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1" w:type="dxa"/>
        <w:jc w:val="center"/>
        <w:tblLayout w:type="fixed"/>
        <w:tblLook w:val="0000"/>
      </w:tblPr>
      <w:tblGrid>
        <w:gridCol w:w="5386"/>
        <w:gridCol w:w="3685"/>
      </w:tblGrid>
      <w:tr w:rsidR="00B55771" w:rsidTr="007526BB">
        <w:trPr>
          <w:jc w:val="center"/>
        </w:trPr>
        <w:tc>
          <w:tcPr>
            <w:tcW w:w="5386" w:type="dxa"/>
          </w:tcPr>
          <w:p w:rsidR="00B55771" w:rsidRDefault="00B55771" w:rsidP="001C4C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5771" w:rsidRDefault="00B55771" w:rsidP="001C4C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B55771" w:rsidRDefault="00AE0417" w:rsidP="001C4C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 КГАУ «Центр молодежных инициатив «Форум»</w:t>
            </w:r>
          </w:p>
          <w:p w:rsidR="00765F91" w:rsidRDefault="00765F91" w:rsidP="001C4C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5F91" w:rsidRDefault="00765F91" w:rsidP="001C4C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5771" w:rsidRDefault="00B55771" w:rsidP="001C4C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r w:rsidR="00B9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</w:t>
            </w:r>
            <w:r w:rsidR="00D2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="00B93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Лукиянчук</w:t>
            </w:r>
            <w:proofErr w:type="spellEnd"/>
          </w:p>
          <w:p w:rsidR="00B55771" w:rsidRDefault="0075232A" w:rsidP="001C4C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 _____________ 2021</w:t>
            </w:r>
            <w:r w:rsidR="00B55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B55771" w:rsidRDefault="00B55771" w:rsidP="007E03E0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55771" w:rsidRDefault="00B55771" w:rsidP="001C4CC3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220592"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 профессионального мастерства работников сферы</w:t>
      </w:r>
      <w:r w:rsidR="002766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государственной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молодежной политики Красноярского края</w:t>
      </w:r>
    </w:p>
    <w:p w:rsidR="00B55771" w:rsidRDefault="00B55771" w:rsidP="001C4CC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B55771" w:rsidRPr="00765F9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02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Настоящее Положение</w:t>
      </w:r>
      <w:r w:rsidR="006D18A1">
        <w:rPr>
          <w:color w:val="000000"/>
          <w:lang w:bidi="ru-RU"/>
        </w:rPr>
        <w:t xml:space="preserve"> </w:t>
      </w:r>
      <w:r w:rsidR="00220592">
        <w:rPr>
          <w:color w:val="000000"/>
          <w:lang w:bidi="ru-RU"/>
        </w:rPr>
        <w:t>о проведении регионального</w:t>
      </w:r>
      <w:r w:rsidR="006D18A1" w:rsidRPr="006D18A1">
        <w:rPr>
          <w:color w:val="000000"/>
          <w:lang w:bidi="ru-RU"/>
        </w:rPr>
        <w:t xml:space="preserve"> конкурса профессионального мастерства работников сферы государственной молодежной политики Красноярского края</w:t>
      </w:r>
      <w:r w:rsidR="006D18A1">
        <w:rPr>
          <w:color w:val="000000"/>
          <w:lang w:bidi="ru-RU"/>
        </w:rPr>
        <w:t xml:space="preserve"> (далее – Конкурс)</w:t>
      </w:r>
      <w:r>
        <w:rPr>
          <w:color w:val="000000"/>
          <w:lang w:bidi="ru-RU"/>
        </w:rPr>
        <w:t xml:space="preserve"> определяет цель и задачи Конкурса, категории его участников, основные номинации, порядок проведения и п</w:t>
      </w:r>
      <w:r w:rsidR="00053D25">
        <w:rPr>
          <w:color w:val="000000"/>
          <w:lang w:bidi="ru-RU"/>
        </w:rPr>
        <w:t>одведения итогов Конкурса в 2021</w:t>
      </w:r>
      <w:r>
        <w:rPr>
          <w:color w:val="000000"/>
          <w:lang w:bidi="ru-RU"/>
        </w:rPr>
        <w:t xml:space="preserve"> году.</w:t>
      </w:r>
    </w:p>
    <w:p w:rsidR="00B55771" w:rsidRPr="00765F9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02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Учредителем Конкурса является агентство молодежной политики и реализации программ общественного развития Красноярского края (далее </w:t>
      </w:r>
      <w:r w:rsidR="005A251D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Учредитель), организатором Конкурса является краевое государственное автономное учреждение «Центр молодежных инициат</w:t>
      </w:r>
      <w:r w:rsidR="005A251D">
        <w:rPr>
          <w:color w:val="000000"/>
          <w:lang w:bidi="ru-RU"/>
        </w:rPr>
        <w:t>ив «Форум» (далее – Организатор</w:t>
      </w:r>
      <w:r>
        <w:rPr>
          <w:color w:val="000000"/>
          <w:lang w:bidi="ru-RU"/>
        </w:rPr>
        <w:t>).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02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Организатор координирует исполне</w:t>
      </w:r>
      <w:r w:rsidR="00220592">
        <w:rPr>
          <w:color w:val="000000"/>
          <w:lang w:bidi="ru-RU"/>
        </w:rPr>
        <w:t>ние порядка проведения Конкурса,</w:t>
      </w:r>
      <w:r>
        <w:rPr>
          <w:color w:val="000000"/>
          <w:lang w:bidi="ru-RU"/>
        </w:rPr>
        <w:t xml:space="preserve"> осуществляет сбор материалов участников Конкурса </w:t>
      </w:r>
      <w:r w:rsidR="00333253">
        <w:rPr>
          <w:color w:val="000000"/>
          <w:lang w:bidi="ru-RU"/>
        </w:rPr>
        <w:br/>
      </w:r>
      <w:r>
        <w:rPr>
          <w:color w:val="000000"/>
          <w:lang w:bidi="ru-RU"/>
        </w:rPr>
        <w:t>и обеспечивает услов</w:t>
      </w:r>
      <w:r w:rsidR="00220592">
        <w:rPr>
          <w:color w:val="000000"/>
          <w:lang w:bidi="ru-RU"/>
        </w:rPr>
        <w:t>ия для проведения их экспертизы,</w:t>
      </w:r>
      <w:r>
        <w:rPr>
          <w:color w:val="000000"/>
          <w:lang w:bidi="ru-RU"/>
        </w:rPr>
        <w:t xml:space="preserve"> организует проведение конкурсных испытаний и це</w:t>
      </w:r>
      <w:r w:rsidR="00220592">
        <w:rPr>
          <w:color w:val="000000"/>
          <w:lang w:bidi="ru-RU"/>
        </w:rPr>
        <w:t>ремонии награждения победителей,</w:t>
      </w:r>
      <w:r>
        <w:rPr>
          <w:color w:val="000000"/>
          <w:lang w:bidi="ru-RU"/>
        </w:rPr>
        <w:t xml:space="preserve"> обеспечивает соответствие содержания всех мероприятий Конкурса его целям и з</w:t>
      </w:r>
      <w:r w:rsidR="00220592">
        <w:rPr>
          <w:color w:val="000000"/>
          <w:lang w:bidi="ru-RU"/>
        </w:rPr>
        <w:t>адачам,</w:t>
      </w:r>
      <w:r>
        <w:rPr>
          <w:color w:val="000000"/>
          <w:lang w:bidi="ru-RU"/>
        </w:rPr>
        <w:t xml:space="preserve"> обеспечивает освещение Конкурса </w:t>
      </w:r>
      <w:r w:rsidR="00220592">
        <w:rPr>
          <w:color w:val="000000"/>
          <w:lang w:bidi="ru-RU"/>
        </w:rPr>
        <w:t>в средствах массовой информации,</w:t>
      </w:r>
      <w:r>
        <w:rPr>
          <w:color w:val="000000"/>
          <w:lang w:bidi="ru-RU"/>
        </w:rPr>
        <w:t xml:space="preserve"> готовит аналитический отчет по итогам проведения Конкурса; формирует банк данных представленных на Конкурс материалов.</w:t>
      </w:r>
    </w:p>
    <w:p w:rsidR="00765F91" w:rsidRPr="00EE4ACA" w:rsidRDefault="00B55771" w:rsidP="001C4CC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4A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</w:t>
      </w:r>
    </w:p>
    <w:p w:rsidR="00B55771" w:rsidRPr="00BE7993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left="0" w:firstLine="709"/>
      </w:pPr>
      <w:r w:rsidRPr="00BE7993">
        <w:rPr>
          <w:color w:val="000000"/>
          <w:lang w:bidi="ru-RU"/>
        </w:rPr>
        <w:t>Цел</w:t>
      </w:r>
      <w:r w:rsidR="00FE0E8B" w:rsidRPr="00BE7993">
        <w:rPr>
          <w:color w:val="000000"/>
          <w:lang w:bidi="ru-RU"/>
        </w:rPr>
        <w:t>и</w:t>
      </w:r>
      <w:r w:rsidRPr="00BE7993">
        <w:rPr>
          <w:color w:val="000000"/>
          <w:lang w:bidi="ru-RU"/>
        </w:rPr>
        <w:t xml:space="preserve"> Конкурса:</w:t>
      </w:r>
    </w:p>
    <w:p w:rsidR="00B55771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</w:pPr>
      <w:r w:rsidRPr="00BE7993">
        <w:rPr>
          <w:color w:val="000000"/>
          <w:lang w:bidi="ru-RU"/>
        </w:rPr>
        <w:t>повышение статуса</w:t>
      </w:r>
      <w:r>
        <w:rPr>
          <w:color w:val="000000"/>
          <w:lang w:bidi="ru-RU"/>
        </w:rPr>
        <w:t xml:space="preserve"> работников сферы государственной молодежной политики;</w:t>
      </w:r>
    </w:p>
    <w:p w:rsidR="00B55771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развитие профессиональной компетентности работников сферы государственной молодежной политики и стимулирование их деятельности;</w:t>
      </w:r>
    </w:p>
    <w:p w:rsidR="00B55771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B07772">
        <w:rPr>
          <w:color w:val="000000"/>
          <w:lang w:bidi="ru-RU"/>
        </w:rPr>
        <w:t xml:space="preserve">содействие формированию кадрового резерва и повышение </w:t>
      </w:r>
      <w:proofErr w:type="gramStart"/>
      <w:r w:rsidRPr="00B07772">
        <w:rPr>
          <w:color w:val="000000"/>
          <w:lang w:bidi="ru-RU"/>
        </w:rPr>
        <w:t>эффективности использования кадрового потенциала работников сферы государственной молодежной политики</w:t>
      </w:r>
      <w:proofErr w:type="gramEnd"/>
      <w:r w:rsidRPr="00B07772">
        <w:rPr>
          <w:color w:val="000000"/>
          <w:lang w:bidi="ru-RU"/>
        </w:rPr>
        <w:t>.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45"/>
        </w:tabs>
        <w:spacing w:before="0" w:line="240" w:lineRule="auto"/>
        <w:ind w:left="0" w:firstLine="709"/>
      </w:pPr>
      <w:r>
        <w:rPr>
          <w:color w:val="000000"/>
          <w:lang w:bidi="ru-RU"/>
        </w:rPr>
        <w:t>Основные задачи Конкурса:</w:t>
      </w:r>
    </w:p>
    <w:p w:rsidR="00B55771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совершенствование ресурсного обеспечения реализаци</w:t>
      </w:r>
      <w:r w:rsidR="00A45788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lastRenderedPageBreak/>
        <w:t>государственной молодежной политики;</w:t>
      </w:r>
    </w:p>
    <w:p w:rsidR="00B55771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повышение внимания органов власти всех уровней к вопросам реализация государственной молодежной политики;</w:t>
      </w:r>
    </w:p>
    <w:p w:rsidR="00B55771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выявление лучших руководителей и специалистов </w:t>
      </w:r>
      <w:r w:rsidR="00DB1431">
        <w:rPr>
          <w:color w:val="000000"/>
          <w:lang w:bidi="ru-RU"/>
        </w:rPr>
        <w:t>сферы</w:t>
      </w:r>
      <w:r>
        <w:rPr>
          <w:color w:val="000000"/>
          <w:lang w:bidi="ru-RU"/>
        </w:rPr>
        <w:t xml:space="preserve"> государственной молодежной политики;</w:t>
      </w:r>
    </w:p>
    <w:p w:rsidR="00755364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оценка и повышение уровня профессиональной подготовки работников </w:t>
      </w:r>
      <w:r w:rsidR="00DB1431">
        <w:rPr>
          <w:color w:val="000000"/>
          <w:lang w:bidi="ru-RU"/>
        </w:rPr>
        <w:t>сферы</w:t>
      </w:r>
      <w:r>
        <w:rPr>
          <w:color w:val="000000"/>
          <w:lang w:bidi="ru-RU"/>
        </w:rPr>
        <w:t xml:space="preserve"> государственной молодежной политики;</w:t>
      </w:r>
    </w:p>
    <w:p w:rsidR="00B55771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755364">
        <w:rPr>
          <w:color w:val="000000"/>
          <w:lang w:bidi="ru-RU"/>
        </w:rPr>
        <w:t>создание системы поддержки талантливых, квалифицированных специалистов по работе с молодежью;</w:t>
      </w:r>
    </w:p>
    <w:p w:rsidR="00B55771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стимулирование разработки инновационных программ и проектов </w:t>
      </w:r>
      <w:r w:rsidR="005E6D28">
        <w:rPr>
          <w:color w:val="000000"/>
          <w:lang w:bidi="ru-RU"/>
        </w:rPr>
        <w:br/>
      </w:r>
      <w:r>
        <w:rPr>
          <w:color w:val="000000"/>
          <w:lang w:bidi="ru-RU"/>
        </w:rPr>
        <w:t>в сфере молодежной политики и их реализация;</w:t>
      </w:r>
    </w:p>
    <w:p w:rsidR="00B55771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проведение комплексной многоступенчатой оценки участников, основанной на использовании взаимодополняющих методов, позволяющих оценить реальные качества и компетенции участников конкурса;</w:t>
      </w:r>
    </w:p>
    <w:p w:rsidR="00B55771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формирование коммуникационной площадки для обмена опытом между участниками, содействие их дальнейшему развитию и распространению лучших практик;</w:t>
      </w:r>
    </w:p>
    <w:p w:rsidR="00B55771" w:rsidRPr="00EE4ACA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B07772">
        <w:rPr>
          <w:color w:val="000000"/>
          <w:lang w:bidi="ru-RU"/>
        </w:rPr>
        <w:t>создание условий для обмена опытом работы по вопросам реализаций основных направлений государственной молодежной политики,</w:t>
      </w:r>
      <w:r w:rsidR="005E6D28">
        <w:rPr>
          <w:color w:val="000000"/>
          <w:lang w:bidi="ru-RU"/>
        </w:rPr>
        <w:br/>
      </w:r>
      <w:r w:rsidRPr="00B07772">
        <w:rPr>
          <w:color w:val="000000"/>
          <w:lang w:bidi="ru-RU"/>
        </w:rPr>
        <w:t xml:space="preserve"> в том числе кадрового обеспечени</w:t>
      </w:r>
      <w:r w:rsidR="005E6D28">
        <w:rPr>
          <w:color w:val="000000"/>
          <w:lang w:bidi="ru-RU"/>
        </w:rPr>
        <w:t>я</w:t>
      </w:r>
      <w:r w:rsidRPr="00B07772">
        <w:rPr>
          <w:color w:val="000000"/>
          <w:lang w:bidi="ru-RU"/>
        </w:rPr>
        <w:t xml:space="preserve"> </w:t>
      </w:r>
      <w:r w:rsidR="00DB1431">
        <w:rPr>
          <w:color w:val="000000"/>
          <w:lang w:bidi="ru-RU"/>
        </w:rPr>
        <w:t>сферы</w:t>
      </w:r>
      <w:r w:rsidRPr="00B07772">
        <w:rPr>
          <w:color w:val="000000"/>
          <w:lang w:bidi="ru-RU"/>
        </w:rPr>
        <w:t xml:space="preserve"> государственной молодежной политики.</w:t>
      </w:r>
    </w:p>
    <w:p w:rsidR="00B55771" w:rsidRDefault="00B55771" w:rsidP="001C4CC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Участниками Конкурса являются:</w:t>
      </w:r>
    </w:p>
    <w:p w:rsidR="00794639" w:rsidRDefault="00D30E7D" w:rsidP="00CF3318">
      <w:pPr>
        <w:pStyle w:val="Bodytext20"/>
        <w:numPr>
          <w:ilvl w:val="0"/>
          <w:numId w:val="3"/>
        </w:numPr>
        <w:shd w:val="clear" w:color="auto" w:fill="FFFFFF" w:themeFill="background1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руководители </w:t>
      </w:r>
      <w:r w:rsidRPr="003C1241">
        <w:rPr>
          <w:color w:val="000000"/>
          <w:lang w:bidi="ru-RU"/>
        </w:rPr>
        <w:t>и заместители</w:t>
      </w:r>
      <w:r>
        <w:rPr>
          <w:color w:val="000000"/>
          <w:lang w:bidi="ru-RU"/>
        </w:rPr>
        <w:t xml:space="preserve"> </w:t>
      </w:r>
      <w:proofErr w:type="gramStart"/>
      <w:r w:rsidRPr="003C1241">
        <w:rPr>
          <w:color w:val="000000"/>
          <w:lang w:bidi="ru-RU"/>
        </w:rPr>
        <w:t>руководителей</w:t>
      </w:r>
      <w:r>
        <w:rPr>
          <w:color w:val="000000"/>
          <w:lang w:bidi="ru-RU"/>
        </w:rPr>
        <w:t xml:space="preserve"> </w:t>
      </w:r>
      <w:r w:rsidRPr="003C1241">
        <w:rPr>
          <w:color w:val="000000"/>
          <w:lang w:bidi="ru-RU"/>
        </w:rPr>
        <w:t>структурных подразделений</w:t>
      </w:r>
      <w:r>
        <w:rPr>
          <w:color w:val="000000"/>
          <w:lang w:bidi="ru-RU"/>
        </w:rPr>
        <w:t xml:space="preserve"> органов власти муниципальных образований</w:t>
      </w:r>
      <w:proofErr w:type="gramEnd"/>
      <w:r>
        <w:rPr>
          <w:color w:val="000000"/>
          <w:lang w:bidi="ru-RU"/>
        </w:rPr>
        <w:t xml:space="preserve"> и органов исполнительной власти Красноярского края, реализующих государственную молодежную политику;</w:t>
      </w:r>
    </w:p>
    <w:p w:rsidR="00D30E7D" w:rsidRDefault="00D30E7D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специалисты органов власти муниципальных образований и органов исполнительной власти Красноярского края, реализующих государственную молодежную политику;</w:t>
      </w:r>
    </w:p>
    <w:p w:rsidR="00D30E7D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руководители и специалисты </w:t>
      </w:r>
      <w:r w:rsidR="00D30E7D" w:rsidRPr="00EE4ACA">
        <w:rPr>
          <w:color w:val="000000"/>
          <w:lang w:bidi="ru-RU"/>
        </w:rPr>
        <w:t xml:space="preserve">подведомственных учреждений </w:t>
      </w:r>
      <w:r>
        <w:rPr>
          <w:color w:val="000000"/>
          <w:lang w:bidi="ru-RU"/>
        </w:rPr>
        <w:t xml:space="preserve">органов власти </w:t>
      </w:r>
      <w:r w:rsidR="00D30E7D" w:rsidRPr="00EE4ACA">
        <w:rPr>
          <w:color w:val="000000"/>
          <w:lang w:bidi="ru-RU"/>
        </w:rPr>
        <w:t>муниципальных образований</w:t>
      </w:r>
      <w:r w:rsidR="00D30E7D">
        <w:rPr>
          <w:color w:val="000000"/>
          <w:lang w:bidi="ru-RU"/>
        </w:rPr>
        <w:t xml:space="preserve"> и органов исполнительной власти Красноярского края, реализующих государственную молодежную политику;</w:t>
      </w:r>
    </w:p>
    <w:p w:rsidR="00E9186B" w:rsidRDefault="00E9186B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представители общественных организаций, осуществляющих деятельность</w:t>
      </w:r>
      <w:r w:rsidR="00404989">
        <w:rPr>
          <w:color w:val="000000"/>
          <w:lang w:bidi="ru-RU"/>
        </w:rPr>
        <w:t xml:space="preserve"> </w:t>
      </w:r>
      <w:r w:rsidR="00404989" w:rsidRPr="00801EBB">
        <w:rPr>
          <w:color w:val="000000"/>
          <w:lang w:bidi="ru-RU"/>
        </w:rPr>
        <w:t>государственной</w:t>
      </w:r>
      <w:r>
        <w:rPr>
          <w:color w:val="000000"/>
          <w:lang w:bidi="ru-RU"/>
        </w:rPr>
        <w:t xml:space="preserve"> молодёжной политики; </w:t>
      </w:r>
    </w:p>
    <w:p w:rsidR="00B55771" w:rsidRPr="00EE4ACA" w:rsidRDefault="00801EBB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801EBB">
        <w:rPr>
          <w:color w:val="000000"/>
          <w:lang w:bidi="ru-RU"/>
        </w:rPr>
        <w:t xml:space="preserve">кураторы по вопросам реализации государственной молодежной политики </w:t>
      </w:r>
      <w:r>
        <w:rPr>
          <w:color w:val="000000"/>
          <w:lang w:bidi="ru-RU"/>
        </w:rPr>
        <w:t>в образовательных организациях</w:t>
      </w:r>
      <w:r w:rsidRPr="00801EBB">
        <w:rPr>
          <w:color w:val="000000"/>
          <w:lang w:bidi="ru-RU"/>
        </w:rPr>
        <w:t xml:space="preserve"> высшего и среднего профессионального образования Российской Федерации</w:t>
      </w:r>
      <w:r w:rsidR="00B55771" w:rsidRPr="00EE4ACA">
        <w:rPr>
          <w:color w:val="000000"/>
          <w:lang w:bidi="ru-RU"/>
        </w:rPr>
        <w:t>.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left="0" w:firstLine="709"/>
        <w:rPr>
          <w:color w:val="000000"/>
          <w:lang w:bidi="ru-RU"/>
        </w:rPr>
      </w:pPr>
      <w:r w:rsidRPr="006E4D1F">
        <w:rPr>
          <w:color w:val="000000"/>
          <w:lang w:bidi="ru-RU"/>
        </w:rPr>
        <w:t xml:space="preserve">Участники Конкурса должны иметь подтвержденный стаж работы в сфере </w:t>
      </w:r>
      <w:r>
        <w:rPr>
          <w:color w:val="000000"/>
          <w:lang w:bidi="ru-RU"/>
        </w:rPr>
        <w:t>государственной молодежной политики не менее одного года.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Лица, входящие в состав регионального оргкомитета </w:t>
      </w:r>
      <w:r w:rsidR="005E6D28">
        <w:rPr>
          <w:color w:val="000000"/>
          <w:lang w:bidi="ru-RU"/>
        </w:rPr>
        <w:br/>
      </w:r>
      <w:r>
        <w:rPr>
          <w:color w:val="000000"/>
          <w:lang w:bidi="ru-RU"/>
        </w:rPr>
        <w:t xml:space="preserve">и экспертного совета Конкурса, не могут выступать </w:t>
      </w:r>
      <w:r w:rsidR="005E6D28">
        <w:rPr>
          <w:color w:val="000000"/>
          <w:lang w:bidi="ru-RU"/>
        </w:rPr>
        <w:t xml:space="preserve">в качестве </w:t>
      </w:r>
      <w:r>
        <w:rPr>
          <w:color w:val="000000"/>
          <w:lang w:bidi="ru-RU"/>
        </w:rPr>
        <w:t>участник</w:t>
      </w:r>
      <w:r w:rsidR="005E6D28">
        <w:rPr>
          <w:color w:val="000000"/>
          <w:lang w:bidi="ru-RU"/>
        </w:rPr>
        <w:t>ов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lastRenderedPageBreak/>
        <w:t>Конкурса.</w:t>
      </w:r>
    </w:p>
    <w:p w:rsidR="001E205D" w:rsidRPr="00404989" w:rsidRDefault="00404989" w:rsidP="00CF4E57">
      <w:pPr>
        <w:pStyle w:val="Bodytext20"/>
        <w:numPr>
          <w:ilvl w:val="1"/>
          <w:numId w:val="1"/>
        </w:numPr>
        <w:shd w:val="clear" w:color="auto" w:fill="FFFFFF" w:themeFill="background1"/>
        <w:tabs>
          <w:tab w:val="left" w:pos="1360"/>
        </w:tabs>
        <w:spacing w:before="0" w:line="240" w:lineRule="auto"/>
        <w:ind w:left="0" w:firstLine="709"/>
        <w:rPr>
          <w:color w:val="000000"/>
          <w:lang w:bidi="ru-RU"/>
        </w:rPr>
      </w:pPr>
      <w:r w:rsidRPr="00404989">
        <w:rPr>
          <w:color w:val="000000"/>
          <w:lang w:bidi="ru-RU"/>
        </w:rPr>
        <w:t>Призеры</w:t>
      </w:r>
      <w:r w:rsidR="00CF4E57" w:rsidRPr="00404989">
        <w:rPr>
          <w:color w:val="000000"/>
          <w:lang w:bidi="ru-RU"/>
        </w:rPr>
        <w:t xml:space="preserve"> регионального этапа </w:t>
      </w:r>
      <w:r w:rsidR="001E205D" w:rsidRPr="00404989">
        <w:rPr>
          <w:color w:val="000000"/>
          <w:lang w:bidi="ru-RU"/>
        </w:rPr>
        <w:t>конкурса на лучшего работника сферы государственной молодежной политики прошлого года не допускаются к участию в Конкурсе.</w:t>
      </w:r>
    </w:p>
    <w:p w:rsidR="00B55771" w:rsidRDefault="00B55771" w:rsidP="00CF4E57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Устанавливаются следующие этапы Конкурса:</w:t>
      </w:r>
    </w:p>
    <w:p w:rsidR="00B55771" w:rsidRPr="005E6D28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color w:val="000000"/>
          <w:lang w:bidi="ru-RU"/>
        </w:rPr>
      </w:pPr>
      <w:r w:rsidRPr="006E4D1F">
        <w:rPr>
          <w:color w:val="000000"/>
          <w:lang w:bidi="ru-RU"/>
        </w:rPr>
        <w:t xml:space="preserve">I </w:t>
      </w:r>
      <w:r>
        <w:rPr>
          <w:color w:val="000000"/>
          <w:lang w:bidi="ru-RU"/>
        </w:rPr>
        <w:t>этап – заявочный</w:t>
      </w:r>
      <w:r w:rsidR="00404989">
        <w:rPr>
          <w:color w:val="000000"/>
          <w:lang w:bidi="ru-RU"/>
        </w:rPr>
        <w:t xml:space="preserve"> </w:t>
      </w:r>
      <w:r w:rsidR="00053D25">
        <w:rPr>
          <w:color w:val="000000"/>
          <w:lang w:bidi="ru-RU"/>
        </w:rPr>
        <w:t>(01.11.2021</w:t>
      </w:r>
      <w:r w:rsidRPr="005E6D28">
        <w:rPr>
          <w:color w:val="000000"/>
          <w:lang w:bidi="ru-RU"/>
        </w:rPr>
        <w:t xml:space="preserve"> – </w:t>
      </w:r>
      <w:r w:rsidR="00053D25">
        <w:rPr>
          <w:color w:val="000000"/>
          <w:lang w:bidi="ru-RU"/>
        </w:rPr>
        <w:t>15.11.2021</w:t>
      </w:r>
      <w:r w:rsidRPr="005E6D28">
        <w:rPr>
          <w:color w:val="000000"/>
          <w:lang w:bidi="ru-RU"/>
        </w:rPr>
        <w:t>);</w:t>
      </w:r>
    </w:p>
    <w:p w:rsidR="00FE0E8B" w:rsidRPr="000123EE" w:rsidRDefault="00FE0E8B" w:rsidP="001C4CC3">
      <w:pPr>
        <w:pStyle w:val="Bodytext20"/>
        <w:shd w:val="clear" w:color="auto" w:fill="auto"/>
        <w:tabs>
          <w:tab w:val="left" w:pos="851"/>
        </w:tabs>
        <w:spacing w:before="0" w:line="240" w:lineRule="auto"/>
        <w:ind w:firstLine="709"/>
        <w:rPr>
          <w:color w:val="000000"/>
          <w:lang w:bidi="ru-RU"/>
        </w:rPr>
      </w:pPr>
      <w:r w:rsidRPr="00213B70">
        <w:rPr>
          <w:color w:val="000000"/>
          <w:lang w:bidi="ru-RU"/>
        </w:rPr>
        <w:t>Заявочный этап Конкурса</w:t>
      </w:r>
      <w:r w:rsidR="005E6D28">
        <w:rPr>
          <w:color w:val="000000"/>
          <w:lang w:bidi="ru-RU"/>
        </w:rPr>
        <w:t xml:space="preserve"> включает в себя </w:t>
      </w:r>
      <w:r w:rsidRPr="00213B70">
        <w:rPr>
          <w:color w:val="000000"/>
          <w:lang w:bidi="ru-RU"/>
        </w:rPr>
        <w:t xml:space="preserve"> </w:t>
      </w:r>
      <w:r w:rsidR="00903B87" w:rsidRPr="00213B70">
        <w:rPr>
          <w:color w:val="000000"/>
          <w:lang w:bidi="ru-RU"/>
        </w:rPr>
        <w:t xml:space="preserve">сбор материалов </w:t>
      </w:r>
      <w:r w:rsidR="005E6D28">
        <w:rPr>
          <w:color w:val="000000"/>
          <w:lang w:bidi="ru-RU"/>
        </w:rPr>
        <w:br/>
      </w:r>
      <w:r w:rsidR="00903B87" w:rsidRPr="00213B70">
        <w:rPr>
          <w:color w:val="000000"/>
          <w:lang w:bidi="ru-RU"/>
        </w:rPr>
        <w:t xml:space="preserve">в соответствии с </w:t>
      </w:r>
      <w:r w:rsidR="00124227" w:rsidRPr="00213B70">
        <w:rPr>
          <w:color w:val="000000"/>
          <w:lang w:bidi="ru-RU"/>
        </w:rPr>
        <w:t xml:space="preserve">п. 6.1. настоящего </w:t>
      </w:r>
      <w:r w:rsidR="000170AE">
        <w:rPr>
          <w:color w:val="000000"/>
          <w:lang w:bidi="ru-RU"/>
        </w:rPr>
        <w:t>П</w:t>
      </w:r>
      <w:r w:rsidR="00124227" w:rsidRPr="00213B70">
        <w:rPr>
          <w:color w:val="000000"/>
          <w:lang w:bidi="ru-RU"/>
        </w:rPr>
        <w:t>оложения.</w:t>
      </w:r>
    </w:p>
    <w:p w:rsidR="00B55771" w:rsidRPr="005E6D28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color w:val="000000"/>
          <w:lang w:bidi="ru-RU"/>
        </w:rPr>
      </w:pPr>
      <w:r w:rsidRPr="006E4D1F">
        <w:rPr>
          <w:color w:val="000000"/>
          <w:lang w:bidi="ru-RU"/>
        </w:rPr>
        <w:t xml:space="preserve">II </w:t>
      </w:r>
      <w:r w:rsidRPr="000123EE">
        <w:rPr>
          <w:color w:val="000000"/>
          <w:lang w:bidi="ru-RU"/>
        </w:rPr>
        <w:t xml:space="preserve">этап – </w:t>
      </w:r>
      <w:r w:rsidR="00FE0E8B">
        <w:rPr>
          <w:color w:val="000000"/>
          <w:lang w:bidi="ru-RU"/>
        </w:rPr>
        <w:t>заочный</w:t>
      </w:r>
      <w:r>
        <w:rPr>
          <w:color w:val="000000"/>
          <w:lang w:bidi="ru-RU"/>
        </w:rPr>
        <w:t xml:space="preserve"> </w:t>
      </w:r>
      <w:r w:rsidRPr="005E6D28">
        <w:rPr>
          <w:color w:val="000000"/>
          <w:lang w:bidi="ru-RU"/>
        </w:rPr>
        <w:t>(</w:t>
      </w:r>
      <w:r w:rsidR="00053D25">
        <w:rPr>
          <w:color w:val="000000"/>
          <w:lang w:bidi="ru-RU"/>
        </w:rPr>
        <w:t>17.11</w:t>
      </w:r>
      <w:r w:rsidRPr="005E6D28">
        <w:rPr>
          <w:color w:val="000000"/>
          <w:lang w:bidi="ru-RU"/>
        </w:rPr>
        <w:t>.</w:t>
      </w:r>
      <w:r w:rsidR="00053D25">
        <w:rPr>
          <w:color w:val="000000"/>
          <w:lang w:bidi="ru-RU"/>
        </w:rPr>
        <w:t xml:space="preserve"> 2021</w:t>
      </w:r>
      <w:r w:rsidR="00336ABF" w:rsidRPr="005E6D28">
        <w:rPr>
          <w:color w:val="000000"/>
          <w:lang w:bidi="ru-RU"/>
        </w:rPr>
        <w:t xml:space="preserve"> – </w:t>
      </w:r>
      <w:r w:rsidR="00053D25">
        <w:rPr>
          <w:color w:val="000000"/>
          <w:lang w:bidi="ru-RU"/>
        </w:rPr>
        <w:t>2</w:t>
      </w:r>
      <w:r w:rsidR="000E5E38">
        <w:rPr>
          <w:color w:val="000000"/>
          <w:lang w:bidi="ru-RU"/>
        </w:rPr>
        <w:t>4</w:t>
      </w:r>
      <w:r w:rsidR="00053D25">
        <w:rPr>
          <w:color w:val="000000"/>
          <w:lang w:bidi="ru-RU"/>
        </w:rPr>
        <w:t>.11.2021</w:t>
      </w:r>
      <w:r w:rsidRPr="005E6D28">
        <w:rPr>
          <w:color w:val="000000"/>
          <w:lang w:bidi="ru-RU"/>
        </w:rPr>
        <w:t>);</w:t>
      </w:r>
    </w:p>
    <w:p w:rsidR="00124227" w:rsidRDefault="00124227" w:rsidP="001C4CC3">
      <w:pPr>
        <w:pStyle w:val="Bodytext20"/>
        <w:shd w:val="clear" w:color="auto" w:fill="auto"/>
        <w:tabs>
          <w:tab w:val="left" w:pos="851"/>
        </w:tabs>
        <w:spacing w:before="0" w:line="240" w:lineRule="auto"/>
        <w:ind w:firstLine="709"/>
        <w:rPr>
          <w:color w:val="000000"/>
          <w:lang w:bidi="ru-RU"/>
        </w:rPr>
      </w:pPr>
      <w:r w:rsidRPr="00213B70">
        <w:rPr>
          <w:color w:val="000000"/>
          <w:lang w:bidi="ru-RU"/>
        </w:rPr>
        <w:t>Заочный этап конкурса заключается в прохождении участниками тестирования</w:t>
      </w:r>
      <w:r w:rsidR="000E5E38" w:rsidRPr="000E5E38">
        <w:rPr>
          <w:color w:val="000000"/>
          <w:lang w:bidi="ru-RU"/>
        </w:rPr>
        <w:t xml:space="preserve"> </w:t>
      </w:r>
      <w:r w:rsidR="000E5E38" w:rsidRPr="00213B70">
        <w:rPr>
          <w:color w:val="000000"/>
          <w:lang w:bidi="ru-RU"/>
        </w:rPr>
        <w:t>и</w:t>
      </w:r>
      <w:r w:rsidR="000E5E38">
        <w:rPr>
          <w:color w:val="000000"/>
          <w:lang w:bidi="ru-RU"/>
        </w:rPr>
        <w:t xml:space="preserve"> </w:t>
      </w:r>
      <w:r w:rsidR="00404989">
        <w:rPr>
          <w:color w:val="000000"/>
          <w:lang w:bidi="ru-RU"/>
        </w:rPr>
        <w:t xml:space="preserve">решении </w:t>
      </w:r>
      <w:proofErr w:type="spellStart"/>
      <w:r w:rsidR="000E5E38">
        <w:rPr>
          <w:color w:val="000000"/>
          <w:lang w:bidi="ru-RU"/>
        </w:rPr>
        <w:t>кейсового</w:t>
      </w:r>
      <w:proofErr w:type="spellEnd"/>
      <w:r w:rsidR="000E5E38">
        <w:rPr>
          <w:color w:val="000000"/>
          <w:lang w:bidi="ru-RU"/>
        </w:rPr>
        <w:t xml:space="preserve"> задания.</w:t>
      </w:r>
    </w:p>
    <w:p w:rsidR="00B55771" w:rsidRDefault="006E4D1F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418"/>
        </w:tabs>
        <w:spacing w:before="0" w:line="240" w:lineRule="auto"/>
        <w:ind w:firstLine="709"/>
        <w:rPr>
          <w:color w:val="000000"/>
          <w:lang w:bidi="ru-RU"/>
        </w:rPr>
      </w:pPr>
      <w:r w:rsidRPr="00E57BB6">
        <w:rPr>
          <w:color w:val="000000"/>
          <w:lang w:bidi="ru-RU"/>
        </w:rPr>
        <w:t>I</w:t>
      </w:r>
      <w:r w:rsidR="00B55771" w:rsidRPr="006E4D1F">
        <w:rPr>
          <w:color w:val="000000"/>
          <w:lang w:bidi="ru-RU"/>
        </w:rPr>
        <w:t>II</w:t>
      </w:r>
      <w:r w:rsidR="00B55771" w:rsidRPr="00B21437">
        <w:rPr>
          <w:color w:val="000000"/>
          <w:lang w:bidi="ru-RU"/>
        </w:rPr>
        <w:t xml:space="preserve"> этап </w:t>
      </w:r>
      <w:r w:rsidR="00363693">
        <w:rPr>
          <w:color w:val="000000"/>
          <w:lang w:bidi="ru-RU"/>
        </w:rPr>
        <w:t>–</w:t>
      </w:r>
      <w:r w:rsidR="007A32FE">
        <w:rPr>
          <w:color w:val="000000"/>
          <w:lang w:bidi="ru-RU"/>
        </w:rPr>
        <w:t xml:space="preserve"> </w:t>
      </w:r>
      <w:r w:rsidR="006B49F9">
        <w:rPr>
          <w:color w:val="000000"/>
          <w:lang w:bidi="ru-RU"/>
        </w:rPr>
        <w:t>финальный</w:t>
      </w:r>
      <w:r w:rsidR="007A32FE">
        <w:rPr>
          <w:color w:val="000000"/>
          <w:lang w:bidi="ru-RU"/>
        </w:rPr>
        <w:t xml:space="preserve"> </w:t>
      </w:r>
      <w:r w:rsidR="00B55771" w:rsidRPr="005E6D28">
        <w:rPr>
          <w:color w:val="000000"/>
          <w:lang w:bidi="ru-RU"/>
        </w:rPr>
        <w:t>(</w:t>
      </w:r>
      <w:r w:rsidR="008A56C4">
        <w:rPr>
          <w:color w:val="000000"/>
          <w:lang w:bidi="ru-RU"/>
        </w:rPr>
        <w:t>30</w:t>
      </w:r>
      <w:r w:rsidR="00053D25">
        <w:rPr>
          <w:color w:val="000000"/>
          <w:lang w:bidi="ru-RU"/>
        </w:rPr>
        <w:t>.11. 2021</w:t>
      </w:r>
      <w:r w:rsidR="00B55771" w:rsidRPr="005E6D28">
        <w:rPr>
          <w:color w:val="000000"/>
          <w:lang w:bidi="ru-RU"/>
        </w:rPr>
        <w:t>).</w:t>
      </w:r>
    </w:p>
    <w:p w:rsidR="00124227" w:rsidRDefault="006B49F9" w:rsidP="001C4CC3">
      <w:pPr>
        <w:pStyle w:val="Bodytext20"/>
        <w:shd w:val="clear" w:color="auto" w:fill="auto"/>
        <w:tabs>
          <w:tab w:val="left" w:pos="851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Финальный</w:t>
      </w:r>
      <w:r w:rsidR="00124227" w:rsidRPr="00213B70">
        <w:rPr>
          <w:color w:val="000000"/>
          <w:lang w:bidi="ru-RU"/>
        </w:rPr>
        <w:t xml:space="preserve"> этап Конкурса заключается в </w:t>
      </w:r>
      <w:r w:rsidR="00EA4E38">
        <w:rPr>
          <w:color w:val="000000"/>
          <w:lang w:val="en-US" w:bidi="ru-RU"/>
        </w:rPr>
        <w:t>online</w:t>
      </w:r>
      <w:r w:rsidR="00EA4E38" w:rsidRPr="00EA4E38">
        <w:rPr>
          <w:color w:val="000000"/>
          <w:lang w:bidi="ru-RU"/>
        </w:rPr>
        <w:t xml:space="preserve"> </w:t>
      </w:r>
      <w:r w:rsidR="00124227" w:rsidRPr="00213B70">
        <w:rPr>
          <w:color w:val="000000"/>
          <w:lang w:bidi="ru-RU"/>
        </w:rPr>
        <w:t xml:space="preserve">защите конкурсных материалов в соответствии с </w:t>
      </w:r>
      <w:r w:rsidR="007A32FE" w:rsidRPr="00213B70">
        <w:t>п</w:t>
      </w:r>
      <w:r w:rsidR="007A32FE" w:rsidRPr="00042234">
        <w:t>. 6.4., 6.5., 6.6., 6.7.</w:t>
      </w:r>
      <w:r w:rsidR="009F62AB" w:rsidRPr="00213B70">
        <w:rPr>
          <w:color w:val="000000"/>
          <w:lang w:bidi="ru-RU"/>
        </w:rPr>
        <w:t xml:space="preserve"> </w:t>
      </w:r>
      <w:r w:rsidR="005A251D" w:rsidRPr="00213B70">
        <w:rPr>
          <w:color w:val="000000"/>
          <w:lang w:bidi="ru-RU"/>
        </w:rPr>
        <w:t xml:space="preserve">настоящего </w:t>
      </w:r>
      <w:r w:rsidR="000170AE">
        <w:rPr>
          <w:color w:val="000000"/>
          <w:lang w:bidi="ru-RU"/>
        </w:rPr>
        <w:t>П</w:t>
      </w:r>
      <w:r w:rsidR="005A251D" w:rsidRPr="00213B70">
        <w:rPr>
          <w:color w:val="000000"/>
          <w:lang w:bidi="ru-RU"/>
        </w:rPr>
        <w:t>оложения.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Сроки проведения этапов Конкурса могут быть изменены по предложению Оргкомитета конкурса.</w:t>
      </w:r>
    </w:p>
    <w:p w:rsidR="00B55771" w:rsidRPr="006E4D1F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Выдвижение кандидатов на за</w:t>
      </w:r>
      <w:r w:rsidR="00490BAA">
        <w:rPr>
          <w:color w:val="000000"/>
          <w:lang w:bidi="ru-RU"/>
        </w:rPr>
        <w:t>явочный</w:t>
      </w:r>
      <w:r>
        <w:rPr>
          <w:color w:val="000000"/>
          <w:lang w:bidi="ru-RU"/>
        </w:rPr>
        <w:t xml:space="preserve"> этап Конкурса осуществляется агентством молодёжной политики и реализации программ общественного развития Красноярского края, </w:t>
      </w:r>
      <w:r w:rsidR="00E27D22" w:rsidRPr="0036743D">
        <w:rPr>
          <w:color w:val="000000"/>
          <w:lang w:bidi="ru-RU"/>
        </w:rPr>
        <w:t>орган</w:t>
      </w:r>
      <w:r w:rsidR="00FF5099" w:rsidRPr="0036743D">
        <w:rPr>
          <w:color w:val="000000"/>
          <w:lang w:bidi="ru-RU"/>
        </w:rPr>
        <w:t>ами</w:t>
      </w:r>
      <w:r w:rsidR="00E27D22" w:rsidRPr="000966FC">
        <w:rPr>
          <w:color w:val="000000"/>
          <w:lang w:bidi="ru-RU"/>
        </w:rPr>
        <w:t xml:space="preserve"> по делам молодежи</w:t>
      </w:r>
      <w:r>
        <w:rPr>
          <w:color w:val="000000"/>
          <w:lang w:bidi="ru-RU"/>
        </w:rPr>
        <w:t xml:space="preserve"> муниципальных образований Красноярского края, краевыми учреждениями, </w:t>
      </w:r>
      <w:r w:rsidRPr="00BE7993">
        <w:rPr>
          <w:color w:val="000000"/>
          <w:lang w:bidi="ru-RU"/>
        </w:rPr>
        <w:t xml:space="preserve">подведомственными </w:t>
      </w:r>
      <w:r w:rsidR="009F62AB" w:rsidRPr="00BE7993">
        <w:rPr>
          <w:color w:val="000000"/>
          <w:lang w:bidi="ru-RU"/>
        </w:rPr>
        <w:t xml:space="preserve">агентству </w:t>
      </w:r>
      <w:r w:rsidRPr="00BE7993">
        <w:rPr>
          <w:color w:val="000000"/>
          <w:lang w:bidi="ru-RU"/>
        </w:rPr>
        <w:t>молодежной</w:t>
      </w:r>
      <w:r>
        <w:rPr>
          <w:color w:val="000000"/>
          <w:lang w:bidi="ru-RU"/>
        </w:rPr>
        <w:t xml:space="preserve"> политики и реализации программ общественного развития</w:t>
      </w:r>
      <w:r w:rsidR="00FA6F4C" w:rsidRPr="00FA6F4C">
        <w:rPr>
          <w:color w:val="000000"/>
          <w:lang w:bidi="ru-RU"/>
        </w:rPr>
        <w:t xml:space="preserve"> </w:t>
      </w:r>
      <w:r w:rsidR="00FA6F4C">
        <w:rPr>
          <w:color w:val="000000"/>
          <w:lang w:bidi="ru-RU"/>
        </w:rPr>
        <w:t>Красноярского края</w:t>
      </w:r>
      <w:r>
        <w:rPr>
          <w:color w:val="000000"/>
          <w:lang w:bidi="ru-RU"/>
        </w:rPr>
        <w:t xml:space="preserve"> и муниципальными молодежными центрами Красноярского края соответственно.</w:t>
      </w:r>
    </w:p>
    <w:p w:rsidR="00B55771" w:rsidRDefault="00B55771" w:rsidP="001C4CC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B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Номинации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Настоящим </w:t>
      </w:r>
      <w:r w:rsidR="00765F91">
        <w:rPr>
          <w:color w:val="000000"/>
          <w:lang w:bidi="ru-RU"/>
        </w:rPr>
        <w:t>П</w:t>
      </w:r>
      <w:r>
        <w:rPr>
          <w:color w:val="000000"/>
          <w:lang w:bidi="ru-RU"/>
        </w:rPr>
        <w:t>оложением устанавливаются следующие основные конкурсные номинации:</w:t>
      </w:r>
    </w:p>
    <w:p w:rsidR="0027178A" w:rsidRPr="00C35358" w:rsidRDefault="0027178A" w:rsidP="00554E09">
      <w:pPr>
        <w:pStyle w:val="Bodytext20"/>
        <w:shd w:val="clear" w:color="auto" w:fill="FFFFFF" w:themeFill="background1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437F13">
        <w:rPr>
          <w:color w:val="000000"/>
          <w:lang w:bidi="ru-RU"/>
        </w:rPr>
        <w:t>Номинация 1</w:t>
      </w:r>
      <w:r>
        <w:rPr>
          <w:color w:val="000000"/>
          <w:lang w:bidi="ru-RU"/>
        </w:rPr>
        <w:t xml:space="preserve"> </w:t>
      </w:r>
      <w:r w:rsidRPr="00437F13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</w:t>
      </w:r>
      <w:r w:rsidR="00C35358">
        <w:rPr>
          <w:color w:val="000000"/>
          <w:lang w:bidi="ru-RU"/>
        </w:rPr>
        <w:t>«</w:t>
      </w:r>
      <w:r w:rsidR="00C35358" w:rsidRPr="00C35358">
        <w:rPr>
          <w:b/>
          <w:color w:val="000000"/>
          <w:lang w:bidi="ru-RU"/>
        </w:rPr>
        <w:t xml:space="preserve">Специалист </w:t>
      </w:r>
      <w:r w:rsidR="0036743D">
        <w:rPr>
          <w:b/>
          <w:color w:val="000000"/>
          <w:lang w:bidi="ru-RU"/>
        </w:rPr>
        <w:t xml:space="preserve">регионального органа </w:t>
      </w:r>
      <w:r w:rsidR="00C35358" w:rsidRPr="00C35358">
        <w:rPr>
          <w:b/>
          <w:color w:val="000000"/>
          <w:lang w:bidi="ru-RU"/>
        </w:rPr>
        <w:t>исполнительной власти, реализующего государственную молодежную политику»</w:t>
      </w:r>
      <w:r w:rsidR="00C35358">
        <w:rPr>
          <w:color w:val="000000"/>
          <w:lang w:bidi="ru-RU"/>
        </w:rPr>
        <w:t xml:space="preserve"> (</w:t>
      </w:r>
      <w:r w:rsidR="00C35358" w:rsidRPr="00437F13">
        <w:rPr>
          <w:color w:val="000000"/>
          <w:lang w:bidi="ru-RU"/>
        </w:rPr>
        <w:t xml:space="preserve">в номинации принимают участие </w:t>
      </w:r>
      <w:r w:rsidR="00C35358">
        <w:rPr>
          <w:color w:val="000000"/>
          <w:lang w:bidi="ru-RU"/>
        </w:rPr>
        <w:t xml:space="preserve">специалисты, начальники отделов </w:t>
      </w:r>
      <w:r w:rsidR="00C35358" w:rsidRPr="00C35358">
        <w:rPr>
          <w:color w:val="000000"/>
          <w:lang w:bidi="ru-RU"/>
        </w:rPr>
        <w:t>органа исполнительной власти, реализующего государственную молодежную политику</w:t>
      </w:r>
      <w:r w:rsidR="00C35358">
        <w:rPr>
          <w:color w:val="000000"/>
          <w:lang w:bidi="ru-RU"/>
        </w:rPr>
        <w:t>).</w:t>
      </w:r>
    </w:p>
    <w:p w:rsidR="00B55771" w:rsidRDefault="00437F13" w:rsidP="00437F13">
      <w:pPr>
        <w:pStyle w:val="Bodytext20"/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437F13">
        <w:rPr>
          <w:color w:val="000000"/>
          <w:lang w:bidi="ru-RU"/>
        </w:rPr>
        <w:t xml:space="preserve">Номинация </w:t>
      </w:r>
      <w:r w:rsidR="0027178A">
        <w:rPr>
          <w:color w:val="000000"/>
          <w:lang w:bidi="ru-RU"/>
        </w:rPr>
        <w:t>2</w:t>
      </w:r>
      <w:r w:rsidR="00F8345F" w:rsidRPr="00437F13">
        <w:rPr>
          <w:color w:val="000000"/>
          <w:lang w:bidi="ru-RU"/>
        </w:rPr>
        <w:t xml:space="preserve"> – </w:t>
      </w:r>
      <w:r w:rsidR="00B55771" w:rsidRPr="00437F13">
        <w:rPr>
          <w:b/>
          <w:color w:val="000000"/>
          <w:lang w:bidi="ru-RU"/>
        </w:rPr>
        <w:t>«</w:t>
      </w:r>
      <w:r w:rsidRPr="00437F13">
        <w:rPr>
          <w:b/>
          <w:color w:val="000000"/>
          <w:lang w:bidi="ru-RU"/>
        </w:rPr>
        <w:t>Руководитель органа по делам молодежи муниципального образования</w:t>
      </w:r>
      <w:r w:rsidR="00B55771" w:rsidRPr="00437F13">
        <w:rPr>
          <w:b/>
          <w:bCs/>
        </w:rPr>
        <w:t xml:space="preserve">» </w:t>
      </w:r>
      <w:r w:rsidR="00B55771" w:rsidRPr="00437F13">
        <w:rPr>
          <w:color w:val="000000"/>
          <w:lang w:bidi="ru-RU"/>
        </w:rPr>
        <w:t xml:space="preserve">(в номинации принимают участие </w:t>
      </w:r>
      <w:r w:rsidRPr="00437F13">
        <w:rPr>
          <w:color w:val="000000"/>
          <w:lang w:bidi="ru-RU"/>
        </w:rPr>
        <w:t xml:space="preserve">руководители и заместители руководителей структурных подразделений </w:t>
      </w:r>
      <w:r w:rsidRPr="0036743D">
        <w:rPr>
          <w:color w:val="000000"/>
          <w:lang w:bidi="ru-RU"/>
        </w:rPr>
        <w:t xml:space="preserve">органов </w:t>
      </w:r>
      <w:r w:rsidR="00FF5099" w:rsidRPr="0036743D">
        <w:rPr>
          <w:color w:val="000000"/>
          <w:lang w:bidi="ru-RU"/>
        </w:rPr>
        <w:t>местного самоуправления</w:t>
      </w:r>
      <w:r w:rsidR="00FF5099" w:rsidRPr="0036743D">
        <w:rPr>
          <w:rStyle w:val="a8"/>
          <w:rFonts w:ascii="Calibri" w:eastAsia="Calibri" w:hAnsi="Calibri" w:cs="Calibri"/>
          <w:lang w:eastAsia="ru-RU"/>
        </w:rPr>
        <w:t xml:space="preserve">, </w:t>
      </w:r>
      <w:r w:rsidR="00FF5099" w:rsidRPr="0036743D">
        <w:rPr>
          <w:color w:val="000000"/>
          <w:lang w:bidi="ru-RU"/>
        </w:rPr>
        <w:t>реализующих государственную молодежную политику</w:t>
      </w:r>
      <w:r w:rsidR="00A2300E" w:rsidRPr="0036743D">
        <w:rPr>
          <w:color w:val="000000"/>
          <w:lang w:bidi="ru-RU"/>
        </w:rPr>
        <w:t>)</w:t>
      </w:r>
      <w:r w:rsidR="00F52C99" w:rsidRPr="0036743D">
        <w:rPr>
          <w:color w:val="000000"/>
          <w:lang w:bidi="ru-RU"/>
        </w:rPr>
        <w:t>.</w:t>
      </w:r>
    </w:p>
    <w:p w:rsidR="0027178A" w:rsidRDefault="0027178A" w:rsidP="0027178A">
      <w:pPr>
        <w:pStyle w:val="Bodytext20"/>
        <w:shd w:val="clear" w:color="auto" w:fill="auto"/>
        <w:tabs>
          <w:tab w:val="left" w:pos="1360"/>
        </w:tabs>
        <w:spacing w:before="0" w:line="240" w:lineRule="auto"/>
        <w:ind w:firstLine="709"/>
        <w:rPr>
          <w:color w:val="000000"/>
          <w:lang w:bidi="ru-RU"/>
        </w:rPr>
      </w:pPr>
      <w:r w:rsidRPr="00437F13">
        <w:rPr>
          <w:color w:val="000000"/>
          <w:lang w:bidi="ru-RU"/>
        </w:rPr>
        <w:t xml:space="preserve">Номинация </w:t>
      </w:r>
      <w:r>
        <w:rPr>
          <w:color w:val="000000"/>
          <w:lang w:bidi="ru-RU"/>
        </w:rPr>
        <w:t>3 –</w:t>
      </w:r>
      <w:r w:rsidRPr="006E4D1F">
        <w:rPr>
          <w:color w:val="000000"/>
          <w:lang w:bidi="ru-RU"/>
        </w:rPr>
        <w:t xml:space="preserve"> </w:t>
      </w:r>
      <w:r w:rsidRPr="00EE4ACA">
        <w:rPr>
          <w:b/>
          <w:color w:val="000000"/>
          <w:lang w:bidi="ru-RU"/>
        </w:rPr>
        <w:t>«</w:t>
      </w:r>
      <w:r w:rsidRPr="00437F13">
        <w:rPr>
          <w:b/>
          <w:color w:val="000000"/>
          <w:lang w:bidi="ru-RU"/>
        </w:rPr>
        <w:t>Специалист органа по делам молодежи муниципального образования</w:t>
      </w:r>
      <w:r w:rsidRPr="00EE4ACA">
        <w:rPr>
          <w:b/>
          <w:color w:val="000000"/>
          <w:lang w:bidi="ru-RU"/>
        </w:rPr>
        <w:t>»</w:t>
      </w:r>
      <w:r>
        <w:rPr>
          <w:color w:val="000000"/>
          <w:lang w:bidi="ru-RU"/>
        </w:rPr>
        <w:t xml:space="preserve"> (в номинации принимают участие специалисты органов </w:t>
      </w:r>
      <w:r w:rsidR="00A2300E">
        <w:rPr>
          <w:color w:val="000000"/>
          <w:lang w:bidi="ru-RU"/>
        </w:rPr>
        <w:t xml:space="preserve">местного </w:t>
      </w:r>
      <w:r w:rsidR="00A2300E" w:rsidRPr="0036743D">
        <w:rPr>
          <w:color w:val="000000"/>
          <w:lang w:bidi="ru-RU"/>
        </w:rPr>
        <w:t>самоуправления</w:t>
      </w:r>
      <w:r w:rsidR="00A2300E" w:rsidRPr="0036743D">
        <w:rPr>
          <w:rStyle w:val="a8"/>
          <w:rFonts w:ascii="Calibri" w:eastAsia="Calibri" w:hAnsi="Calibri" w:cs="Calibri"/>
          <w:lang w:eastAsia="ru-RU"/>
        </w:rPr>
        <w:t xml:space="preserve">, </w:t>
      </w:r>
      <w:r w:rsidRPr="0036743D">
        <w:rPr>
          <w:color w:val="000000"/>
          <w:lang w:bidi="ru-RU"/>
        </w:rPr>
        <w:t>реализующих государственную молодежную политику).</w:t>
      </w:r>
    </w:p>
    <w:p w:rsidR="0027178A" w:rsidRPr="006E4D1F" w:rsidRDefault="0027178A" w:rsidP="0027178A">
      <w:pPr>
        <w:pStyle w:val="Bodytext20"/>
        <w:shd w:val="clear" w:color="auto" w:fill="auto"/>
        <w:tabs>
          <w:tab w:val="left" w:pos="1360"/>
        </w:tabs>
        <w:spacing w:before="0" w:line="240" w:lineRule="auto"/>
        <w:ind w:firstLine="709"/>
        <w:rPr>
          <w:color w:val="000000"/>
          <w:lang w:bidi="ru-RU"/>
        </w:rPr>
      </w:pPr>
      <w:r w:rsidRPr="00437F13">
        <w:rPr>
          <w:color w:val="000000"/>
          <w:lang w:bidi="ru-RU"/>
        </w:rPr>
        <w:t xml:space="preserve">Номинация </w:t>
      </w:r>
      <w:r>
        <w:rPr>
          <w:color w:val="000000"/>
          <w:lang w:bidi="ru-RU"/>
        </w:rPr>
        <w:t>4 –</w:t>
      </w:r>
      <w:r w:rsidRPr="006E4D1F">
        <w:rPr>
          <w:color w:val="000000"/>
          <w:lang w:bidi="ru-RU"/>
        </w:rPr>
        <w:t xml:space="preserve"> </w:t>
      </w:r>
      <w:r w:rsidRPr="00801EBB">
        <w:rPr>
          <w:b/>
          <w:color w:val="000000"/>
          <w:lang w:bidi="ru-RU"/>
        </w:rPr>
        <w:t>«</w:t>
      </w:r>
      <w:r>
        <w:rPr>
          <w:b/>
          <w:color w:val="000000"/>
          <w:lang w:bidi="ru-RU"/>
        </w:rPr>
        <w:t xml:space="preserve">Руководитель </w:t>
      </w:r>
      <w:r w:rsidRPr="00801EBB">
        <w:rPr>
          <w:b/>
          <w:color w:val="000000"/>
          <w:lang w:bidi="ru-RU"/>
        </w:rPr>
        <w:t xml:space="preserve">муниципального молодежного </w:t>
      </w:r>
      <w:r w:rsidRPr="00801EBB">
        <w:rPr>
          <w:b/>
          <w:color w:val="000000"/>
          <w:lang w:bidi="ru-RU"/>
        </w:rPr>
        <w:lastRenderedPageBreak/>
        <w:t>центра»</w:t>
      </w:r>
      <w:r w:rsidRPr="00801EB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(в номинации принимают участие руководители и заместители руководителей </w:t>
      </w:r>
      <w:r w:rsidRPr="00EE4ACA">
        <w:rPr>
          <w:color w:val="000000"/>
          <w:lang w:bidi="ru-RU"/>
        </w:rPr>
        <w:t xml:space="preserve">подведомственных учреждений </w:t>
      </w:r>
      <w:r w:rsidR="00FF5099" w:rsidRPr="0036743D">
        <w:rPr>
          <w:color w:val="000000"/>
          <w:lang w:bidi="ru-RU"/>
        </w:rPr>
        <w:t>органа местного самоуправления, реализующего государственную молодежную политику</w:t>
      </w:r>
      <w:r w:rsidR="00F52C99">
        <w:rPr>
          <w:color w:val="000000"/>
          <w:lang w:bidi="ru-RU"/>
        </w:rPr>
        <w:t>).</w:t>
      </w:r>
      <w:r>
        <w:rPr>
          <w:color w:val="000000"/>
          <w:lang w:bidi="ru-RU"/>
        </w:rPr>
        <w:t xml:space="preserve"> </w:t>
      </w:r>
    </w:p>
    <w:p w:rsidR="0027178A" w:rsidRDefault="0027178A" w:rsidP="0027178A">
      <w:pPr>
        <w:pStyle w:val="Bodytext20"/>
        <w:shd w:val="clear" w:color="auto" w:fill="FFFFFF" w:themeFill="background1"/>
        <w:tabs>
          <w:tab w:val="left" w:pos="1360"/>
        </w:tabs>
        <w:spacing w:before="0" w:line="240" w:lineRule="auto"/>
        <w:ind w:firstLine="709"/>
        <w:rPr>
          <w:color w:val="000000"/>
          <w:lang w:bidi="ru-RU"/>
        </w:rPr>
      </w:pPr>
      <w:r w:rsidRPr="00437F13">
        <w:rPr>
          <w:color w:val="000000"/>
          <w:lang w:bidi="ru-RU"/>
        </w:rPr>
        <w:t xml:space="preserve">Номинация </w:t>
      </w:r>
      <w:r>
        <w:rPr>
          <w:color w:val="000000"/>
          <w:lang w:bidi="ru-RU"/>
        </w:rPr>
        <w:t>5–</w:t>
      </w:r>
      <w:r w:rsidRPr="006E4D1F">
        <w:rPr>
          <w:color w:val="000000"/>
          <w:lang w:bidi="ru-RU"/>
        </w:rPr>
        <w:t xml:space="preserve"> </w:t>
      </w:r>
      <w:r w:rsidRPr="00765F91">
        <w:rPr>
          <w:b/>
          <w:color w:val="000000"/>
          <w:lang w:bidi="ru-RU"/>
        </w:rPr>
        <w:t>«</w:t>
      </w:r>
      <w:r>
        <w:rPr>
          <w:b/>
          <w:color w:val="000000"/>
          <w:lang w:bidi="ru-RU"/>
        </w:rPr>
        <w:t xml:space="preserve">Специалист </w:t>
      </w:r>
      <w:r w:rsidRPr="00437F13">
        <w:rPr>
          <w:b/>
          <w:color w:val="000000"/>
          <w:lang w:bidi="ru-RU"/>
        </w:rPr>
        <w:t>муниципального молодежного центра</w:t>
      </w:r>
      <w:r w:rsidRPr="006E4D1F">
        <w:rPr>
          <w:b/>
          <w:bCs/>
        </w:rPr>
        <w:t xml:space="preserve">» </w:t>
      </w:r>
      <w:r>
        <w:rPr>
          <w:color w:val="000000"/>
          <w:lang w:bidi="ru-RU"/>
        </w:rPr>
        <w:t>(в номинации принимают участие</w:t>
      </w:r>
      <w:r w:rsidR="0099661F">
        <w:rPr>
          <w:color w:val="000000"/>
          <w:lang w:bidi="ru-RU"/>
        </w:rPr>
        <w:t xml:space="preserve"> начальники отдела и</w:t>
      </w:r>
      <w:r>
        <w:rPr>
          <w:color w:val="000000"/>
          <w:lang w:bidi="ru-RU"/>
        </w:rPr>
        <w:t xml:space="preserve"> специалисты </w:t>
      </w:r>
      <w:r w:rsidRPr="00EE4ACA">
        <w:rPr>
          <w:color w:val="000000"/>
          <w:lang w:bidi="ru-RU"/>
        </w:rPr>
        <w:t xml:space="preserve">подведомственных </w:t>
      </w:r>
      <w:r w:rsidRPr="0036743D">
        <w:rPr>
          <w:color w:val="000000"/>
          <w:lang w:bidi="ru-RU"/>
        </w:rPr>
        <w:t>учреждений о</w:t>
      </w:r>
      <w:r w:rsidR="00A2300E" w:rsidRPr="0036743D">
        <w:rPr>
          <w:color w:val="000000"/>
          <w:lang w:bidi="ru-RU"/>
        </w:rPr>
        <w:t>рганов местного самоуправления</w:t>
      </w:r>
      <w:r w:rsidR="00FF5099" w:rsidRPr="0036743D">
        <w:rPr>
          <w:rStyle w:val="a8"/>
          <w:rFonts w:ascii="Calibri" w:eastAsia="Calibri" w:hAnsi="Calibri" w:cs="Calibri"/>
          <w:lang w:eastAsia="ru-RU"/>
        </w:rPr>
        <w:t xml:space="preserve">, </w:t>
      </w:r>
      <w:r w:rsidR="00FF5099" w:rsidRPr="0036743D">
        <w:rPr>
          <w:color w:val="000000"/>
          <w:lang w:bidi="ru-RU"/>
        </w:rPr>
        <w:t>реализующих государственную молодежную политику</w:t>
      </w:r>
      <w:r w:rsidR="00F52C99" w:rsidRPr="0036743D">
        <w:rPr>
          <w:color w:val="000000"/>
          <w:lang w:bidi="ru-RU"/>
        </w:rPr>
        <w:t>)</w:t>
      </w:r>
      <w:r w:rsidR="00B93602" w:rsidRPr="0036743D">
        <w:rPr>
          <w:color w:val="000000"/>
          <w:lang w:bidi="ru-RU"/>
        </w:rPr>
        <w:t>.</w:t>
      </w:r>
      <w:r w:rsidR="00A2300E">
        <w:rPr>
          <w:color w:val="000000"/>
          <w:lang w:bidi="ru-RU"/>
        </w:rPr>
        <w:t xml:space="preserve"> </w:t>
      </w:r>
    </w:p>
    <w:p w:rsidR="0027178A" w:rsidRDefault="0027178A" w:rsidP="0027178A">
      <w:pPr>
        <w:pStyle w:val="Bodytext20"/>
        <w:shd w:val="clear" w:color="auto" w:fill="auto"/>
        <w:tabs>
          <w:tab w:val="left" w:pos="1360"/>
        </w:tabs>
        <w:spacing w:before="0" w:line="240" w:lineRule="auto"/>
        <w:ind w:firstLine="709"/>
        <w:rPr>
          <w:color w:val="000000"/>
          <w:lang w:bidi="ru-RU"/>
        </w:rPr>
      </w:pPr>
      <w:r w:rsidRPr="00437F13">
        <w:rPr>
          <w:color w:val="000000"/>
          <w:lang w:bidi="ru-RU"/>
        </w:rPr>
        <w:t xml:space="preserve">Номинация </w:t>
      </w:r>
      <w:r>
        <w:rPr>
          <w:color w:val="000000"/>
          <w:lang w:bidi="ru-RU"/>
        </w:rPr>
        <w:t xml:space="preserve">6 </w:t>
      </w:r>
      <w:r w:rsidRPr="00EE4ACA">
        <w:rPr>
          <w:b/>
          <w:color w:val="000000"/>
          <w:lang w:bidi="ru-RU"/>
        </w:rPr>
        <w:t>–</w:t>
      </w:r>
      <w:r w:rsidRPr="00EE4ACA">
        <w:rPr>
          <w:color w:val="000000"/>
          <w:lang w:bidi="ru-RU"/>
        </w:rPr>
        <w:t xml:space="preserve"> </w:t>
      </w:r>
      <w:r w:rsidRPr="005E6D28">
        <w:rPr>
          <w:rStyle w:val="Bodytext2Bold"/>
        </w:rPr>
        <w:t>«</w:t>
      </w:r>
      <w:r>
        <w:rPr>
          <w:rStyle w:val="Bodytext2Bold"/>
        </w:rPr>
        <w:t xml:space="preserve">Руководитель краевого учреждения» </w:t>
      </w:r>
      <w:r w:rsidRPr="00EE4ACA">
        <w:rPr>
          <w:color w:val="000000"/>
          <w:lang w:bidi="ru-RU"/>
        </w:rPr>
        <w:t>(</w:t>
      </w:r>
      <w:r>
        <w:rPr>
          <w:color w:val="000000"/>
          <w:lang w:bidi="ru-RU"/>
        </w:rPr>
        <w:t xml:space="preserve">в номинации принимают участие руководители и заместители руководителей </w:t>
      </w:r>
      <w:r w:rsidRPr="00EE4ACA">
        <w:rPr>
          <w:color w:val="000000"/>
          <w:lang w:bidi="ru-RU"/>
        </w:rPr>
        <w:t xml:space="preserve">подведомственных </w:t>
      </w:r>
      <w:r w:rsidRPr="002642A4">
        <w:rPr>
          <w:shd w:val="clear" w:color="auto" w:fill="FFFFFF" w:themeFill="background1"/>
          <w:lang w:bidi="ru-RU"/>
        </w:rPr>
        <w:t>учреждени</w:t>
      </w:r>
      <w:r w:rsidR="0099661F" w:rsidRPr="002642A4">
        <w:rPr>
          <w:shd w:val="clear" w:color="auto" w:fill="FFFFFF" w:themeFill="background1"/>
          <w:lang w:bidi="ru-RU"/>
        </w:rPr>
        <w:t>й</w:t>
      </w:r>
      <w:r w:rsidRPr="002642A4">
        <w:rPr>
          <w:shd w:val="clear" w:color="auto" w:fill="FFFFFF" w:themeFill="background1"/>
          <w:lang w:bidi="ru-RU"/>
        </w:rPr>
        <w:t xml:space="preserve"> </w:t>
      </w:r>
      <w:r w:rsidR="0099661F" w:rsidRPr="0036743D">
        <w:rPr>
          <w:shd w:val="clear" w:color="auto" w:fill="FFFFFF" w:themeFill="background1"/>
          <w:lang w:bidi="ru-RU"/>
        </w:rPr>
        <w:t>органа</w:t>
      </w:r>
      <w:r w:rsidRPr="0036743D">
        <w:rPr>
          <w:color w:val="000000"/>
          <w:lang w:bidi="ru-RU"/>
        </w:rPr>
        <w:t xml:space="preserve"> исполнительной власти Красноярского края, реализующ</w:t>
      </w:r>
      <w:r w:rsidR="00FF5099" w:rsidRPr="0036743D">
        <w:rPr>
          <w:color w:val="000000"/>
          <w:lang w:bidi="ru-RU"/>
        </w:rPr>
        <w:t>его</w:t>
      </w:r>
      <w:r>
        <w:rPr>
          <w:color w:val="000000"/>
          <w:lang w:bidi="ru-RU"/>
        </w:rPr>
        <w:t xml:space="preserve"> государственную молодежную политику)</w:t>
      </w:r>
      <w:r w:rsidRPr="00EE4ACA">
        <w:rPr>
          <w:color w:val="000000"/>
          <w:lang w:bidi="ru-RU"/>
        </w:rPr>
        <w:t>.</w:t>
      </w:r>
    </w:p>
    <w:p w:rsidR="0027178A" w:rsidRDefault="0027178A" w:rsidP="0027178A">
      <w:pPr>
        <w:pStyle w:val="Bodytext20"/>
        <w:shd w:val="clear" w:color="auto" w:fill="auto"/>
        <w:tabs>
          <w:tab w:val="left" w:pos="1360"/>
        </w:tabs>
        <w:spacing w:before="0" w:line="240" w:lineRule="auto"/>
        <w:ind w:firstLine="709"/>
        <w:rPr>
          <w:color w:val="000000"/>
          <w:lang w:bidi="ru-RU"/>
        </w:rPr>
      </w:pPr>
      <w:r w:rsidRPr="00437F13">
        <w:rPr>
          <w:color w:val="000000"/>
          <w:lang w:bidi="ru-RU"/>
        </w:rPr>
        <w:t xml:space="preserve">Номинация </w:t>
      </w:r>
      <w:r>
        <w:rPr>
          <w:color w:val="000000"/>
          <w:lang w:bidi="ru-RU"/>
        </w:rPr>
        <w:t>7</w:t>
      </w:r>
      <w:r w:rsidRPr="00EE4ACA">
        <w:rPr>
          <w:rStyle w:val="Bodytext2Bold"/>
          <w:b w:val="0"/>
        </w:rPr>
        <w:t xml:space="preserve"> </w:t>
      </w:r>
      <w:r w:rsidRPr="00EE4ACA">
        <w:rPr>
          <w:b/>
          <w:color w:val="000000"/>
          <w:lang w:bidi="ru-RU"/>
        </w:rPr>
        <w:t>–</w:t>
      </w:r>
      <w:r w:rsidRPr="00EE4ACA">
        <w:rPr>
          <w:color w:val="000000"/>
          <w:lang w:bidi="ru-RU"/>
        </w:rPr>
        <w:t xml:space="preserve"> </w:t>
      </w:r>
      <w:r w:rsidRPr="005E6D28">
        <w:rPr>
          <w:rStyle w:val="Bodytext2Bold"/>
        </w:rPr>
        <w:t>«</w:t>
      </w:r>
      <w:r>
        <w:rPr>
          <w:rStyle w:val="Bodytext2Bold"/>
        </w:rPr>
        <w:t>Специалист краевого учреждения</w:t>
      </w:r>
      <w:r w:rsidRPr="00437F13">
        <w:rPr>
          <w:rStyle w:val="Bodytext2Bold"/>
        </w:rPr>
        <w:t xml:space="preserve"> молодежной политики</w:t>
      </w:r>
      <w:r>
        <w:rPr>
          <w:rStyle w:val="Bodytext2Bold"/>
        </w:rPr>
        <w:t xml:space="preserve">» </w:t>
      </w:r>
      <w:r w:rsidRPr="00EE4ACA">
        <w:rPr>
          <w:color w:val="000000"/>
          <w:lang w:bidi="ru-RU"/>
        </w:rPr>
        <w:t>(</w:t>
      </w:r>
      <w:r>
        <w:rPr>
          <w:color w:val="000000"/>
          <w:lang w:bidi="ru-RU"/>
        </w:rPr>
        <w:t xml:space="preserve">в номинации принимают участие </w:t>
      </w:r>
      <w:r w:rsidR="008A56C4">
        <w:rPr>
          <w:color w:val="000000"/>
          <w:lang w:bidi="ru-RU"/>
        </w:rPr>
        <w:t xml:space="preserve">начальники отделов и </w:t>
      </w:r>
      <w:r>
        <w:rPr>
          <w:color w:val="000000"/>
          <w:lang w:bidi="ru-RU"/>
        </w:rPr>
        <w:t xml:space="preserve">специалисты </w:t>
      </w:r>
      <w:r w:rsidRPr="00EE4ACA">
        <w:rPr>
          <w:color w:val="000000"/>
          <w:lang w:bidi="ru-RU"/>
        </w:rPr>
        <w:t xml:space="preserve">подведомственных </w:t>
      </w:r>
      <w:r w:rsidRPr="002642A4">
        <w:rPr>
          <w:color w:val="000000"/>
          <w:lang w:bidi="ru-RU"/>
        </w:rPr>
        <w:t>учреждений органа исполнительной</w:t>
      </w:r>
      <w:r>
        <w:rPr>
          <w:color w:val="000000"/>
          <w:lang w:bidi="ru-RU"/>
        </w:rPr>
        <w:t xml:space="preserve"> власти Красноярского края, </w:t>
      </w:r>
      <w:r w:rsidR="00FF5099">
        <w:rPr>
          <w:color w:val="000000"/>
          <w:lang w:bidi="ru-RU"/>
        </w:rPr>
        <w:t>реализу</w:t>
      </w:r>
      <w:r w:rsidR="00FF5099" w:rsidRPr="0036743D">
        <w:rPr>
          <w:color w:val="000000"/>
          <w:lang w:bidi="ru-RU"/>
        </w:rPr>
        <w:t>ющего</w:t>
      </w:r>
      <w:r>
        <w:rPr>
          <w:color w:val="000000"/>
          <w:lang w:bidi="ru-RU"/>
        </w:rPr>
        <w:t xml:space="preserve"> государственную молодежную политику)</w:t>
      </w:r>
      <w:r w:rsidRPr="00EE4ACA">
        <w:rPr>
          <w:color w:val="000000"/>
          <w:lang w:bidi="ru-RU"/>
        </w:rPr>
        <w:t>.</w:t>
      </w:r>
    </w:p>
    <w:p w:rsidR="0027178A" w:rsidRDefault="0027178A" w:rsidP="0027178A">
      <w:pPr>
        <w:pStyle w:val="Bodytext20"/>
        <w:shd w:val="clear" w:color="auto" w:fill="auto"/>
        <w:tabs>
          <w:tab w:val="left" w:pos="1360"/>
        </w:tabs>
        <w:spacing w:before="0" w:line="240" w:lineRule="auto"/>
        <w:ind w:firstLine="709"/>
        <w:rPr>
          <w:color w:val="000000"/>
          <w:lang w:bidi="ru-RU"/>
        </w:rPr>
      </w:pPr>
      <w:r w:rsidRPr="00437F13">
        <w:rPr>
          <w:color w:val="000000"/>
          <w:lang w:bidi="ru-RU"/>
        </w:rPr>
        <w:t xml:space="preserve">Номинация </w:t>
      </w:r>
      <w:r>
        <w:rPr>
          <w:color w:val="000000"/>
          <w:lang w:bidi="ru-RU"/>
        </w:rPr>
        <w:t xml:space="preserve">8 </w:t>
      </w:r>
      <w:r w:rsidRPr="00EE4ACA">
        <w:rPr>
          <w:b/>
          <w:color w:val="000000"/>
          <w:lang w:bidi="ru-RU"/>
        </w:rPr>
        <w:t>–</w:t>
      </w:r>
      <w:r w:rsidRPr="00EE4ACA">
        <w:rPr>
          <w:color w:val="000000"/>
          <w:lang w:bidi="ru-RU"/>
        </w:rPr>
        <w:t xml:space="preserve"> </w:t>
      </w:r>
      <w:r w:rsidRPr="005E6D28">
        <w:rPr>
          <w:rStyle w:val="Bodytext2Bold"/>
        </w:rPr>
        <w:t>«</w:t>
      </w:r>
      <w:r>
        <w:rPr>
          <w:rStyle w:val="Bodytext2Bold"/>
        </w:rPr>
        <w:t xml:space="preserve">Представитель общественной организации, осуществляющей деятельность молодежной политики» </w:t>
      </w:r>
      <w:r w:rsidRPr="00EE4ACA">
        <w:rPr>
          <w:color w:val="000000"/>
          <w:lang w:bidi="ru-RU"/>
        </w:rPr>
        <w:t>(</w:t>
      </w:r>
      <w:r>
        <w:rPr>
          <w:color w:val="000000"/>
          <w:lang w:bidi="ru-RU"/>
        </w:rPr>
        <w:t xml:space="preserve">в номинации принимают участие </w:t>
      </w:r>
      <w:r w:rsidRPr="00801EBB">
        <w:rPr>
          <w:color w:val="000000"/>
          <w:lang w:bidi="ru-RU"/>
        </w:rPr>
        <w:t>представители общественных организаций, осуществляющих деятельность</w:t>
      </w:r>
      <w:r>
        <w:rPr>
          <w:color w:val="000000"/>
          <w:lang w:bidi="ru-RU"/>
        </w:rPr>
        <w:t xml:space="preserve"> </w:t>
      </w:r>
      <w:r w:rsidR="00FF5099">
        <w:rPr>
          <w:color w:val="000000"/>
          <w:lang w:bidi="ru-RU"/>
        </w:rPr>
        <w:t xml:space="preserve">в сфере </w:t>
      </w:r>
      <w:r w:rsidRPr="00801EBB">
        <w:rPr>
          <w:color w:val="000000"/>
          <w:lang w:bidi="ru-RU"/>
        </w:rPr>
        <w:t>молодёжной политики</w:t>
      </w:r>
      <w:r>
        <w:rPr>
          <w:color w:val="000000"/>
          <w:lang w:bidi="ru-RU"/>
        </w:rPr>
        <w:t>)</w:t>
      </w:r>
      <w:r w:rsidRPr="00EE4ACA">
        <w:rPr>
          <w:color w:val="000000"/>
          <w:lang w:bidi="ru-RU"/>
        </w:rPr>
        <w:t>.</w:t>
      </w:r>
    </w:p>
    <w:p w:rsidR="0027178A" w:rsidRDefault="0027178A" w:rsidP="0027178A">
      <w:pPr>
        <w:pStyle w:val="Bodytext20"/>
        <w:shd w:val="clear" w:color="auto" w:fill="auto"/>
        <w:tabs>
          <w:tab w:val="left" w:pos="1360"/>
        </w:tabs>
        <w:spacing w:before="0" w:line="240" w:lineRule="auto"/>
        <w:ind w:firstLine="709"/>
        <w:rPr>
          <w:color w:val="000000"/>
          <w:lang w:bidi="ru-RU"/>
        </w:rPr>
      </w:pPr>
      <w:r w:rsidRPr="00437F13">
        <w:rPr>
          <w:color w:val="000000"/>
          <w:lang w:bidi="ru-RU"/>
        </w:rPr>
        <w:t xml:space="preserve">Номинация </w:t>
      </w:r>
      <w:r>
        <w:rPr>
          <w:color w:val="000000"/>
          <w:lang w:bidi="ru-RU"/>
        </w:rPr>
        <w:t xml:space="preserve">9 </w:t>
      </w:r>
      <w:r w:rsidRPr="00EE4ACA">
        <w:rPr>
          <w:b/>
          <w:color w:val="000000"/>
          <w:lang w:bidi="ru-RU"/>
        </w:rPr>
        <w:t>–</w:t>
      </w:r>
      <w:r w:rsidRPr="00EE4ACA">
        <w:rPr>
          <w:color w:val="000000"/>
          <w:lang w:bidi="ru-RU"/>
        </w:rPr>
        <w:t xml:space="preserve"> </w:t>
      </w:r>
      <w:r w:rsidRPr="005E6D28">
        <w:rPr>
          <w:rStyle w:val="Bodytext2Bold"/>
        </w:rPr>
        <w:t>«</w:t>
      </w:r>
      <w:r>
        <w:rPr>
          <w:rStyle w:val="Bodytext2Bold"/>
        </w:rPr>
        <w:t>Представитель высшего учебного заведения</w:t>
      </w:r>
      <w:r w:rsidR="00501197">
        <w:rPr>
          <w:rStyle w:val="Bodytext2Bold"/>
        </w:rPr>
        <w:t>, курирующий</w:t>
      </w:r>
      <w:r w:rsidRPr="00801EBB">
        <w:rPr>
          <w:rStyle w:val="Bodytext2Bold"/>
        </w:rPr>
        <w:t xml:space="preserve"> </w:t>
      </w:r>
      <w:r w:rsidR="0099661F" w:rsidRPr="002642A4">
        <w:rPr>
          <w:rStyle w:val="Bodytext2Bold"/>
        </w:rPr>
        <w:t>деятельность молодежной</w:t>
      </w:r>
      <w:r w:rsidRPr="002642A4">
        <w:rPr>
          <w:rStyle w:val="Bodytext2Bold"/>
        </w:rPr>
        <w:t xml:space="preserve"> полит</w:t>
      </w:r>
      <w:r w:rsidR="0099661F" w:rsidRPr="002642A4">
        <w:rPr>
          <w:rStyle w:val="Bodytext2Bold"/>
        </w:rPr>
        <w:t>ики</w:t>
      </w:r>
      <w:r w:rsidRPr="002642A4">
        <w:rPr>
          <w:rStyle w:val="Bodytext2Bold"/>
        </w:rPr>
        <w:t>»</w:t>
      </w:r>
      <w:r>
        <w:rPr>
          <w:rStyle w:val="Bodytext2Bold"/>
        </w:rPr>
        <w:t xml:space="preserve"> </w:t>
      </w:r>
      <w:r w:rsidRPr="00EE4ACA">
        <w:rPr>
          <w:color w:val="000000"/>
          <w:lang w:bidi="ru-RU"/>
        </w:rPr>
        <w:t>(</w:t>
      </w:r>
      <w:r>
        <w:rPr>
          <w:color w:val="000000"/>
          <w:lang w:bidi="ru-RU"/>
        </w:rPr>
        <w:t xml:space="preserve">в номинации принимают участие </w:t>
      </w:r>
      <w:r w:rsidRPr="00801EBB">
        <w:rPr>
          <w:color w:val="000000"/>
          <w:lang w:bidi="ru-RU"/>
        </w:rPr>
        <w:t xml:space="preserve">кураторы по </w:t>
      </w:r>
      <w:r>
        <w:rPr>
          <w:color w:val="000000"/>
          <w:lang w:bidi="ru-RU"/>
        </w:rPr>
        <w:t>вопросам реализации</w:t>
      </w:r>
      <w:r w:rsidR="0099661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молодежной политики</w:t>
      </w:r>
      <w:r w:rsidRPr="00801EB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образовательных организациях</w:t>
      </w:r>
      <w:r w:rsidRPr="00801EBB">
        <w:rPr>
          <w:color w:val="000000"/>
          <w:lang w:bidi="ru-RU"/>
        </w:rPr>
        <w:t xml:space="preserve"> высшего и среднего профессионального образования</w:t>
      </w:r>
      <w:r>
        <w:rPr>
          <w:color w:val="000000"/>
          <w:lang w:bidi="ru-RU"/>
        </w:rPr>
        <w:t>)</w:t>
      </w:r>
      <w:r w:rsidRPr="00EE4ACA">
        <w:rPr>
          <w:color w:val="000000"/>
          <w:lang w:bidi="ru-RU"/>
        </w:rPr>
        <w:t>.</w:t>
      </w:r>
    </w:p>
    <w:p w:rsidR="00801EBB" w:rsidRPr="00EE4ACA" w:rsidRDefault="00801EBB" w:rsidP="00437F13">
      <w:pPr>
        <w:pStyle w:val="Bodytext20"/>
        <w:shd w:val="clear" w:color="auto" w:fill="auto"/>
        <w:tabs>
          <w:tab w:val="left" w:pos="1360"/>
        </w:tabs>
        <w:spacing w:before="0" w:line="240" w:lineRule="auto"/>
        <w:ind w:left="709"/>
        <w:rPr>
          <w:color w:val="000000"/>
          <w:lang w:bidi="ru-RU"/>
        </w:rPr>
      </w:pPr>
    </w:p>
    <w:p w:rsidR="005371C5" w:rsidRDefault="00B55771" w:rsidP="001C4CC3">
      <w:pPr>
        <w:pStyle w:val="Bodytext20"/>
        <w:numPr>
          <w:ilvl w:val="1"/>
          <w:numId w:val="1"/>
        </w:numPr>
        <w:shd w:val="clear" w:color="auto" w:fill="auto"/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В перечень конкурсных номинаций могут вноситься изменения и дополнения по предложению Оргкомитета Конкурса.</w:t>
      </w:r>
    </w:p>
    <w:p w:rsidR="00B55771" w:rsidRPr="00ED7EDA" w:rsidRDefault="00B55771" w:rsidP="001C4CC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bookmark6"/>
      <w:r w:rsidRPr="00ED7E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участия</w:t>
      </w:r>
      <w:bookmarkEnd w:id="0"/>
    </w:p>
    <w:p w:rsidR="000966FC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444"/>
        </w:tabs>
        <w:spacing w:before="0" w:line="240" w:lineRule="auto"/>
        <w:ind w:left="0" w:firstLine="709"/>
        <w:rPr>
          <w:color w:val="000000"/>
          <w:lang w:bidi="ru-RU"/>
        </w:rPr>
      </w:pPr>
      <w:proofErr w:type="gramStart"/>
      <w:r w:rsidRPr="00ED7EDA">
        <w:rPr>
          <w:color w:val="000000"/>
          <w:lang w:bidi="ru-RU"/>
        </w:rPr>
        <w:t xml:space="preserve">Для участия в </w:t>
      </w:r>
      <w:r w:rsidR="005507DB">
        <w:rPr>
          <w:color w:val="000000"/>
          <w:lang w:bidi="ru-RU"/>
        </w:rPr>
        <w:t xml:space="preserve">Конкурсе необходимо в срок с 01.11.2021 по </w:t>
      </w:r>
      <w:r w:rsidR="00154451">
        <w:rPr>
          <w:color w:val="000000"/>
          <w:lang w:bidi="ru-RU"/>
        </w:rPr>
        <w:t>15.11.2021г.)</w:t>
      </w:r>
      <w:r w:rsidRPr="005E6D28">
        <w:rPr>
          <w:color w:val="000000"/>
          <w:lang w:bidi="ru-RU"/>
        </w:rPr>
        <w:t xml:space="preserve"> </w:t>
      </w:r>
      <w:r w:rsidRPr="00ED7EDA">
        <w:rPr>
          <w:color w:val="000000"/>
          <w:lang w:bidi="ru-RU"/>
        </w:rPr>
        <w:t xml:space="preserve">пройти регистрацию на Конкурс в АИС «Молодежь России» </w:t>
      </w:r>
      <w:r w:rsidR="00170D93">
        <w:rPr>
          <w:color w:val="000000"/>
          <w:lang w:bidi="ru-RU"/>
        </w:rPr>
        <w:t xml:space="preserve">по </w:t>
      </w:r>
      <w:r w:rsidR="00170D93" w:rsidRPr="003F4AE3">
        <w:rPr>
          <w:color w:val="000000"/>
          <w:lang w:bidi="ru-RU"/>
        </w:rPr>
        <w:t>ссылке</w:t>
      </w:r>
      <w:r w:rsidR="00170D93" w:rsidRPr="003F4AE3">
        <w:rPr>
          <w:rFonts w:ascii="Calibri" w:eastAsia="Calibri" w:hAnsi="Calibri" w:cs="Calibri"/>
          <w:sz w:val="20"/>
          <w:szCs w:val="20"/>
          <w:lang w:eastAsia="ru-RU"/>
        </w:rPr>
        <w:t xml:space="preserve"> </w:t>
      </w:r>
      <w:r w:rsidR="003F4AE3" w:rsidRPr="003F4AE3">
        <w:t>https://myrosmol.ru/event/76349</w:t>
      </w:r>
      <w:r w:rsidRPr="003F4AE3">
        <w:rPr>
          <w:color w:val="000000"/>
          <w:lang w:bidi="ru-RU"/>
        </w:rPr>
        <w:t xml:space="preserve">, </w:t>
      </w:r>
      <w:r w:rsidRPr="00ED7EDA">
        <w:rPr>
          <w:color w:val="000000"/>
          <w:lang w:bidi="ru-RU"/>
        </w:rPr>
        <w:t xml:space="preserve">а также направить пакет документов по электронному адресу Организатора: </w:t>
      </w:r>
      <w:hyperlink r:id="rId8" w:history="1">
        <w:r w:rsidR="00366A70" w:rsidRPr="00366A70">
          <w:rPr>
            <w:rStyle w:val="af"/>
            <w:color w:val="000000" w:themeColor="text1"/>
            <w:shd w:val="clear" w:color="auto" w:fill="FFFFFF" w:themeFill="background1"/>
            <w:lang w:val="en-US"/>
          </w:rPr>
          <w:t>profkonkurs</w:t>
        </w:r>
        <w:r w:rsidR="00366A70" w:rsidRPr="00366A70">
          <w:rPr>
            <w:rStyle w:val="af"/>
            <w:color w:val="000000" w:themeColor="text1"/>
            <w:shd w:val="clear" w:color="auto" w:fill="FFFFFF" w:themeFill="background1"/>
          </w:rPr>
          <w:t>.</w:t>
        </w:r>
        <w:r w:rsidR="00366A70" w:rsidRPr="00366A70">
          <w:rPr>
            <w:rStyle w:val="af"/>
            <w:color w:val="000000" w:themeColor="text1"/>
            <w:shd w:val="clear" w:color="auto" w:fill="FFFFFF" w:themeFill="background1"/>
            <w:lang w:val="en-US"/>
          </w:rPr>
          <w:t>krsk</w:t>
        </w:r>
        <w:r w:rsidR="00366A70" w:rsidRPr="00366A70">
          <w:rPr>
            <w:rStyle w:val="af"/>
            <w:color w:val="000000" w:themeColor="text1"/>
            <w:shd w:val="clear" w:color="auto" w:fill="FFFFFF" w:themeFill="background1"/>
          </w:rPr>
          <w:t>@</w:t>
        </w:r>
        <w:r w:rsidR="00366A70" w:rsidRPr="00366A70">
          <w:rPr>
            <w:rStyle w:val="af"/>
            <w:color w:val="000000" w:themeColor="text1"/>
            <w:shd w:val="clear" w:color="auto" w:fill="FFFFFF" w:themeFill="background1"/>
            <w:lang w:val="en-US"/>
          </w:rPr>
          <w:t>yandex</w:t>
        </w:r>
        <w:r w:rsidR="00366A70" w:rsidRPr="00366A70">
          <w:rPr>
            <w:rStyle w:val="af"/>
            <w:color w:val="000000" w:themeColor="text1"/>
            <w:shd w:val="clear" w:color="auto" w:fill="FFFFFF" w:themeFill="background1"/>
          </w:rPr>
          <w:t>.</w:t>
        </w:r>
        <w:r w:rsidR="00366A70" w:rsidRPr="00366A70">
          <w:rPr>
            <w:rStyle w:val="af"/>
            <w:color w:val="000000" w:themeColor="text1"/>
            <w:shd w:val="clear" w:color="auto" w:fill="FFFFFF" w:themeFill="background1"/>
            <w:lang w:val="en-US"/>
          </w:rPr>
          <w:t>ru</w:t>
        </w:r>
      </w:hyperlink>
      <w:r w:rsidRPr="00366A70">
        <w:rPr>
          <w:color w:val="000000" w:themeColor="text1"/>
          <w:shd w:val="clear" w:color="auto" w:fill="FFFFFF" w:themeFill="background1"/>
          <w:lang w:bidi="ru-RU"/>
        </w:rPr>
        <w:t>,</w:t>
      </w:r>
      <w:r w:rsidRPr="00ED7EDA">
        <w:rPr>
          <w:color w:val="000000"/>
          <w:lang w:bidi="ru-RU"/>
        </w:rPr>
        <w:t xml:space="preserve"> включающий:</w:t>
      </w:r>
      <w:proofErr w:type="gramEnd"/>
    </w:p>
    <w:p w:rsidR="00ED7EDA" w:rsidRPr="00073B39" w:rsidRDefault="00691CB9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скан </w:t>
      </w:r>
      <w:r w:rsidRPr="00264B21">
        <w:rPr>
          <w:color w:val="000000"/>
          <w:lang w:bidi="ru-RU"/>
        </w:rPr>
        <w:t>заявки</w:t>
      </w:r>
      <w:r w:rsidR="00B55771" w:rsidRPr="00264B21">
        <w:rPr>
          <w:color w:val="000000"/>
          <w:lang w:bidi="ru-RU"/>
        </w:rPr>
        <w:t xml:space="preserve"> </w:t>
      </w:r>
      <w:r w:rsidRPr="00264B21">
        <w:rPr>
          <w:color w:val="000000"/>
          <w:lang w:bidi="ru-RU"/>
        </w:rPr>
        <w:t>в формате PDF</w:t>
      </w:r>
      <w:r>
        <w:rPr>
          <w:color w:val="000000"/>
          <w:lang w:bidi="ru-RU"/>
        </w:rPr>
        <w:t xml:space="preserve"> </w:t>
      </w:r>
      <w:r w:rsidR="00B55771" w:rsidRPr="000966FC">
        <w:rPr>
          <w:color w:val="000000"/>
          <w:lang w:bidi="ru-RU"/>
        </w:rPr>
        <w:t>на участие в Конкурсе, подписанн</w:t>
      </w:r>
      <w:r>
        <w:rPr>
          <w:color w:val="000000"/>
          <w:lang w:bidi="ru-RU"/>
        </w:rPr>
        <w:t>ой</w:t>
      </w:r>
      <w:r w:rsidR="00B55771" w:rsidRPr="000966FC">
        <w:rPr>
          <w:color w:val="000000"/>
          <w:lang w:bidi="ru-RU"/>
        </w:rPr>
        <w:t xml:space="preserve"> руководителем и заверенной печатью органа/учреждения по делам молодежи, которое представляет участник </w:t>
      </w:r>
      <w:r w:rsidR="009F62AB" w:rsidRPr="00073B39">
        <w:rPr>
          <w:color w:val="000000"/>
          <w:lang w:bidi="ru-RU"/>
        </w:rPr>
        <w:t>(</w:t>
      </w:r>
      <w:r w:rsidR="00B55771" w:rsidRPr="00073B39">
        <w:rPr>
          <w:color w:val="000000"/>
          <w:lang w:bidi="ru-RU"/>
        </w:rPr>
        <w:t>Приложение</w:t>
      </w:r>
      <w:r w:rsidR="009F62AB" w:rsidRPr="00073B39">
        <w:rPr>
          <w:color w:val="000000"/>
          <w:lang w:bidi="ru-RU"/>
        </w:rPr>
        <w:t xml:space="preserve"> </w:t>
      </w:r>
      <w:r w:rsidR="00B65FD9" w:rsidRPr="00073B39">
        <w:rPr>
          <w:color w:val="000000"/>
          <w:lang w:bidi="ru-RU"/>
        </w:rPr>
        <w:t>1</w:t>
      </w:r>
      <w:r w:rsidR="009F62AB" w:rsidRPr="00073B39">
        <w:rPr>
          <w:color w:val="000000"/>
          <w:lang w:bidi="ru-RU"/>
        </w:rPr>
        <w:t>)</w:t>
      </w:r>
      <w:r w:rsidRPr="00073B39">
        <w:rPr>
          <w:color w:val="000000"/>
          <w:lang w:bidi="ru-RU"/>
        </w:rPr>
        <w:t>;</w:t>
      </w:r>
    </w:p>
    <w:p w:rsidR="00ED7EDA" w:rsidRPr="00073B39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073B39">
        <w:rPr>
          <w:color w:val="000000"/>
          <w:lang w:bidi="ru-RU"/>
        </w:rPr>
        <w:t>резюме конкурсанта</w:t>
      </w:r>
      <w:r w:rsidR="00691CB9" w:rsidRPr="00073B39">
        <w:rPr>
          <w:color w:val="000000"/>
          <w:lang w:bidi="ru-RU"/>
        </w:rPr>
        <w:t xml:space="preserve"> </w:t>
      </w:r>
      <w:r w:rsidR="009F62AB" w:rsidRPr="00073B39">
        <w:rPr>
          <w:color w:val="000000"/>
          <w:lang w:bidi="ru-RU"/>
        </w:rPr>
        <w:t>(</w:t>
      </w:r>
      <w:r w:rsidRPr="00073B39">
        <w:rPr>
          <w:color w:val="000000"/>
          <w:lang w:bidi="ru-RU"/>
        </w:rPr>
        <w:t>Приложение</w:t>
      </w:r>
      <w:r w:rsidR="009F62AB" w:rsidRPr="00073B39">
        <w:rPr>
          <w:color w:val="000000"/>
          <w:lang w:bidi="ru-RU"/>
        </w:rPr>
        <w:t xml:space="preserve"> </w:t>
      </w:r>
      <w:r w:rsidR="00B65FD9" w:rsidRPr="00073B39">
        <w:rPr>
          <w:color w:val="000000"/>
          <w:lang w:bidi="ru-RU"/>
        </w:rPr>
        <w:t>2</w:t>
      </w:r>
      <w:r w:rsidR="009F62AB" w:rsidRPr="00073B39">
        <w:rPr>
          <w:color w:val="000000"/>
          <w:lang w:bidi="ru-RU"/>
        </w:rPr>
        <w:t>)</w:t>
      </w:r>
      <w:r w:rsidRPr="00073B39">
        <w:rPr>
          <w:color w:val="000000"/>
          <w:lang w:bidi="ru-RU"/>
        </w:rPr>
        <w:t>;</w:t>
      </w:r>
    </w:p>
    <w:p w:rsidR="002D2D68" w:rsidRPr="000E5E38" w:rsidRDefault="00092FF4" w:rsidP="000E5E38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073B39">
        <w:rPr>
          <w:color w:val="000000"/>
          <w:lang w:bidi="ru-RU"/>
        </w:rPr>
        <w:t>скан согласия</w:t>
      </w:r>
      <w:r w:rsidR="00B55771" w:rsidRPr="00073B39">
        <w:rPr>
          <w:color w:val="000000"/>
          <w:lang w:bidi="ru-RU"/>
        </w:rPr>
        <w:t xml:space="preserve"> на обработку персональных данных</w:t>
      </w:r>
      <w:r w:rsidR="00691CB9" w:rsidRPr="00073B39">
        <w:rPr>
          <w:color w:val="000000"/>
          <w:lang w:bidi="ru-RU"/>
        </w:rPr>
        <w:t xml:space="preserve"> в формате PDF</w:t>
      </w:r>
      <w:r w:rsidR="00B55771" w:rsidRPr="00073B39">
        <w:rPr>
          <w:color w:val="000000"/>
          <w:lang w:bidi="ru-RU"/>
        </w:rPr>
        <w:t xml:space="preserve"> </w:t>
      </w:r>
      <w:r w:rsidR="009F62AB" w:rsidRPr="00073B39">
        <w:rPr>
          <w:color w:val="000000"/>
          <w:lang w:bidi="ru-RU"/>
        </w:rPr>
        <w:t>(</w:t>
      </w:r>
      <w:r w:rsidR="00B55771" w:rsidRPr="00073B39">
        <w:rPr>
          <w:color w:val="000000"/>
          <w:lang w:bidi="ru-RU"/>
        </w:rPr>
        <w:t>Приложение</w:t>
      </w:r>
      <w:r w:rsidR="009F62AB" w:rsidRPr="00073B39">
        <w:rPr>
          <w:color w:val="000000"/>
          <w:lang w:bidi="ru-RU"/>
        </w:rPr>
        <w:t xml:space="preserve"> </w:t>
      </w:r>
      <w:r w:rsidR="00B65FD9" w:rsidRPr="00073B39">
        <w:rPr>
          <w:color w:val="000000"/>
          <w:lang w:bidi="ru-RU"/>
        </w:rPr>
        <w:t>3</w:t>
      </w:r>
      <w:r w:rsidR="009F62AB" w:rsidRPr="00073B39">
        <w:rPr>
          <w:color w:val="000000"/>
          <w:lang w:bidi="ru-RU"/>
        </w:rPr>
        <w:t>)</w:t>
      </w:r>
      <w:r w:rsidR="002D2D68" w:rsidRPr="00073B39">
        <w:rPr>
          <w:color w:val="000000"/>
          <w:lang w:bidi="ru-RU"/>
        </w:rPr>
        <w:t>;</w:t>
      </w:r>
    </w:p>
    <w:p w:rsidR="00A2496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444"/>
        </w:tabs>
        <w:spacing w:before="0" w:line="240" w:lineRule="auto"/>
        <w:ind w:left="0" w:firstLine="709"/>
      </w:pPr>
      <w:r>
        <w:rPr>
          <w:color w:val="000000"/>
          <w:lang w:bidi="ru-RU"/>
        </w:rPr>
        <w:t>Участникам,</w:t>
      </w:r>
      <w:r w:rsidR="005507DB">
        <w:rPr>
          <w:color w:val="000000"/>
          <w:lang w:bidi="ru-RU"/>
        </w:rPr>
        <w:t xml:space="preserve"> подавшим заявки, соответствующие</w:t>
      </w:r>
      <w:r w:rsidR="0099661F">
        <w:rPr>
          <w:color w:val="000000"/>
          <w:lang w:bidi="ru-RU"/>
        </w:rPr>
        <w:t xml:space="preserve"> </w:t>
      </w:r>
      <w:proofErr w:type="gramStart"/>
      <w:r w:rsidR="0099661F">
        <w:rPr>
          <w:color w:val="000000"/>
          <w:lang w:bidi="ru-RU"/>
        </w:rPr>
        <w:t>требованиям</w:t>
      </w:r>
      <w:proofErr w:type="gramEnd"/>
      <w:r>
        <w:rPr>
          <w:color w:val="000000"/>
          <w:lang w:bidi="ru-RU"/>
        </w:rPr>
        <w:t xml:space="preserve"> </w:t>
      </w:r>
      <w:r w:rsidR="0099661F">
        <w:rPr>
          <w:color w:val="000000"/>
          <w:lang w:bidi="ru-RU"/>
        </w:rPr>
        <w:t>указанным в п.6.1</w:t>
      </w:r>
      <w:r>
        <w:rPr>
          <w:color w:val="000000"/>
          <w:lang w:bidi="ru-RU"/>
        </w:rPr>
        <w:t xml:space="preserve">, направляется информация об условиях </w:t>
      </w:r>
      <w:r w:rsidR="00A62427">
        <w:rPr>
          <w:color w:val="000000"/>
          <w:lang w:bidi="ru-RU"/>
        </w:rPr>
        <w:t xml:space="preserve">участия в заочном </w:t>
      </w:r>
      <w:r w:rsidR="00A62427">
        <w:rPr>
          <w:color w:val="000000"/>
          <w:lang w:bidi="ru-RU"/>
        </w:rPr>
        <w:lastRenderedPageBreak/>
        <w:t>этапе</w:t>
      </w:r>
      <w:r>
        <w:rPr>
          <w:color w:val="000000"/>
          <w:lang w:bidi="ru-RU"/>
        </w:rPr>
        <w:t>.</w:t>
      </w:r>
    </w:p>
    <w:p w:rsidR="00B55771" w:rsidRPr="00576751" w:rsidRDefault="00B55771" w:rsidP="00576751">
      <w:pPr>
        <w:pStyle w:val="Bodytext20"/>
        <w:numPr>
          <w:ilvl w:val="1"/>
          <w:numId w:val="1"/>
        </w:numPr>
        <w:shd w:val="clear" w:color="auto" w:fill="auto"/>
        <w:tabs>
          <w:tab w:val="left" w:pos="1444"/>
        </w:tabs>
        <w:spacing w:before="0" w:line="240" w:lineRule="auto"/>
        <w:ind w:left="0" w:firstLine="709"/>
        <w:rPr>
          <w:color w:val="000000" w:themeColor="text1"/>
        </w:rPr>
      </w:pPr>
      <w:r w:rsidRPr="00576751">
        <w:rPr>
          <w:color w:val="000000" w:themeColor="text1"/>
          <w:lang w:bidi="ru-RU"/>
        </w:rPr>
        <w:t xml:space="preserve">По </w:t>
      </w:r>
      <w:r w:rsidRPr="00CE492C">
        <w:rPr>
          <w:color w:val="000000" w:themeColor="text1"/>
          <w:shd w:val="clear" w:color="auto" w:fill="FFFFFF" w:themeFill="background1"/>
          <w:lang w:bidi="ru-RU"/>
        </w:rPr>
        <w:t xml:space="preserve">итогам прохождения </w:t>
      </w:r>
      <w:r w:rsidR="00E84D44" w:rsidRPr="00CE492C">
        <w:rPr>
          <w:color w:val="000000" w:themeColor="text1"/>
          <w:shd w:val="clear" w:color="auto" w:fill="FFFFFF" w:themeFill="background1"/>
          <w:lang w:bidi="ru-RU"/>
        </w:rPr>
        <w:t>заочного этапа</w:t>
      </w:r>
      <w:r w:rsidRPr="00CE492C">
        <w:rPr>
          <w:color w:val="000000" w:themeColor="text1"/>
          <w:shd w:val="clear" w:color="auto" w:fill="FFFFFF" w:themeFill="background1"/>
          <w:lang w:bidi="ru-RU"/>
        </w:rPr>
        <w:t xml:space="preserve"> формируется список участников </w:t>
      </w:r>
      <w:r w:rsidR="00E27D22" w:rsidRPr="00CE492C">
        <w:rPr>
          <w:color w:val="000000" w:themeColor="text1"/>
          <w:shd w:val="clear" w:color="auto" w:fill="FFFFFF" w:themeFill="background1"/>
          <w:lang w:bidi="ru-RU"/>
        </w:rPr>
        <w:t>финального</w:t>
      </w:r>
      <w:r w:rsidRPr="00CE492C">
        <w:rPr>
          <w:color w:val="000000" w:themeColor="text1"/>
          <w:shd w:val="clear" w:color="auto" w:fill="FFFFFF" w:themeFill="background1"/>
          <w:lang w:bidi="ru-RU"/>
        </w:rPr>
        <w:t xml:space="preserve"> этапа Конкурса. </w:t>
      </w:r>
      <w:r w:rsidR="002B5BFF" w:rsidRPr="00CE492C">
        <w:rPr>
          <w:color w:val="000000" w:themeColor="text1"/>
          <w:shd w:val="clear" w:color="auto" w:fill="FFFFFF" w:themeFill="background1"/>
          <w:lang w:bidi="ru-RU"/>
        </w:rPr>
        <w:t>Обязательным условием для</w:t>
      </w:r>
      <w:r w:rsidR="00576751" w:rsidRPr="00CE492C">
        <w:rPr>
          <w:color w:val="000000" w:themeColor="text1"/>
          <w:shd w:val="clear" w:color="auto" w:fill="FFFFFF" w:themeFill="background1"/>
          <w:lang w:bidi="ru-RU"/>
        </w:rPr>
        <w:t xml:space="preserve"> выхода в финальный этап</w:t>
      </w:r>
      <w:r w:rsidR="002B5BFF" w:rsidRPr="00CE492C">
        <w:rPr>
          <w:color w:val="000000" w:themeColor="text1"/>
          <w:shd w:val="clear" w:color="auto" w:fill="FFFFFF" w:themeFill="background1"/>
          <w:lang w:bidi="ru-RU"/>
        </w:rPr>
        <w:t xml:space="preserve"> являе</w:t>
      </w:r>
      <w:r w:rsidR="006D1ED1" w:rsidRPr="00CE492C">
        <w:rPr>
          <w:color w:val="000000" w:themeColor="text1"/>
          <w:shd w:val="clear" w:color="auto" w:fill="FFFFFF" w:themeFill="background1"/>
          <w:lang w:bidi="ru-RU"/>
        </w:rPr>
        <w:t xml:space="preserve">тся прохождение тестирования и </w:t>
      </w:r>
      <w:r w:rsidR="00576751" w:rsidRPr="00CE492C">
        <w:rPr>
          <w:color w:val="000000" w:themeColor="text1"/>
          <w:shd w:val="clear" w:color="auto" w:fill="FFFFFF" w:themeFill="background1"/>
          <w:lang w:bidi="ru-RU"/>
        </w:rPr>
        <w:t>решение</w:t>
      </w:r>
      <w:r w:rsidR="006D1ED1" w:rsidRPr="00CE492C">
        <w:rPr>
          <w:color w:val="000000" w:themeColor="text1"/>
          <w:shd w:val="clear" w:color="auto" w:fill="FFFFFF" w:themeFill="background1"/>
          <w:lang w:bidi="ru-RU"/>
        </w:rPr>
        <w:t xml:space="preserve"> </w:t>
      </w:r>
      <w:proofErr w:type="spellStart"/>
      <w:r w:rsidR="006D1ED1" w:rsidRPr="00CE492C">
        <w:rPr>
          <w:color w:val="000000" w:themeColor="text1"/>
          <w:shd w:val="clear" w:color="auto" w:fill="FFFFFF" w:themeFill="background1"/>
          <w:lang w:bidi="ru-RU"/>
        </w:rPr>
        <w:t>кейсового</w:t>
      </w:r>
      <w:proofErr w:type="spellEnd"/>
      <w:r w:rsidR="006D1ED1" w:rsidRPr="00CE492C">
        <w:rPr>
          <w:color w:val="000000" w:themeColor="text1"/>
          <w:shd w:val="clear" w:color="auto" w:fill="FFFFFF" w:themeFill="background1"/>
          <w:lang w:bidi="ru-RU"/>
        </w:rPr>
        <w:t xml:space="preserve"> задания</w:t>
      </w:r>
      <w:r w:rsidR="00576751" w:rsidRPr="00CE492C">
        <w:rPr>
          <w:color w:val="000000" w:themeColor="text1"/>
          <w:shd w:val="clear" w:color="auto" w:fill="FFFFFF" w:themeFill="background1"/>
          <w:lang w:bidi="ru-RU"/>
        </w:rPr>
        <w:t>. Порядок презентаций проектов</w:t>
      </w:r>
      <w:r w:rsidR="002B5BFF" w:rsidRPr="00CE492C">
        <w:rPr>
          <w:color w:val="000000" w:themeColor="text1"/>
          <w:shd w:val="clear" w:color="auto" w:fill="FFFFFF" w:themeFill="background1"/>
          <w:lang w:bidi="ru-RU"/>
        </w:rPr>
        <w:t xml:space="preserve"> направляется участникам после формирования списка финалистов.</w:t>
      </w:r>
      <w:r w:rsidR="002B5BFF" w:rsidRPr="00576751">
        <w:rPr>
          <w:color w:val="000000" w:themeColor="text1"/>
          <w:lang w:bidi="ru-RU"/>
        </w:rPr>
        <w:t xml:space="preserve"> </w:t>
      </w:r>
    </w:p>
    <w:p w:rsidR="00B55771" w:rsidRPr="00576751" w:rsidRDefault="00B55771" w:rsidP="00576751">
      <w:pPr>
        <w:pStyle w:val="Bodytext20"/>
        <w:numPr>
          <w:ilvl w:val="1"/>
          <w:numId w:val="1"/>
        </w:numPr>
        <w:shd w:val="clear" w:color="auto" w:fill="auto"/>
        <w:tabs>
          <w:tab w:val="left" w:pos="1328"/>
        </w:tabs>
        <w:spacing w:before="0" w:line="240" w:lineRule="auto"/>
        <w:ind w:left="0" w:firstLine="709"/>
        <w:rPr>
          <w:color w:val="000000" w:themeColor="text1"/>
        </w:rPr>
      </w:pPr>
      <w:r w:rsidRPr="00576751">
        <w:rPr>
          <w:color w:val="000000" w:themeColor="text1"/>
          <w:lang w:bidi="ru-RU"/>
        </w:rPr>
        <w:t xml:space="preserve">Перечень конкурсных </w:t>
      </w:r>
      <w:r w:rsidR="007A32FE" w:rsidRPr="00576751">
        <w:rPr>
          <w:color w:val="000000" w:themeColor="text1"/>
          <w:lang w:bidi="ru-RU"/>
        </w:rPr>
        <w:t>материалов для</w:t>
      </w:r>
      <w:r w:rsidRPr="00576751">
        <w:rPr>
          <w:color w:val="000000" w:themeColor="text1"/>
          <w:lang w:bidi="ru-RU"/>
        </w:rPr>
        <w:t xml:space="preserve"> </w:t>
      </w:r>
      <w:r w:rsidR="000226E6" w:rsidRPr="00576751">
        <w:rPr>
          <w:color w:val="000000" w:themeColor="text1"/>
          <w:lang w:bidi="ru-RU"/>
        </w:rPr>
        <w:t xml:space="preserve">защиты в </w:t>
      </w:r>
      <w:r w:rsidR="00E27D22" w:rsidRPr="00576751">
        <w:rPr>
          <w:color w:val="000000" w:themeColor="text1"/>
          <w:lang w:bidi="ru-RU"/>
        </w:rPr>
        <w:t xml:space="preserve">финальном </w:t>
      </w:r>
      <w:r w:rsidRPr="00576751">
        <w:rPr>
          <w:color w:val="000000" w:themeColor="text1"/>
          <w:lang w:bidi="ru-RU"/>
        </w:rPr>
        <w:t>этап</w:t>
      </w:r>
      <w:r w:rsidR="000226E6" w:rsidRPr="00576751">
        <w:rPr>
          <w:color w:val="000000" w:themeColor="text1"/>
          <w:lang w:bidi="ru-RU"/>
        </w:rPr>
        <w:t>е</w:t>
      </w:r>
      <w:r w:rsidRPr="00576751">
        <w:rPr>
          <w:color w:val="000000" w:themeColor="text1"/>
          <w:lang w:bidi="ru-RU"/>
        </w:rPr>
        <w:t>:</w:t>
      </w:r>
    </w:p>
    <w:p w:rsidR="0036743D" w:rsidRPr="002642A4" w:rsidRDefault="00B55771" w:rsidP="0036743D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2642A4">
        <w:rPr>
          <w:b/>
          <w:bCs/>
          <w:color w:val="000000" w:themeColor="text1"/>
          <w:lang w:bidi="ru-RU"/>
        </w:rPr>
        <w:t>д</w:t>
      </w:r>
      <w:r w:rsidR="000057A5" w:rsidRPr="002642A4">
        <w:rPr>
          <w:b/>
          <w:bCs/>
          <w:color w:val="000000" w:themeColor="text1"/>
        </w:rPr>
        <w:t xml:space="preserve">ля номинации 1, </w:t>
      </w:r>
      <w:r w:rsidR="0036743D" w:rsidRPr="002642A4">
        <w:rPr>
          <w:bCs/>
          <w:color w:val="000000" w:themeColor="text1"/>
          <w:lang w:bidi="ru-RU"/>
        </w:rPr>
        <w:t>п</w:t>
      </w:r>
      <w:r w:rsidR="0036743D" w:rsidRPr="002642A4">
        <w:rPr>
          <w:color w:val="000000" w:themeColor="text1"/>
          <w:lang w:bidi="ru-RU"/>
        </w:rPr>
        <w:t>резентация</w:t>
      </w:r>
      <w:r w:rsidR="0036743D">
        <w:rPr>
          <w:color w:val="000000" w:themeColor="text1"/>
          <w:lang w:bidi="ru-RU"/>
        </w:rPr>
        <w:t xml:space="preserve"> </w:t>
      </w:r>
      <w:r w:rsidR="00D24C29">
        <w:rPr>
          <w:color w:val="000000" w:themeColor="text1"/>
          <w:lang w:bidi="ru-RU"/>
        </w:rPr>
        <w:t xml:space="preserve">авторского </w:t>
      </w:r>
      <w:r w:rsidR="0036743D">
        <w:rPr>
          <w:color w:val="000000" w:themeColor="text1"/>
          <w:lang w:bidi="ru-RU"/>
        </w:rPr>
        <w:t>проекта или</w:t>
      </w:r>
      <w:r w:rsidR="0036743D" w:rsidRPr="002642A4">
        <w:rPr>
          <w:color w:val="000000" w:themeColor="text1"/>
          <w:lang w:bidi="ru-RU"/>
        </w:rPr>
        <w:t xml:space="preserve"> управленческого решения</w:t>
      </w:r>
      <w:r w:rsidR="0036743D">
        <w:rPr>
          <w:color w:val="000000" w:themeColor="text1"/>
          <w:lang w:bidi="ru-RU"/>
        </w:rPr>
        <w:t>/</w:t>
      </w:r>
      <w:r w:rsidR="0036743D" w:rsidRPr="002642A4">
        <w:rPr>
          <w:color w:val="000000" w:themeColor="text1"/>
          <w:lang w:bidi="ru-RU"/>
        </w:rPr>
        <w:t xml:space="preserve">стратегии развития молодежной политики в рамках </w:t>
      </w:r>
      <w:r w:rsidR="0036743D">
        <w:rPr>
          <w:color w:val="000000" w:themeColor="text1"/>
          <w:lang w:bidi="ru-RU"/>
        </w:rPr>
        <w:t>региона</w:t>
      </w:r>
      <w:r w:rsidR="0036743D" w:rsidRPr="002642A4">
        <w:rPr>
          <w:color w:val="000000"/>
          <w:lang w:bidi="ru-RU"/>
        </w:rPr>
        <w:t>;</w:t>
      </w:r>
    </w:p>
    <w:p w:rsidR="00B55771" w:rsidRPr="0036743D" w:rsidRDefault="0036743D" w:rsidP="00576751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36743D">
        <w:rPr>
          <w:b/>
          <w:bCs/>
          <w:color w:val="000000" w:themeColor="text1"/>
          <w:lang w:bidi="ru-RU"/>
        </w:rPr>
        <w:t>д</w:t>
      </w:r>
      <w:r w:rsidRPr="0036743D">
        <w:rPr>
          <w:b/>
          <w:bCs/>
          <w:color w:val="000000" w:themeColor="text1"/>
        </w:rPr>
        <w:t>ля номинаций</w:t>
      </w:r>
      <w:r>
        <w:rPr>
          <w:b/>
          <w:bCs/>
          <w:color w:val="000000" w:themeColor="text1"/>
        </w:rPr>
        <w:t xml:space="preserve"> </w:t>
      </w:r>
      <w:r w:rsidR="000057A5" w:rsidRPr="0036743D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,</w:t>
      </w:r>
      <w:r w:rsidR="000057A5" w:rsidRPr="0036743D">
        <w:rPr>
          <w:b/>
          <w:bCs/>
          <w:color w:val="000000" w:themeColor="text1"/>
        </w:rPr>
        <w:t>4,</w:t>
      </w:r>
      <w:r w:rsidR="004974C7" w:rsidRPr="0036743D">
        <w:rPr>
          <w:b/>
          <w:bCs/>
          <w:color w:val="000000" w:themeColor="text1"/>
        </w:rPr>
        <w:t>6</w:t>
      </w:r>
      <w:r w:rsidR="00B55771" w:rsidRPr="0036743D">
        <w:rPr>
          <w:b/>
          <w:bCs/>
          <w:color w:val="000000" w:themeColor="text1"/>
        </w:rPr>
        <w:t xml:space="preserve"> </w:t>
      </w:r>
      <w:r w:rsidR="007A32FE" w:rsidRPr="0036743D">
        <w:rPr>
          <w:b/>
          <w:bCs/>
          <w:color w:val="000000" w:themeColor="text1"/>
        </w:rPr>
        <w:t>–</w:t>
      </w:r>
      <w:r w:rsidR="00B55771" w:rsidRPr="0036743D">
        <w:rPr>
          <w:b/>
          <w:bCs/>
          <w:color w:val="000000" w:themeColor="text1"/>
        </w:rPr>
        <w:t xml:space="preserve"> </w:t>
      </w:r>
      <w:r w:rsidR="00B55771" w:rsidRPr="0036743D">
        <w:rPr>
          <w:bCs/>
          <w:color w:val="000000" w:themeColor="text1"/>
          <w:lang w:bidi="ru-RU"/>
        </w:rPr>
        <w:t>п</w:t>
      </w:r>
      <w:r w:rsidR="00B55771" w:rsidRPr="0036743D">
        <w:rPr>
          <w:color w:val="000000" w:themeColor="text1"/>
          <w:lang w:bidi="ru-RU"/>
        </w:rPr>
        <w:t>резентация</w:t>
      </w:r>
      <w:r w:rsidR="004974C7" w:rsidRPr="0036743D">
        <w:rPr>
          <w:color w:val="000000" w:themeColor="text1"/>
          <w:lang w:bidi="ru-RU"/>
        </w:rPr>
        <w:t xml:space="preserve"> управленческого решения</w:t>
      </w:r>
      <w:r w:rsidR="00B55771" w:rsidRPr="0036743D">
        <w:rPr>
          <w:color w:val="000000" w:themeColor="text1"/>
          <w:lang w:bidi="ru-RU"/>
        </w:rPr>
        <w:t xml:space="preserve"> </w:t>
      </w:r>
      <w:r w:rsidR="004974C7" w:rsidRPr="0036743D">
        <w:rPr>
          <w:color w:val="000000" w:themeColor="text1"/>
          <w:lang w:bidi="ru-RU"/>
        </w:rPr>
        <w:t xml:space="preserve">или </w:t>
      </w:r>
      <w:r w:rsidR="00B55771" w:rsidRPr="0036743D">
        <w:rPr>
          <w:color w:val="000000" w:themeColor="text1"/>
          <w:lang w:bidi="ru-RU"/>
        </w:rPr>
        <w:t xml:space="preserve">стратегии развития </w:t>
      </w:r>
      <w:r w:rsidR="004974C7" w:rsidRPr="0036743D">
        <w:rPr>
          <w:color w:val="000000" w:themeColor="text1"/>
          <w:lang w:bidi="ru-RU"/>
        </w:rPr>
        <w:t xml:space="preserve">молодежной политики </w:t>
      </w:r>
      <w:r w:rsidR="00EC20A5" w:rsidRPr="0036743D">
        <w:rPr>
          <w:color w:val="000000" w:themeColor="text1"/>
          <w:lang w:bidi="ru-RU"/>
        </w:rPr>
        <w:t>в рамках своего муниципального</w:t>
      </w:r>
      <w:r w:rsidR="00EC20A5" w:rsidRPr="0036743D">
        <w:rPr>
          <w:color w:val="000000"/>
          <w:lang w:bidi="ru-RU"/>
        </w:rPr>
        <w:t xml:space="preserve"> образования</w:t>
      </w:r>
      <w:r w:rsidR="00B55771" w:rsidRPr="0036743D">
        <w:rPr>
          <w:color w:val="000000"/>
          <w:lang w:bidi="ru-RU"/>
        </w:rPr>
        <w:t>;</w:t>
      </w:r>
    </w:p>
    <w:p w:rsidR="00B55771" w:rsidRPr="002642A4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lang w:bidi="ru-RU"/>
        </w:rPr>
      </w:pPr>
      <w:r w:rsidRPr="002642A4">
        <w:rPr>
          <w:b/>
          <w:bCs/>
          <w:color w:val="000000"/>
          <w:lang w:bidi="ru-RU"/>
        </w:rPr>
        <w:t>д</w:t>
      </w:r>
      <w:r w:rsidR="000057A5" w:rsidRPr="002642A4">
        <w:rPr>
          <w:b/>
          <w:bCs/>
        </w:rPr>
        <w:t>ля номинации 3</w:t>
      </w:r>
      <w:r w:rsidR="004974C7" w:rsidRPr="002642A4">
        <w:rPr>
          <w:b/>
          <w:bCs/>
        </w:rPr>
        <w:t>,5,7,8</w:t>
      </w:r>
      <w:r w:rsidR="000057A5" w:rsidRPr="002642A4">
        <w:rPr>
          <w:b/>
          <w:bCs/>
        </w:rPr>
        <w:t>,9</w:t>
      </w:r>
      <w:r w:rsidRPr="002642A4">
        <w:rPr>
          <w:b/>
          <w:bCs/>
        </w:rPr>
        <w:t xml:space="preserve"> – </w:t>
      </w:r>
      <w:r w:rsidR="000226E6" w:rsidRPr="002642A4">
        <w:rPr>
          <w:bCs/>
        </w:rPr>
        <w:t xml:space="preserve">презентация </w:t>
      </w:r>
      <w:r w:rsidRPr="002642A4">
        <w:rPr>
          <w:bCs/>
        </w:rPr>
        <w:t>авторского проекта</w:t>
      </w:r>
      <w:r w:rsidRPr="002642A4">
        <w:rPr>
          <w:color w:val="000000"/>
          <w:lang w:bidi="ru-RU"/>
        </w:rPr>
        <w:t>,</w:t>
      </w:r>
      <w:r w:rsidR="004974C7" w:rsidRPr="002642A4">
        <w:rPr>
          <w:color w:val="000000"/>
          <w:lang w:bidi="ru-RU"/>
        </w:rPr>
        <w:t xml:space="preserve"> направленного на вовлечение молодёжи в</w:t>
      </w:r>
      <w:r w:rsidR="008A56C4">
        <w:rPr>
          <w:color w:val="000000"/>
          <w:lang w:bidi="ru-RU"/>
        </w:rPr>
        <w:t xml:space="preserve"> мероприятия и проекты</w:t>
      </w:r>
      <w:r w:rsidR="004974C7" w:rsidRPr="002642A4">
        <w:rPr>
          <w:color w:val="000000"/>
          <w:lang w:bidi="ru-RU"/>
        </w:rPr>
        <w:t xml:space="preserve"> молодёжн</w:t>
      </w:r>
      <w:r w:rsidR="008A56C4">
        <w:rPr>
          <w:color w:val="000000"/>
          <w:lang w:bidi="ru-RU"/>
        </w:rPr>
        <w:t xml:space="preserve">ой </w:t>
      </w:r>
      <w:r w:rsidR="004974C7" w:rsidRPr="002642A4">
        <w:rPr>
          <w:color w:val="000000"/>
          <w:lang w:bidi="ru-RU"/>
        </w:rPr>
        <w:t>политик</w:t>
      </w:r>
      <w:r w:rsidR="008A56C4">
        <w:rPr>
          <w:color w:val="000000"/>
          <w:lang w:bidi="ru-RU"/>
        </w:rPr>
        <w:t>и</w:t>
      </w:r>
      <w:r w:rsidR="002B5BFF" w:rsidRPr="002642A4">
        <w:rPr>
          <w:color w:val="000000"/>
          <w:lang w:bidi="ru-RU"/>
        </w:rPr>
        <w:t>.</w:t>
      </w:r>
    </w:p>
    <w:p w:rsidR="00E27D22" w:rsidRPr="00E27D22" w:rsidRDefault="00B64916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28"/>
        </w:tabs>
        <w:spacing w:before="0" w:line="240" w:lineRule="auto"/>
        <w:ind w:left="0" w:firstLine="709"/>
      </w:pPr>
      <w:r>
        <w:rPr>
          <w:color w:val="000000"/>
          <w:lang w:bidi="ru-RU"/>
        </w:rPr>
        <w:t>З</w:t>
      </w:r>
      <w:r w:rsidRPr="00213B70">
        <w:rPr>
          <w:color w:val="000000"/>
          <w:lang w:bidi="ru-RU"/>
        </w:rPr>
        <w:t>ащит</w:t>
      </w:r>
      <w:r>
        <w:rPr>
          <w:color w:val="000000"/>
          <w:lang w:bidi="ru-RU"/>
        </w:rPr>
        <w:t xml:space="preserve">а </w:t>
      </w:r>
      <w:r w:rsidRPr="00213B70">
        <w:rPr>
          <w:color w:val="000000"/>
          <w:lang w:bidi="ru-RU"/>
        </w:rPr>
        <w:t>конкурсных материалов</w:t>
      </w:r>
      <w:r>
        <w:rPr>
          <w:color w:val="000000"/>
          <w:lang w:bidi="ru-RU"/>
        </w:rPr>
        <w:t xml:space="preserve"> в финальном этапе Конкурса осуществляется посредством видео-конференц связи.</w:t>
      </w:r>
    </w:p>
    <w:p w:rsidR="00B55771" w:rsidRPr="00B64916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28"/>
        </w:tabs>
        <w:spacing w:before="0" w:line="240" w:lineRule="auto"/>
        <w:ind w:left="0" w:firstLine="709"/>
      </w:pPr>
      <w:r>
        <w:rPr>
          <w:color w:val="000000"/>
          <w:lang w:bidi="ru-RU"/>
        </w:rPr>
        <w:t xml:space="preserve">В </w:t>
      </w:r>
      <w:r w:rsidR="00E27D22">
        <w:rPr>
          <w:color w:val="000000"/>
          <w:lang w:bidi="ru-RU"/>
        </w:rPr>
        <w:t>финальном</w:t>
      </w:r>
      <w:r>
        <w:rPr>
          <w:color w:val="000000"/>
          <w:lang w:bidi="ru-RU"/>
        </w:rPr>
        <w:t xml:space="preserve"> этапе Конкурса </w:t>
      </w:r>
      <w:r w:rsidR="00E27D22">
        <w:rPr>
          <w:color w:val="000000"/>
          <w:lang w:bidi="ru-RU"/>
        </w:rPr>
        <w:t xml:space="preserve">обязательна </w:t>
      </w:r>
      <w:r>
        <w:rPr>
          <w:color w:val="000000"/>
          <w:lang w:bidi="ru-RU"/>
        </w:rPr>
        <w:t>личн</w:t>
      </w:r>
      <w:r w:rsidR="00E27D22">
        <w:rPr>
          <w:color w:val="000000"/>
          <w:lang w:bidi="ru-RU"/>
        </w:rPr>
        <w:t>ая</w:t>
      </w:r>
      <w:r>
        <w:rPr>
          <w:color w:val="000000"/>
          <w:lang w:bidi="ru-RU"/>
        </w:rPr>
        <w:t xml:space="preserve"> </w:t>
      </w:r>
      <w:r w:rsidR="00E27D22">
        <w:rPr>
          <w:color w:val="000000"/>
          <w:lang w:bidi="ru-RU"/>
        </w:rPr>
        <w:t>защита</w:t>
      </w:r>
      <w:r>
        <w:rPr>
          <w:color w:val="000000"/>
          <w:lang w:bidi="ru-RU"/>
        </w:rPr>
        <w:t xml:space="preserve"> конкурсант</w:t>
      </w:r>
      <w:r w:rsidR="00E27D22">
        <w:rPr>
          <w:color w:val="000000"/>
          <w:lang w:bidi="ru-RU"/>
        </w:rPr>
        <w:t>ом</w:t>
      </w:r>
      <w:r>
        <w:rPr>
          <w:color w:val="000000"/>
          <w:lang w:bidi="ru-RU"/>
        </w:rPr>
        <w:t xml:space="preserve"> </w:t>
      </w:r>
      <w:r w:rsidR="00E27D22" w:rsidRPr="00213B70">
        <w:rPr>
          <w:color w:val="000000"/>
          <w:lang w:bidi="ru-RU"/>
        </w:rPr>
        <w:t>конкурсных материалов</w:t>
      </w:r>
      <w:r>
        <w:rPr>
          <w:color w:val="000000"/>
          <w:lang w:bidi="ru-RU"/>
        </w:rPr>
        <w:t>.</w:t>
      </w:r>
    </w:p>
    <w:p w:rsidR="00B64916" w:rsidRPr="005507DB" w:rsidRDefault="00B64916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28"/>
        </w:tabs>
        <w:spacing w:before="0" w:line="240" w:lineRule="auto"/>
        <w:ind w:left="0" w:firstLine="709"/>
      </w:pPr>
      <w:r>
        <w:t xml:space="preserve">Время </w:t>
      </w:r>
      <w:r w:rsidR="00042234">
        <w:t xml:space="preserve">защиты </w:t>
      </w:r>
      <w:r w:rsidR="00042234" w:rsidRPr="00213B70">
        <w:rPr>
          <w:color w:val="000000"/>
          <w:lang w:bidi="ru-RU"/>
        </w:rPr>
        <w:t>конкурсных материалов</w:t>
      </w:r>
      <w:r w:rsidR="00042234">
        <w:rPr>
          <w:color w:val="000000"/>
          <w:lang w:bidi="ru-RU"/>
        </w:rPr>
        <w:t xml:space="preserve"> в финальном этапе Конкурса </w:t>
      </w:r>
      <w:r w:rsidR="00EA4E38">
        <w:rPr>
          <w:color w:val="000000"/>
          <w:lang w:bidi="ru-RU"/>
        </w:rPr>
        <w:t xml:space="preserve">составляет </w:t>
      </w:r>
      <w:r w:rsidR="00042234">
        <w:rPr>
          <w:color w:val="000000"/>
          <w:lang w:bidi="ru-RU"/>
        </w:rPr>
        <w:t>5 минут</w:t>
      </w:r>
      <w:r w:rsidR="00EA4E38">
        <w:rPr>
          <w:color w:val="000000"/>
          <w:lang w:bidi="ru-RU"/>
        </w:rPr>
        <w:t>,</w:t>
      </w:r>
      <w:r w:rsidR="00042234">
        <w:rPr>
          <w:color w:val="000000"/>
          <w:lang w:bidi="ru-RU"/>
        </w:rPr>
        <w:t xml:space="preserve"> из них</w:t>
      </w:r>
      <w:r w:rsidR="00EA4E38">
        <w:rPr>
          <w:color w:val="000000"/>
          <w:lang w:bidi="ru-RU"/>
        </w:rPr>
        <w:t>:</w:t>
      </w:r>
      <w:r w:rsidR="00042234">
        <w:rPr>
          <w:color w:val="000000"/>
          <w:lang w:bidi="ru-RU"/>
        </w:rPr>
        <w:t xml:space="preserve"> 3 минуты выделяется на защиту </w:t>
      </w:r>
      <w:r w:rsidR="00042234" w:rsidRPr="00213B70">
        <w:rPr>
          <w:color w:val="000000"/>
          <w:lang w:bidi="ru-RU"/>
        </w:rPr>
        <w:t>конкурсных материалов</w:t>
      </w:r>
      <w:r w:rsidR="00EA4E38">
        <w:rPr>
          <w:color w:val="000000"/>
          <w:lang w:bidi="ru-RU"/>
        </w:rPr>
        <w:t xml:space="preserve"> и</w:t>
      </w:r>
      <w:r w:rsidR="00042234">
        <w:rPr>
          <w:color w:val="000000"/>
          <w:lang w:bidi="ru-RU"/>
        </w:rPr>
        <w:t xml:space="preserve"> 2 минуты на вопросы экспертного совета.</w:t>
      </w:r>
    </w:p>
    <w:p w:rsidR="005507DB" w:rsidRPr="008A56C4" w:rsidRDefault="005507DB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28"/>
        </w:tabs>
        <w:spacing w:before="0" w:line="240" w:lineRule="auto"/>
        <w:ind w:left="0" w:firstLine="709"/>
      </w:pPr>
      <w:r>
        <w:rPr>
          <w:color w:val="000000"/>
          <w:lang w:bidi="ru-RU"/>
        </w:rPr>
        <w:t>Если по итогам финального этапа у нескольких конкурсантов, претендующих на призовые места, набрано одинаковое количество баллов, приоритет отдается конкурсанту, набравшему наибольшее количество баллов на этапе решения кейса.</w:t>
      </w:r>
    </w:p>
    <w:p w:rsidR="008A56C4" w:rsidRDefault="008A56C4" w:rsidP="007E270F">
      <w:pPr>
        <w:pStyle w:val="Bodytext20"/>
        <w:numPr>
          <w:ilvl w:val="1"/>
          <w:numId w:val="1"/>
        </w:numPr>
        <w:shd w:val="clear" w:color="auto" w:fill="auto"/>
        <w:tabs>
          <w:tab w:val="left" w:pos="1328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Если </w:t>
      </w:r>
      <w:r w:rsidR="00D24C29">
        <w:rPr>
          <w:color w:val="000000"/>
          <w:lang w:bidi="ru-RU"/>
        </w:rPr>
        <w:t>у нескольких конкурсантов, претендующих на призовые места, набрано одинаковое количество баллов и по итогам решения кейса, приоритет отдается конкурсанту, набравшему наибольшее количество баллов на этапе решения теста.</w:t>
      </w:r>
    </w:p>
    <w:p w:rsidR="00D24C29" w:rsidRPr="007E270F" w:rsidRDefault="00D24C29" w:rsidP="007E270F">
      <w:pPr>
        <w:pStyle w:val="Bodytext20"/>
        <w:numPr>
          <w:ilvl w:val="1"/>
          <w:numId w:val="1"/>
        </w:numPr>
        <w:shd w:val="clear" w:color="auto" w:fill="auto"/>
        <w:tabs>
          <w:tab w:val="left" w:pos="1328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В случае</w:t>
      </w:r>
      <w:proofErr w:type="gramStart"/>
      <w:r w:rsidR="007E270F">
        <w:rPr>
          <w:color w:val="000000"/>
          <w:lang w:bidi="ru-RU"/>
        </w:rPr>
        <w:t>,</w:t>
      </w:r>
      <w:proofErr w:type="gramEnd"/>
      <w:r>
        <w:rPr>
          <w:color w:val="000000"/>
          <w:lang w:bidi="ru-RU"/>
        </w:rPr>
        <w:t xml:space="preserve"> если у нескольких конкурсантов, претендующих на призовые места, набрано одинаковое количество баллов по итогам прохождения всех этапов, решение о призовых местах принимает экспертная комиссия путем голосования.</w:t>
      </w:r>
    </w:p>
    <w:p w:rsidR="00B55771" w:rsidRDefault="00B55771" w:rsidP="001C4CC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Региональный оргкомитет</w:t>
      </w:r>
    </w:p>
    <w:p w:rsidR="00F06817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16"/>
        </w:tabs>
        <w:spacing w:before="0" w:line="240" w:lineRule="auto"/>
        <w:ind w:left="0" w:firstLine="709"/>
      </w:pPr>
      <w:r>
        <w:rPr>
          <w:color w:val="000000"/>
          <w:lang w:bidi="ru-RU"/>
        </w:rPr>
        <w:t>Для организационно-методического обеспечения проведения Конкурса создается оргкомитет Конкурса, который устанавливает порядок и сроки проведения Конкурса, определяет процедуру его проведения и порядок финансирования, а также утверждает состав и регламент работы Экспертного Совета.</w:t>
      </w:r>
    </w:p>
    <w:p w:rsidR="00F06817" w:rsidRPr="00073B39" w:rsidRDefault="00073B39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16"/>
        </w:tabs>
        <w:spacing w:before="0" w:line="240" w:lineRule="auto"/>
        <w:ind w:left="0" w:firstLine="709"/>
      </w:pPr>
      <w:r>
        <w:rPr>
          <w:color w:val="000000"/>
          <w:lang w:bidi="ru-RU"/>
        </w:rPr>
        <w:t>Оргкомитет</w:t>
      </w:r>
      <w:r w:rsidR="00B55771" w:rsidRPr="00213B70">
        <w:rPr>
          <w:color w:val="000000"/>
          <w:lang w:bidi="ru-RU"/>
        </w:rPr>
        <w:t xml:space="preserve"> Конкурса</w:t>
      </w:r>
      <w:r w:rsidR="00096C6D" w:rsidRPr="00213B70">
        <w:rPr>
          <w:color w:val="000000"/>
          <w:lang w:bidi="ru-RU"/>
        </w:rPr>
        <w:t xml:space="preserve"> состоит из руководителя, заместителя руководителя, и членов Оргкомитета Конкурса</w:t>
      </w:r>
      <w:r w:rsidR="00096C6D">
        <w:rPr>
          <w:color w:val="000000"/>
          <w:lang w:bidi="ru-RU"/>
        </w:rPr>
        <w:t xml:space="preserve"> </w:t>
      </w:r>
      <w:r w:rsidR="00096C6D" w:rsidRPr="00073B39">
        <w:rPr>
          <w:color w:val="000000"/>
          <w:lang w:bidi="ru-RU"/>
        </w:rPr>
        <w:t xml:space="preserve">(Приложение </w:t>
      </w:r>
      <w:r w:rsidR="00092FF4" w:rsidRPr="00073B39">
        <w:rPr>
          <w:color w:val="000000"/>
          <w:lang w:bidi="ru-RU"/>
        </w:rPr>
        <w:t>4</w:t>
      </w:r>
      <w:r w:rsidR="00096C6D" w:rsidRPr="00073B39">
        <w:rPr>
          <w:color w:val="000000"/>
          <w:lang w:bidi="ru-RU"/>
        </w:rPr>
        <w:t>).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996"/>
        </w:tabs>
        <w:spacing w:before="0" w:line="240" w:lineRule="auto"/>
        <w:ind w:left="0" w:firstLine="709"/>
      </w:pPr>
      <w:r w:rsidRPr="00B55771">
        <w:rPr>
          <w:color w:val="000000"/>
          <w:lang w:bidi="ru-RU"/>
        </w:rPr>
        <w:lastRenderedPageBreak/>
        <w:t xml:space="preserve">Заседание </w:t>
      </w:r>
      <w:r w:rsidR="0091601B">
        <w:rPr>
          <w:color w:val="000000"/>
          <w:lang w:bidi="ru-RU"/>
        </w:rPr>
        <w:t>О</w:t>
      </w:r>
      <w:r w:rsidRPr="00B55771">
        <w:rPr>
          <w:color w:val="000000"/>
          <w:lang w:bidi="ru-RU"/>
        </w:rPr>
        <w:t>ргкомитета Конкурса считается правомочным, если на нем присутствует не менее половины списочного состава.</w:t>
      </w:r>
    </w:p>
    <w:p w:rsidR="00B55771" w:rsidRPr="00073B39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996"/>
        </w:tabs>
        <w:spacing w:before="0" w:line="240" w:lineRule="auto"/>
        <w:ind w:left="0" w:firstLine="709"/>
      </w:pPr>
      <w:r w:rsidRPr="00B55771">
        <w:rPr>
          <w:color w:val="000000"/>
          <w:lang w:bidi="ru-RU"/>
        </w:rPr>
        <w:t xml:space="preserve">Решение оргкомитета Конкурса считается принятым, если за него проголосовало не менее половины от числа присутствующих на заседании членов; решения оргкомитета Конкурса оформляются протоколом, который подписывается </w:t>
      </w:r>
      <w:r w:rsidR="00092FF4">
        <w:rPr>
          <w:color w:val="000000"/>
          <w:lang w:bidi="ru-RU"/>
        </w:rPr>
        <w:t>руководителем</w:t>
      </w:r>
      <w:r w:rsidRPr="00B55771">
        <w:rPr>
          <w:color w:val="000000"/>
          <w:lang w:bidi="ru-RU"/>
        </w:rPr>
        <w:t xml:space="preserve">, а в его отсутствие заместителем </w:t>
      </w:r>
      <w:r w:rsidR="00092FF4">
        <w:rPr>
          <w:color w:val="000000"/>
          <w:lang w:bidi="ru-RU"/>
        </w:rPr>
        <w:t>руководител</w:t>
      </w:r>
      <w:r w:rsidRPr="00B55771">
        <w:rPr>
          <w:color w:val="000000"/>
          <w:lang w:bidi="ru-RU"/>
        </w:rPr>
        <w:t>я</w:t>
      </w:r>
      <w:r w:rsidR="0091601B">
        <w:rPr>
          <w:color w:val="000000"/>
          <w:lang w:bidi="ru-RU"/>
        </w:rPr>
        <w:t xml:space="preserve"> и членами Оргкомитета Конкурса, присутствующими на заседании О</w:t>
      </w:r>
      <w:r w:rsidR="0091601B" w:rsidRPr="00B55771">
        <w:rPr>
          <w:color w:val="000000"/>
          <w:lang w:bidi="ru-RU"/>
        </w:rPr>
        <w:t xml:space="preserve">ргкомитета </w:t>
      </w:r>
      <w:r w:rsidR="0091601B" w:rsidRPr="00073B39">
        <w:rPr>
          <w:color w:val="000000"/>
          <w:lang w:bidi="ru-RU"/>
        </w:rPr>
        <w:t>Конкурса</w:t>
      </w:r>
      <w:r w:rsidR="00092FF4" w:rsidRPr="00073B39">
        <w:rPr>
          <w:color w:val="000000"/>
          <w:lang w:bidi="ru-RU"/>
        </w:rPr>
        <w:t xml:space="preserve"> (Приложение 5).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996"/>
        </w:tabs>
        <w:spacing w:before="0" w:line="240" w:lineRule="auto"/>
        <w:ind w:left="0" w:firstLine="709"/>
      </w:pPr>
      <w:r w:rsidRPr="00B55771">
        <w:rPr>
          <w:color w:val="000000"/>
          <w:lang w:bidi="ru-RU"/>
        </w:rPr>
        <w:t>Оргкомитет:</w:t>
      </w:r>
    </w:p>
    <w:p w:rsidR="00B55771" w:rsidRPr="00F06817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8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координирует исполнение порядка проведения Конкурса;</w:t>
      </w:r>
    </w:p>
    <w:p w:rsidR="00B55771" w:rsidRPr="00213B70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8"/>
        </w:tabs>
        <w:spacing w:before="0" w:line="240" w:lineRule="auto"/>
        <w:ind w:firstLine="709"/>
        <w:rPr>
          <w:color w:val="000000"/>
          <w:lang w:bidi="ru-RU"/>
        </w:rPr>
      </w:pPr>
      <w:r w:rsidRPr="00213B70">
        <w:rPr>
          <w:color w:val="000000"/>
          <w:lang w:bidi="ru-RU"/>
        </w:rPr>
        <w:t xml:space="preserve">осуществляет сбор </w:t>
      </w:r>
      <w:r w:rsidR="0091601B" w:rsidRPr="00213B70">
        <w:rPr>
          <w:color w:val="000000"/>
          <w:lang w:bidi="ru-RU"/>
        </w:rPr>
        <w:t>материалов</w:t>
      </w:r>
      <w:r w:rsidRPr="00213B70">
        <w:rPr>
          <w:color w:val="000000"/>
          <w:lang w:bidi="ru-RU"/>
        </w:rPr>
        <w:t xml:space="preserve"> </w:t>
      </w:r>
      <w:r w:rsidR="0091601B" w:rsidRPr="00213B70">
        <w:rPr>
          <w:color w:val="000000"/>
          <w:lang w:bidi="ru-RU"/>
        </w:rPr>
        <w:t>на заявочном этапе Конкурса</w:t>
      </w:r>
      <w:r w:rsidRPr="00213B70">
        <w:rPr>
          <w:color w:val="000000"/>
          <w:lang w:bidi="ru-RU"/>
        </w:rPr>
        <w:t>;</w:t>
      </w:r>
    </w:p>
    <w:p w:rsidR="00033686" w:rsidRPr="00213B70" w:rsidRDefault="00033686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8"/>
        </w:tabs>
        <w:spacing w:before="0" w:line="240" w:lineRule="auto"/>
        <w:ind w:firstLine="709"/>
        <w:rPr>
          <w:color w:val="000000"/>
          <w:lang w:bidi="ru-RU"/>
        </w:rPr>
      </w:pPr>
      <w:r w:rsidRPr="00213B70">
        <w:rPr>
          <w:color w:val="000000"/>
          <w:lang w:bidi="ru-RU"/>
        </w:rPr>
        <w:t>проверяет материалы заявочного этапа на соответствие формальны</w:t>
      </w:r>
      <w:r w:rsidR="000170AE">
        <w:rPr>
          <w:color w:val="000000"/>
          <w:lang w:bidi="ru-RU"/>
        </w:rPr>
        <w:t>м требованиям (п.6. настоящего П</w:t>
      </w:r>
      <w:r w:rsidRPr="00213B70">
        <w:rPr>
          <w:color w:val="000000"/>
          <w:lang w:bidi="ru-RU"/>
        </w:rPr>
        <w:t>оложения);</w:t>
      </w:r>
    </w:p>
    <w:p w:rsidR="00B55771" w:rsidRPr="00073B39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организует и </w:t>
      </w:r>
      <w:r w:rsidRPr="00213B70">
        <w:rPr>
          <w:color w:val="000000"/>
          <w:lang w:bidi="ru-RU"/>
        </w:rPr>
        <w:t xml:space="preserve">обеспечивает оценку </w:t>
      </w:r>
      <w:r w:rsidR="00F8007F" w:rsidRPr="00213B70">
        <w:rPr>
          <w:color w:val="000000"/>
          <w:lang w:bidi="ru-RU"/>
        </w:rPr>
        <w:t xml:space="preserve">кейсового задания, </w:t>
      </w:r>
      <w:r w:rsidRPr="00213B70">
        <w:rPr>
          <w:color w:val="000000"/>
          <w:lang w:bidi="ru-RU"/>
        </w:rPr>
        <w:t>тестирования</w:t>
      </w:r>
      <w:r w:rsidR="0091601B" w:rsidRPr="00213B70">
        <w:rPr>
          <w:color w:val="000000"/>
          <w:lang w:bidi="ru-RU"/>
        </w:rPr>
        <w:t xml:space="preserve"> </w:t>
      </w:r>
      <w:r w:rsidRPr="00213B70">
        <w:rPr>
          <w:color w:val="000000"/>
          <w:lang w:bidi="ru-RU"/>
        </w:rPr>
        <w:t>участников Конкурса</w:t>
      </w:r>
      <w:r w:rsidR="00FA694D">
        <w:rPr>
          <w:color w:val="000000"/>
          <w:lang w:bidi="ru-RU"/>
        </w:rPr>
        <w:t>, в соответствии с балльной</w:t>
      </w:r>
      <w:r w:rsidR="005A251D" w:rsidRPr="00213B70">
        <w:rPr>
          <w:color w:val="000000"/>
          <w:lang w:bidi="ru-RU"/>
        </w:rPr>
        <w:t xml:space="preserve"> системой оценки</w:t>
      </w:r>
      <w:r w:rsidR="005A251D">
        <w:rPr>
          <w:color w:val="000000"/>
          <w:lang w:bidi="ru-RU"/>
        </w:rPr>
        <w:t xml:space="preserve"> (</w:t>
      </w:r>
      <w:r w:rsidR="005A251D" w:rsidRPr="00073B39">
        <w:rPr>
          <w:color w:val="000000"/>
          <w:lang w:bidi="ru-RU"/>
        </w:rPr>
        <w:t xml:space="preserve">Приложение </w:t>
      </w:r>
      <w:r w:rsidR="00092FF4" w:rsidRPr="00073B39">
        <w:rPr>
          <w:color w:val="000000"/>
          <w:lang w:bidi="ru-RU"/>
        </w:rPr>
        <w:t>6</w:t>
      </w:r>
      <w:r w:rsidR="005A251D" w:rsidRPr="00073B39">
        <w:rPr>
          <w:color w:val="000000"/>
          <w:lang w:bidi="ru-RU"/>
        </w:rPr>
        <w:t>)</w:t>
      </w:r>
      <w:r w:rsidRPr="00073B39">
        <w:rPr>
          <w:color w:val="000000"/>
          <w:lang w:bidi="ru-RU"/>
        </w:rPr>
        <w:t>;</w:t>
      </w:r>
    </w:p>
    <w:p w:rsidR="00B55771" w:rsidRPr="00073B39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 w:rsidRPr="00073B39">
        <w:rPr>
          <w:color w:val="000000"/>
          <w:lang w:bidi="ru-RU"/>
        </w:rPr>
        <w:t>организует проведение</w:t>
      </w:r>
      <w:r w:rsidR="00F8007F" w:rsidRPr="00073B39">
        <w:rPr>
          <w:color w:val="000000"/>
          <w:lang w:bidi="ru-RU"/>
        </w:rPr>
        <w:t xml:space="preserve"> и обеспечивает экспертную оценку</w:t>
      </w:r>
      <w:r w:rsidRPr="00073B39">
        <w:rPr>
          <w:color w:val="000000"/>
          <w:lang w:bidi="ru-RU"/>
        </w:rPr>
        <w:t xml:space="preserve"> </w:t>
      </w:r>
      <w:r w:rsidR="00F46EE8">
        <w:rPr>
          <w:color w:val="000000"/>
          <w:lang w:bidi="ru-RU"/>
        </w:rPr>
        <w:t>финального</w:t>
      </w:r>
      <w:r w:rsidRPr="00073B39">
        <w:rPr>
          <w:color w:val="000000"/>
          <w:lang w:bidi="ru-RU"/>
        </w:rPr>
        <w:t xml:space="preserve"> этапа Конкурса</w:t>
      </w:r>
      <w:r w:rsidR="00FA694D">
        <w:rPr>
          <w:color w:val="000000"/>
          <w:lang w:bidi="ru-RU"/>
        </w:rPr>
        <w:t>, в соответствии с балльной</w:t>
      </w:r>
      <w:r w:rsidR="005A251D" w:rsidRPr="00073B39">
        <w:rPr>
          <w:color w:val="000000"/>
          <w:lang w:bidi="ru-RU"/>
        </w:rPr>
        <w:t xml:space="preserve"> системой оценки (Приложение </w:t>
      </w:r>
      <w:r w:rsidR="00092FF4" w:rsidRPr="00073B39">
        <w:rPr>
          <w:color w:val="000000"/>
          <w:lang w:bidi="ru-RU"/>
        </w:rPr>
        <w:t>6</w:t>
      </w:r>
      <w:r w:rsidR="005A251D" w:rsidRPr="00073B39">
        <w:rPr>
          <w:color w:val="000000"/>
          <w:lang w:bidi="ru-RU"/>
        </w:rPr>
        <w:t>)</w:t>
      </w:r>
      <w:r w:rsidRPr="00073B39">
        <w:rPr>
          <w:color w:val="000000"/>
          <w:lang w:bidi="ru-RU"/>
        </w:rPr>
        <w:t>;</w:t>
      </w:r>
    </w:p>
    <w:p w:rsidR="00B55771" w:rsidRPr="00F06817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 w:rsidRPr="00073B39">
        <w:rPr>
          <w:color w:val="000000"/>
          <w:lang w:bidi="ru-RU"/>
        </w:rPr>
        <w:t>оказывает консультативную помощь участникам по вопросам</w:t>
      </w:r>
      <w:r>
        <w:rPr>
          <w:color w:val="000000"/>
          <w:lang w:bidi="ru-RU"/>
        </w:rPr>
        <w:t xml:space="preserve"> подготовки материалов;</w:t>
      </w:r>
    </w:p>
    <w:p w:rsidR="00B55771" w:rsidRPr="003648FF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обеспечивает освещение Конкурса в средствах массовой инф</w:t>
      </w:r>
      <w:r w:rsidRPr="003648FF">
        <w:rPr>
          <w:color w:val="000000"/>
          <w:lang w:bidi="ru-RU"/>
        </w:rPr>
        <w:t>ормации и социальных сетях;</w:t>
      </w:r>
    </w:p>
    <w:p w:rsidR="00033686" w:rsidRPr="003648FF" w:rsidRDefault="00033686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 w:rsidRPr="003648FF">
        <w:rPr>
          <w:color w:val="000000"/>
          <w:lang w:bidi="ru-RU"/>
        </w:rPr>
        <w:t>утверждает протоколом список участников</w:t>
      </w:r>
      <w:r w:rsidR="00FA694D">
        <w:rPr>
          <w:color w:val="000000"/>
          <w:lang w:bidi="ru-RU"/>
        </w:rPr>
        <w:t>,</w:t>
      </w:r>
      <w:r w:rsidRPr="003648FF">
        <w:rPr>
          <w:color w:val="000000"/>
          <w:lang w:bidi="ru-RU"/>
        </w:rPr>
        <w:t xml:space="preserve"> допущенных к заочному и </w:t>
      </w:r>
      <w:r w:rsidR="00F46EE8">
        <w:rPr>
          <w:color w:val="000000"/>
          <w:lang w:bidi="ru-RU"/>
        </w:rPr>
        <w:t>финальному</w:t>
      </w:r>
      <w:r w:rsidRPr="003648FF">
        <w:rPr>
          <w:color w:val="000000"/>
          <w:lang w:bidi="ru-RU"/>
        </w:rPr>
        <w:t xml:space="preserve"> этапу;</w:t>
      </w:r>
    </w:p>
    <w:p w:rsidR="007E6650" w:rsidRPr="00033686" w:rsidRDefault="007E6650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8"/>
        </w:tabs>
        <w:spacing w:before="0" w:line="240" w:lineRule="auto"/>
        <w:ind w:firstLine="709"/>
        <w:rPr>
          <w:color w:val="000000"/>
          <w:lang w:bidi="ru-RU"/>
        </w:rPr>
      </w:pPr>
      <w:r w:rsidRPr="00033686">
        <w:rPr>
          <w:color w:val="000000"/>
          <w:lang w:bidi="ru-RU"/>
        </w:rPr>
        <w:t xml:space="preserve">утверждает </w:t>
      </w:r>
      <w:r w:rsidR="000E6195" w:rsidRPr="00033686">
        <w:rPr>
          <w:color w:val="000000"/>
          <w:lang w:bidi="ru-RU"/>
        </w:rPr>
        <w:t xml:space="preserve">протоколом </w:t>
      </w:r>
      <w:r w:rsidRPr="00033686">
        <w:rPr>
          <w:color w:val="000000"/>
          <w:lang w:bidi="ru-RU"/>
        </w:rPr>
        <w:t>список победителей на основании итогов конкурса;</w:t>
      </w:r>
    </w:p>
    <w:p w:rsidR="00B55771" w:rsidRPr="00F06817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08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готовит аналитический отчет по итогам проведения Конкурса;</w:t>
      </w:r>
    </w:p>
    <w:p w:rsidR="00B55771" w:rsidRPr="00F06817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формирует банк данных участников конкурса и представленных на Конкурс мат</w:t>
      </w:r>
      <w:r w:rsidR="009F03FC">
        <w:rPr>
          <w:color w:val="000000"/>
          <w:lang w:bidi="ru-RU"/>
        </w:rPr>
        <w:t>ериалов.</w:t>
      </w:r>
    </w:p>
    <w:p w:rsidR="00B55771" w:rsidRDefault="00B55771" w:rsidP="001C4CC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Экспертный совет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16"/>
        </w:tabs>
        <w:spacing w:before="0" w:line="240" w:lineRule="auto"/>
        <w:ind w:left="0" w:firstLine="709"/>
      </w:pPr>
      <w:r>
        <w:rPr>
          <w:color w:val="000000"/>
          <w:lang w:bidi="ru-RU"/>
        </w:rPr>
        <w:t>Для проведения Конк</w:t>
      </w:r>
      <w:r w:rsidR="00073B39">
        <w:rPr>
          <w:color w:val="000000"/>
          <w:lang w:bidi="ru-RU"/>
        </w:rPr>
        <w:t xml:space="preserve">урса создается Экспертный совет. </w:t>
      </w:r>
      <w:r>
        <w:rPr>
          <w:color w:val="000000"/>
          <w:lang w:bidi="ru-RU"/>
        </w:rPr>
        <w:t>В состав экспертов Конкурса</w:t>
      </w:r>
      <w:r w:rsidR="00042234">
        <w:rPr>
          <w:color w:val="000000"/>
          <w:lang w:bidi="ru-RU"/>
        </w:rPr>
        <w:t xml:space="preserve"> могут</w:t>
      </w:r>
      <w:r>
        <w:rPr>
          <w:color w:val="000000"/>
          <w:lang w:bidi="ru-RU"/>
        </w:rPr>
        <w:t xml:space="preserve"> вход</w:t>
      </w:r>
      <w:r w:rsidR="00042234">
        <w:rPr>
          <w:color w:val="000000"/>
          <w:lang w:bidi="ru-RU"/>
        </w:rPr>
        <w:t>и</w:t>
      </w:r>
      <w:r>
        <w:rPr>
          <w:color w:val="000000"/>
          <w:lang w:bidi="ru-RU"/>
        </w:rPr>
        <w:t>т</w:t>
      </w:r>
      <w:r w:rsidR="00042234">
        <w:rPr>
          <w:color w:val="000000"/>
          <w:lang w:bidi="ru-RU"/>
        </w:rPr>
        <w:t>ь</w:t>
      </w:r>
      <w:r>
        <w:rPr>
          <w:color w:val="000000"/>
          <w:lang w:bidi="ru-RU"/>
        </w:rPr>
        <w:t>:</w:t>
      </w:r>
    </w:p>
    <w:p w:rsidR="00B55771" w:rsidRPr="00F06817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представители органов исполнительной власти Красноярского края;</w:t>
      </w:r>
    </w:p>
    <w:p w:rsidR="00B55771" w:rsidRPr="00F06817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представители законодательной власти Красноярского края;</w:t>
      </w:r>
    </w:p>
    <w:p w:rsidR="00B55771" w:rsidRPr="00F06817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представители некоммерческих организаций;</w:t>
      </w:r>
    </w:p>
    <w:p w:rsidR="00B55771" w:rsidRPr="00F06817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>представители высших учебных заведений;</w:t>
      </w:r>
    </w:p>
    <w:p w:rsidR="00B55771" w:rsidRPr="00EA4E38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 w:rsidRPr="00EA4E38">
        <w:rPr>
          <w:color w:val="000000"/>
          <w:lang w:bidi="ru-RU"/>
        </w:rPr>
        <w:t>обладатели почетных званий.</w:t>
      </w:r>
    </w:p>
    <w:p w:rsidR="00B55771" w:rsidRPr="00F06817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09"/>
        </w:tabs>
        <w:spacing w:before="0" w:line="240" w:lineRule="auto"/>
        <w:ind w:left="0" w:firstLine="709"/>
        <w:rPr>
          <w:color w:val="000000"/>
          <w:lang w:bidi="ru-RU"/>
        </w:rPr>
      </w:pPr>
      <w:r w:rsidRPr="003648FF">
        <w:rPr>
          <w:color w:val="000000"/>
          <w:lang w:bidi="ru-RU"/>
        </w:rPr>
        <w:t>Порядок формирования, состав Экспертного совета, регламент его работы</w:t>
      </w:r>
      <w:r w:rsidR="00F8007F" w:rsidRPr="003648FF">
        <w:rPr>
          <w:color w:val="000000"/>
          <w:lang w:bidi="ru-RU"/>
        </w:rPr>
        <w:t xml:space="preserve"> определяется</w:t>
      </w:r>
      <w:r w:rsidRPr="003648FF">
        <w:rPr>
          <w:color w:val="000000"/>
          <w:lang w:bidi="ru-RU"/>
        </w:rPr>
        <w:t xml:space="preserve"> </w:t>
      </w:r>
      <w:r w:rsidR="00F8007F" w:rsidRPr="003648FF">
        <w:rPr>
          <w:color w:val="000000"/>
          <w:lang w:bidi="ru-RU"/>
        </w:rPr>
        <w:t>Учредителем</w:t>
      </w:r>
      <w:r w:rsidRPr="003648FF">
        <w:rPr>
          <w:color w:val="000000"/>
          <w:lang w:bidi="ru-RU"/>
        </w:rPr>
        <w:t xml:space="preserve"> Конкурса</w:t>
      </w:r>
      <w:r>
        <w:rPr>
          <w:color w:val="000000"/>
          <w:lang w:bidi="ru-RU"/>
        </w:rPr>
        <w:t>.</w:t>
      </w:r>
    </w:p>
    <w:p w:rsidR="00B55771" w:rsidRPr="00F06817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16"/>
        </w:tabs>
        <w:spacing w:before="0" w:line="240" w:lineRule="auto"/>
        <w:ind w:left="0" w:firstLine="709"/>
        <w:rPr>
          <w:color w:val="000000"/>
          <w:lang w:bidi="ru-RU"/>
        </w:rPr>
      </w:pPr>
      <w:r>
        <w:rPr>
          <w:color w:val="000000"/>
          <w:lang w:bidi="ru-RU"/>
        </w:rPr>
        <w:t>Экспертный совет Конкурса:</w:t>
      </w:r>
    </w:p>
    <w:p w:rsidR="00F8007F" w:rsidRDefault="00B55771" w:rsidP="001C4CC3">
      <w:pPr>
        <w:pStyle w:val="Body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line="240" w:lineRule="auto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оценивает участие конкурсантов в конкурсных испытаниях </w:t>
      </w:r>
      <w:r w:rsidR="00F46EE8">
        <w:rPr>
          <w:color w:val="000000"/>
          <w:lang w:bidi="ru-RU"/>
        </w:rPr>
        <w:t>финального</w:t>
      </w:r>
      <w:r>
        <w:rPr>
          <w:color w:val="000000"/>
          <w:lang w:bidi="ru-RU"/>
        </w:rPr>
        <w:t xml:space="preserve"> этапа Конкурса</w:t>
      </w:r>
      <w:r w:rsidR="00F8007F">
        <w:rPr>
          <w:color w:val="000000"/>
          <w:lang w:bidi="ru-RU"/>
        </w:rPr>
        <w:t>;</w:t>
      </w:r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16"/>
        </w:tabs>
        <w:spacing w:before="0" w:line="240" w:lineRule="auto"/>
        <w:ind w:left="0" w:firstLine="709"/>
        <w:rPr>
          <w:color w:val="000000"/>
          <w:lang w:bidi="ru-RU"/>
        </w:rPr>
      </w:pPr>
      <w:r w:rsidRPr="00291B24">
        <w:rPr>
          <w:color w:val="000000"/>
          <w:lang w:bidi="ru-RU"/>
        </w:rPr>
        <w:lastRenderedPageBreak/>
        <w:t>Решение</w:t>
      </w:r>
      <w:r w:rsidR="00EA4E38">
        <w:rPr>
          <w:color w:val="000000"/>
          <w:lang w:bidi="ru-RU"/>
        </w:rPr>
        <w:t xml:space="preserve"> </w:t>
      </w:r>
      <w:r w:rsidRPr="00291B24">
        <w:rPr>
          <w:color w:val="000000"/>
          <w:lang w:bidi="ru-RU"/>
        </w:rPr>
        <w:t>Эксп</w:t>
      </w:r>
      <w:r w:rsidR="00EA4E38">
        <w:rPr>
          <w:color w:val="000000"/>
          <w:lang w:bidi="ru-RU"/>
        </w:rPr>
        <w:t>ертного совета Конкурса оформляе</w:t>
      </w:r>
      <w:r w:rsidRPr="00291B24">
        <w:rPr>
          <w:color w:val="000000"/>
          <w:lang w:bidi="ru-RU"/>
        </w:rPr>
        <w:t xml:space="preserve">тся </w:t>
      </w:r>
      <w:r w:rsidR="00033686">
        <w:rPr>
          <w:color w:val="000000"/>
          <w:lang w:bidi="ru-RU"/>
        </w:rPr>
        <w:t>на экспертных листах</w:t>
      </w:r>
      <w:r w:rsidRPr="00291B24">
        <w:rPr>
          <w:color w:val="000000"/>
          <w:lang w:bidi="ru-RU"/>
        </w:rPr>
        <w:t>, которы</w:t>
      </w:r>
      <w:r w:rsidR="00033686">
        <w:rPr>
          <w:color w:val="000000"/>
          <w:lang w:bidi="ru-RU"/>
        </w:rPr>
        <w:t>е</w:t>
      </w:r>
      <w:r w:rsidR="00FA694D">
        <w:rPr>
          <w:color w:val="000000"/>
          <w:lang w:bidi="ru-RU"/>
        </w:rPr>
        <w:t xml:space="preserve"> подписываю</w:t>
      </w:r>
      <w:r w:rsidRPr="00291B24">
        <w:rPr>
          <w:color w:val="000000"/>
          <w:lang w:bidi="ru-RU"/>
        </w:rPr>
        <w:t>тся</w:t>
      </w:r>
      <w:r w:rsidR="00033686">
        <w:rPr>
          <w:color w:val="000000"/>
          <w:lang w:bidi="ru-RU"/>
        </w:rPr>
        <w:t xml:space="preserve"> индивидуально каждым</w:t>
      </w:r>
      <w:r w:rsidRPr="00291B24">
        <w:rPr>
          <w:color w:val="000000"/>
          <w:lang w:bidi="ru-RU"/>
        </w:rPr>
        <w:t xml:space="preserve"> </w:t>
      </w:r>
      <w:r w:rsidR="00092FF4">
        <w:rPr>
          <w:color w:val="000000"/>
          <w:lang w:bidi="ru-RU"/>
        </w:rPr>
        <w:t>член</w:t>
      </w:r>
      <w:r w:rsidR="00033686">
        <w:rPr>
          <w:color w:val="000000"/>
          <w:lang w:bidi="ru-RU"/>
        </w:rPr>
        <w:t>ом</w:t>
      </w:r>
      <w:r w:rsidR="00092FF4">
        <w:rPr>
          <w:color w:val="000000"/>
          <w:lang w:bidi="ru-RU"/>
        </w:rPr>
        <w:t xml:space="preserve"> </w:t>
      </w:r>
      <w:r w:rsidR="00092FF4" w:rsidRPr="00291B24">
        <w:rPr>
          <w:color w:val="000000"/>
          <w:lang w:bidi="ru-RU"/>
        </w:rPr>
        <w:t>Экспертного совета</w:t>
      </w:r>
      <w:r w:rsidR="00092FF4">
        <w:rPr>
          <w:color w:val="000000"/>
          <w:lang w:bidi="ru-RU"/>
        </w:rPr>
        <w:t xml:space="preserve"> </w:t>
      </w:r>
      <w:r w:rsidR="00092FF4" w:rsidRPr="00207DEF">
        <w:rPr>
          <w:color w:val="000000"/>
          <w:lang w:bidi="ru-RU"/>
        </w:rPr>
        <w:t>(Приложение 7).</w:t>
      </w:r>
    </w:p>
    <w:p w:rsidR="0020207F" w:rsidRPr="00207DEF" w:rsidRDefault="0020207F" w:rsidP="0020207F">
      <w:pPr>
        <w:pStyle w:val="Bodytext20"/>
        <w:shd w:val="clear" w:color="auto" w:fill="auto"/>
        <w:tabs>
          <w:tab w:val="left" w:pos="1316"/>
        </w:tabs>
        <w:spacing w:before="0" w:line="240" w:lineRule="auto"/>
        <w:ind w:left="709"/>
        <w:rPr>
          <w:color w:val="000000"/>
          <w:lang w:bidi="ru-RU"/>
        </w:rPr>
      </w:pPr>
    </w:p>
    <w:p w:rsidR="00B55771" w:rsidRPr="00F426BE" w:rsidRDefault="00B55771" w:rsidP="001C4CC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bookmark9"/>
      <w:r w:rsidRPr="00F4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</w:t>
      </w:r>
      <w:bookmarkEnd w:id="1"/>
    </w:p>
    <w:p w:rsid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12"/>
        </w:tabs>
        <w:spacing w:before="0" w:line="240" w:lineRule="auto"/>
        <w:ind w:left="0" w:firstLine="709"/>
      </w:pPr>
      <w:r>
        <w:rPr>
          <w:color w:val="000000"/>
          <w:lang w:bidi="ru-RU"/>
        </w:rPr>
        <w:t>По итогам участия в Конкурсе определяются победители (участники, занявшие первое место) и призеры (участники, занявшие второе и третье место) в номинациях, указанных в п. 5.1. настоящего Положения.</w:t>
      </w:r>
    </w:p>
    <w:p w:rsidR="00B62A1B" w:rsidRPr="00207DEF" w:rsidRDefault="00B62A1B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20"/>
        </w:tabs>
        <w:spacing w:before="0" w:line="240" w:lineRule="auto"/>
        <w:ind w:left="0" w:firstLine="709"/>
      </w:pPr>
      <w:r w:rsidRPr="00207DEF">
        <w:t>Для определения победителей и призеров Конкурса устанавли</w:t>
      </w:r>
      <w:r w:rsidR="005214E5" w:rsidRPr="00207DEF">
        <w:t>вается минимальная сумма баллов</w:t>
      </w:r>
      <w:r w:rsidR="00213B70" w:rsidRPr="00207DEF">
        <w:t xml:space="preserve"> в каждой номинации</w:t>
      </w:r>
      <w:r w:rsidR="005214E5" w:rsidRPr="00207DEF">
        <w:t xml:space="preserve"> (Приложение 8).</w:t>
      </w:r>
    </w:p>
    <w:p w:rsidR="00B55771" w:rsidRPr="00B55771" w:rsidRDefault="00C9610A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320"/>
        </w:tabs>
        <w:spacing w:before="0" w:after="212" w:line="240" w:lineRule="auto"/>
        <w:ind w:left="0" w:firstLine="709"/>
      </w:pPr>
      <w:r>
        <w:rPr>
          <w:color w:val="000000"/>
          <w:lang w:bidi="ru-RU"/>
        </w:rPr>
        <w:t>Учредитель</w:t>
      </w:r>
      <w:r w:rsidR="00B55771">
        <w:rPr>
          <w:color w:val="000000"/>
          <w:lang w:bidi="ru-RU"/>
        </w:rPr>
        <w:t xml:space="preserve"> на</w:t>
      </w:r>
      <w:r w:rsidR="00EA4E38">
        <w:rPr>
          <w:color w:val="000000"/>
          <w:lang w:bidi="ru-RU"/>
        </w:rPr>
        <w:t xml:space="preserve">правляет в адрес руководителей органов по делам молодежи </w:t>
      </w:r>
      <w:r w:rsidR="00B55771">
        <w:rPr>
          <w:color w:val="000000"/>
          <w:lang w:bidi="ru-RU"/>
        </w:rPr>
        <w:t>муниципальных образований Краснояр</w:t>
      </w:r>
      <w:r w:rsidR="00B55771" w:rsidRPr="007419C9">
        <w:t>ского</w:t>
      </w:r>
      <w:r w:rsidR="00B55771">
        <w:rPr>
          <w:color w:val="000000"/>
          <w:lang w:bidi="ru-RU"/>
        </w:rPr>
        <w:t xml:space="preserve"> края подтверждение о победителях и призерах Конкурса для установления отдельных мер поощрения, регулируемых нормативными актами муниципальных образований Красноярского края и/или учреждений </w:t>
      </w:r>
      <w:r w:rsidR="00B55771" w:rsidRPr="007419C9">
        <w:t>по работе с молодежью.</w:t>
      </w:r>
    </w:p>
    <w:p w:rsidR="00B55771" w:rsidRPr="00F426BE" w:rsidRDefault="00B55771" w:rsidP="001C4CC3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bookmark10"/>
      <w:r w:rsidRPr="00F4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 и финансовое обеспечение</w:t>
      </w:r>
      <w:bookmarkEnd w:id="2"/>
    </w:p>
    <w:p w:rsidR="00B55771" w:rsidRPr="00B55771" w:rsidRDefault="00B55771" w:rsidP="001C4CC3">
      <w:pPr>
        <w:pStyle w:val="Bodytext20"/>
        <w:numPr>
          <w:ilvl w:val="1"/>
          <w:numId w:val="1"/>
        </w:numPr>
        <w:shd w:val="clear" w:color="auto" w:fill="auto"/>
        <w:tabs>
          <w:tab w:val="left" w:pos="1456"/>
        </w:tabs>
        <w:spacing w:before="0" w:line="240" w:lineRule="auto"/>
        <w:ind w:left="0" w:firstLine="709"/>
      </w:pPr>
      <w:r w:rsidRPr="00B55771">
        <w:rPr>
          <w:color w:val="000000"/>
          <w:lang w:bidi="ru-RU"/>
        </w:rPr>
        <w:t>Источником финансирования на организацию и проведение Конкурса является субсидия на выполнение государственного задания КГАУ «ЦМИ «Форум»</w:t>
      </w:r>
      <w:r w:rsidR="00857104">
        <w:rPr>
          <w:color w:val="000000"/>
          <w:lang w:bidi="ru-RU"/>
        </w:rPr>
        <w:t xml:space="preserve"> на 2021 год и плановый период 2022-2023 годов</w:t>
      </w:r>
      <w:r w:rsidRPr="00B55771">
        <w:rPr>
          <w:color w:val="000000"/>
          <w:lang w:bidi="ru-RU"/>
        </w:rPr>
        <w:t xml:space="preserve">. </w:t>
      </w:r>
    </w:p>
    <w:p w:rsidR="00B55771" w:rsidRPr="007419C9" w:rsidRDefault="00B55771" w:rsidP="007419C9">
      <w:pPr>
        <w:pStyle w:val="Bodytext20"/>
        <w:numPr>
          <w:ilvl w:val="1"/>
          <w:numId w:val="1"/>
        </w:numPr>
        <w:shd w:val="clear" w:color="auto" w:fill="auto"/>
        <w:tabs>
          <w:tab w:val="left" w:pos="1456"/>
        </w:tabs>
        <w:spacing w:before="0" w:line="240" w:lineRule="auto"/>
        <w:ind w:left="0" w:firstLine="709"/>
      </w:pPr>
      <w:r w:rsidRPr="00B55771">
        <w:rPr>
          <w:color w:val="000000"/>
          <w:lang w:bidi="ru-RU"/>
        </w:rPr>
        <w:t xml:space="preserve">Победители и призеры Конкурса в номинациях награждаются дипломами; все участники </w:t>
      </w:r>
      <w:r w:rsidR="00F46EE8">
        <w:rPr>
          <w:color w:val="000000"/>
          <w:lang w:bidi="ru-RU"/>
        </w:rPr>
        <w:t>финального</w:t>
      </w:r>
      <w:r w:rsidRPr="00B55771">
        <w:rPr>
          <w:color w:val="000000"/>
          <w:lang w:bidi="ru-RU"/>
        </w:rPr>
        <w:t xml:space="preserve"> этапа Конкурса награждаются сертификатами участников, победители</w:t>
      </w:r>
      <w:r w:rsidR="00213B70">
        <w:rPr>
          <w:color w:val="000000"/>
          <w:lang w:bidi="ru-RU"/>
        </w:rPr>
        <w:t xml:space="preserve"> </w:t>
      </w:r>
      <w:r w:rsidR="00213B70" w:rsidRPr="00207DEF">
        <w:rPr>
          <w:color w:val="000000"/>
          <w:lang w:bidi="ru-RU"/>
        </w:rPr>
        <w:t>и призеры</w:t>
      </w:r>
      <w:r w:rsidRPr="00B55771">
        <w:rPr>
          <w:color w:val="000000"/>
          <w:lang w:bidi="ru-RU"/>
        </w:rPr>
        <w:t xml:space="preserve"> номинаций получают </w:t>
      </w:r>
      <w:r w:rsidRPr="007419C9">
        <w:rPr>
          <w:color w:val="000000"/>
          <w:lang w:bidi="ru-RU"/>
        </w:rPr>
        <w:t>ценный приз</w:t>
      </w:r>
      <w:r w:rsidR="007419C9" w:rsidRPr="007419C9">
        <w:rPr>
          <w:color w:val="000000"/>
          <w:lang w:bidi="ru-RU"/>
        </w:rPr>
        <w:t>*</w:t>
      </w:r>
      <w:r w:rsidRPr="007419C9">
        <w:rPr>
          <w:color w:val="000000"/>
          <w:lang w:bidi="ru-RU"/>
        </w:rPr>
        <w:t>.</w:t>
      </w:r>
    </w:p>
    <w:p w:rsidR="00B55771" w:rsidRPr="00F426BE" w:rsidRDefault="00B55771" w:rsidP="00DB1431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bookmark11"/>
      <w:r w:rsidRPr="00F4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 и контакт</w:t>
      </w:r>
      <w:bookmarkEnd w:id="3"/>
      <w:r w:rsidR="009F03FC" w:rsidRPr="00F4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</w:p>
    <w:p w:rsidR="00B55771" w:rsidRPr="00DB1431" w:rsidRDefault="00B55771" w:rsidP="00DB1431">
      <w:pPr>
        <w:pStyle w:val="Bodytext20"/>
        <w:numPr>
          <w:ilvl w:val="1"/>
          <w:numId w:val="1"/>
        </w:numPr>
        <w:shd w:val="clear" w:color="auto" w:fill="auto"/>
        <w:spacing w:before="0" w:line="240" w:lineRule="auto"/>
        <w:ind w:left="0" w:firstLine="709"/>
      </w:pPr>
      <w:r w:rsidRPr="00DB1431">
        <w:rPr>
          <w:color w:val="000000"/>
          <w:lang w:bidi="ru-RU"/>
        </w:rPr>
        <w:t>Учреждение-организатор: КГАУ «ЦМИ «Форум».</w:t>
      </w:r>
      <w:r w:rsidR="00DB1431">
        <w:rPr>
          <w:color w:val="000000"/>
          <w:lang w:bidi="ru-RU"/>
        </w:rPr>
        <w:t xml:space="preserve"> </w:t>
      </w:r>
      <w:r w:rsidRPr="00DB1431">
        <w:rPr>
          <w:color w:val="000000"/>
          <w:lang w:bidi="ru-RU"/>
        </w:rPr>
        <w:t>Почтовый адрес: 660093, г. Красноярск, о. Отдыха, 6.</w:t>
      </w:r>
    </w:p>
    <w:p w:rsidR="00A10191" w:rsidRDefault="00B55771" w:rsidP="00DB1431">
      <w:pPr>
        <w:pStyle w:val="Bodytext20"/>
        <w:numPr>
          <w:ilvl w:val="1"/>
          <w:numId w:val="1"/>
        </w:numPr>
        <w:shd w:val="clear" w:color="auto" w:fill="auto"/>
        <w:spacing w:before="0" w:line="240" w:lineRule="auto"/>
        <w:ind w:left="0" w:firstLine="710"/>
      </w:pPr>
      <w:r w:rsidRPr="00DB1431">
        <w:rPr>
          <w:color w:val="000000"/>
          <w:lang w:bidi="ru-RU"/>
        </w:rPr>
        <w:t>Ответственное лицо со стороны организатора:</w:t>
      </w:r>
      <w:r w:rsidR="00DB1431" w:rsidRPr="00DB1431">
        <w:rPr>
          <w:color w:val="000000"/>
          <w:lang w:bidi="ru-RU"/>
        </w:rPr>
        <w:t xml:space="preserve"> </w:t>
      </w:r>
      <w:proofErr w:type="spellStart"/>
      <w:r w:rsidR="00A5055C" w:rsidRPr="00DB1431">
        <w:rPr>
          <w:color w:val="000000"/>
          <w:lang w:bidi="ru-RU"/>
        </w:rPr>
        <w:t>Замуриева</w:t>
      </w:r>
      <w:proofErr w:type="spellEnd"/>
      <w:r w:rsidR="00A5055C" w:rsidRPr="00DB1431">
        <w:rPr>
          <w:color w:val="000000"/>
          <w:lang w:bidi="ru-RU"/>
        </w:rPr>
        <w:t xml:space="preserve"> Полина Владимировна</w:t>
      </w:r>
      <w:r w:rsidR="00DB1431">
        <w:rPr>
          <w:color w:val="000000"/>
          <w:lang w:bidi="ru-RU"/>
        </w:rPr>
        <w:t>,</w:t>
      </w:r>
      <w:r w:rsidR="00DB1431" w:rsidRPr="00DB1431">
        <w:rPr>
          <w:color w:val="000000"/>
          <w:lang w:bidi="ru-RU"/>
        </w:rPr>
        <w:t xml:space="preserve"> </w:t>
      </w:r>
      <w:r w:rsidR="000E6195" w:rsidRPr="00DB1431">
        <w:rPr>
          <w:color w:val="000000"/>
          <w:lang w:val="en-US" w:bidi="ru-RU"/>
        </w:rPr>
        <w:t>e</w:t>
      </w:r>
      <w:r w:rsidR="000E6195" w:rsidRPr="00DB1431">
        <w:rPr>
          <w:color w:val="000000"/>
          <w:lang w:bidi="ru-RU"/>
        </w:rPr>
        <w:t>-</w:t>
      </w:r>
      <w:r w:rsidR="000E6195" w:rsidRPr="00DB1431">
        <w:rPr>
          <w:color w:val="000000"/>
          <w:lang w:val="en-US" w:bidi="ru-RU"/>
        </w:rPr>
        <w:t>mail</w:t>
      </w:r>
      <w:r w:rsidR="000E6195" w:rsidRPr="00DB1431">
        <w:rPr>
          <w:color w:val="000000"/>
          <w:lang w:bidi="ru-RU"/>
        </w:rPr>
        <w:t xml:space="preserve">: </w:t>
      </w:r>
      <w:hyperlink r:id="rId9" w:history="1">
        <w:r w:rsidR="00366A70" w:rsidRPr="00DB1431">
          <w:rPr>
            <w:rStyle w:val="af"/>
            <w:shd w:val="clear" w:color="auto" w:fill="FFFFFF"/>
            <w:lang w:val="en-US"/>
          </w:rPr>
          <w:t>profkonkurs</w:t>
        </w:r>
        <w:r w:rsidR="00366A70" w:rsidRPr="00DB1431">
          <w:rPr>
            <w:rStyle w:val="af"/>
            <w:shd w:val="clear" w:color="auto" w:fill="FFFFFF"/>
          </w:rPr>
          <w:t>.</w:t>
        </w:r>
        <w:r w:rsidR="00366A70" w:rsidRPr="00DB1431">
          <w:rPr>
            <w:rStyle w:val="af"/>
            <w:shd w:val="clear" w:color="auto" w:fill="FFFFFF"/>
            <w:lang w:val="en-US"/>
          </w:rPr>
          <w:t>krsk</w:t>
        </w:r>
        <w:r w:rsidR="00366A70" w:rsidRPr="00DB1431">
          <w:rPr>
            <w:rStyle w:val="af"/>
            <w:shd w:val="clear" w:color="auto" w:fill="FFFFFF"/>
          </w:rPr>
          <w:t>@</w:t>
        </w:r>
        <w:r w:rsidR="00366A70" w:rsidRPr="00DB1431">
          <w:rPr>
            <w:rStyle w:val="af"/>
            <w:shd w:val="clear" w:color="auto" w:fill="FFFFFF"/>
            <w:lang w:val="en-US"/>
          </w:rPr>
          <w:t>yandex</w:t>
        </w:r>
        <w:r w:rsidR="00366A70" w:rsidRPr="00DB1431">
          <w:rPr>
            <w:rStyle w:val="af"/>
            <w:shd w:val="clear" w:color="auto" w:fill="FFFFFF"/>
          </w:rPr>
          <w:t>.</w:t>
        </w:r>
        <w:r w:rsidR="00366A70" w:rsidRPr="00DB1431">
          <w:rPr>
            <w:rStyle w:val="af"/>
            <w:shd w:val="clear" w:color="auto" w:fill="FFFFFF"/>
            <w:lang w:val="en-US"/>
          </w:rPr>
          <w:t>ru</w:t>
        </w:r>
      </w:hyperlink>
      <w:r w:rsidR="00DB1431">
        <w:t xml:space="preserve">, </w:t>
      </w:r>
      <w:r w:rsidR="00A5055C" w:rsidRPr="00DB1431">
        <w:rPr>
          <w:color w:val="000000"/>
          <w:lang w:bidi="ru-RU"/>
        </w:rPr>
        <w:t>телефон:8-913</w:t>
      </w:r>
      <w:r w:rsidRPr="00DB1431">
        <w:rPr>
          <w:color w:val="000000"/>
          <w:lang w:bidi="ru-RU"/>
        </w:rPr>
        <w:t>-</w:t>
      </w:r>
      <w:r w:rsidR="00A5055C" w:rsidRPr="00DB1431">
        <w:rPr>
          <w:color w:val="000000"/>
          <w:lang w:bidi="ru-RU"/>
        </w:rPr>
        <w:t>035-52</w:t>
      </w:r>
      <w:r w:rsidR="000E6195" w:rsidRPr="00DB1431">
        <w:rPr>
          <w:color w:val="000000"/>
          <w:lang w:bidi="ru-RU"/>
        </w:rPr>
        <w:t>-</w:t>
      </w:r>
      <w:r w:rsidR="00A5055C" w:rsidRPr="00DB1431">
        <w:rPr>
          <w:color w:val="000000"/>
          <w:lang w:bidi="ru-RU"/>
        </w:rPr>
        <w:t>04</w:t>
      </w:r>
      <w:r w:rsidR="00A10191">
        <w:br w:type="page"/>
      </w:r>
    </w:p>
    <w:p w:rsidR="00B55771" w:rsidRPr="00E873A1" w:rsidRDefault="00B55771" w:rsidP="00276652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ind w:left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4" w:name="bookmark12"/>
      <w:r w:rsidRPr="00E873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E873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</w:t>
      </w:r>
    </w:p>
    <w:p w:rsidR="00B55771" w:rsidRPr="00F426BE" w:rsidRDefault="00B55771" w:rsidP="00F426BE">
      <w:pPr>
        <w:pStyle w:val="Bodytext30"/>
        <w:shd w:val="clear" w:color="auto" w:fill="auto"/>
        <w:spacing w:before="0"/>
        <w:ind w:right="62" w:firstLine="851"/>
        <w:jc w:val="center"/>
        <w:rPr>
          <w:color w:val="000000"/>
          <w:lang w:eastAsia="ru-RU" w:bidi="ru-RU"/>
        </w:rPr>
      </w:pPr>
      <w:r w:rsidRPr="00F426BE">
        <w:rPr>
          <w:color w:val="000000"/>
          <w:lang w:eastAsia="ru-RU" w:bidi="ru-RU"/>
        </w:rPr>
        <w:t>Заявка</w:t>
      </w:r>
      <w:bookmarkEnd w:id="4"/>
    </w:p>
    <w:p w:rsidR="00276652" w:rsidRDefault="00EC20A5" w:rsidP="00276652">
      <w:pPr>
        <w:pStyle w:val="Bodytext30"/>
        <w:shd w:val="clear" w:color="auto" w:fill="auto"/>
        <w:spacing w:before="0"/>
        <w:ind w:right="62" w:firstLine="85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участие в региональном</w:t>
      </w:r>
      <w:r w:rsidR="00B55771">
        <w:rPr>
          <w:color w:val="000000"/>
          <w:lang w:eastAsia="ru-RU" w:bidi="ru-RU"/>
        </w:rPr>
        <w:t xml:space="preserve"> конкурсе профессионального мастерства работников</w:t>
      </w:r>
      <w:r w:rsidR="00276652">
        <w:rPr>
          <w:color w:val="000000"/>
          <w:lang w:eastAsia="ru-RU" w:bidi="ru-RU"/>
        </w:rPr>
        <w:t xml:space="preserve"> </w:t>
      </w:r>
      <w:r w:rsidR="00B55771">
        <w:rPr>
          <w:color w:val="000000"/>
          <w:lang w:eastAsia="ru-RU" w:bidi="ru-RU"/>
        </w:rPr>
        <w:t>сферы</w:t>
      </w:r>
      <w:r w:rsidR="00EB19A1">
        <w:rPr>
          <w:color w:val="000000"/>
          <w:lang w:eastAsia="ru-RU" w:bidi="ru-RU"/>
        </w:rPr>
        <w:t xml:space="preserve"> государственной</w:t>
      </w:r>
      <w:r w:rsidR="00B55771">
        <w:rPr>
          <w:color w:val="000000"/>
          <w:lang w:eastAsia="ru-RU" w:bidi="ru-RU"/>
        </w:rPr>
        <w:t xml:space="preserve"> </w:t>
      </w:r>
      <w:r w:rsidR="00276652">
        <w:rPr>
          <w:color w:val="000000"/>
          <w:lang w:eastAsia="ru-RU" w:bidi="ru-RU"/>
        </w:rPr>
        <w:t>молодёжной политики</w:t>
      </w:r>
    </w:p>
    <w:p w:rsidR="00F06817" w:rsidRDefault="00B55771" w:rsidP="00276652">
      <w:pPr>
        <w:pStyle w:val="Bodytext30"/>
        <w:shd w:val="clear" w:color="auto" w:fill="auto"/>
        <w:spacing w:before="0" w:after="360"/>
        <w:ind w:right="62" w:firstLine="85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Красноярского края</w:t>
      </w:r>
      <w:r w:rsidR="005507DB">
        <w:rPr>
          <w:color w:val="000000"/>
          <w:lang w:eastAsia="ru-RU" w:bidi="ru-RU"/>
        </w:rPr>
        <w:t xml:space="preserve"> в 2021 году.</w:t>
      </w:r>
    </w:p>
    <w:p w:rsidR="00F426BE" w:rsidRDefault="00F426BE" w:rsidP="00F426BE">
      <w:pPr>
        <w:pStyle w:val="Bodytext30"/>
        <w:shd w:val="clear" w:color="auto" w:fill="auto"/>
        <w:spacing w:before="0"/>
        <w:ind w:right="62" w:firstLine="851"/>
        <w:jc w:val="center"/>
        <w:rPr>
          <w:rStyle w:val="Bodytext6"/>
          <w:b w:val="0"/>
          <w:bCs w:val="0"/>
        </w:rPr>
      </w:pPr>
      <w:r>
        <w:rPr>
          <w:rStyle w:val="Bodytext6"/>
          <w:b w:val="0"/>
          <w:bCs w:val="0"/>
        </w:rPr>
        <w:t>_____________________________________________________________________________________________</w:t>
      </w:r>
    </w:p>
    <w:p w:rsidR="00B55771" w:rsidRPr="00F426BE" w:rsidRDefault="00B55771" w:rsidP="00F426BE">
      <w:pPr>
        <w:pStyle w:val="Bodytext60"/>
        <w:shd w:val="clear" w:color="auto" w:fill="auto"/>
        <w:spacing w:before="0" w:after="613" w:line="180" w:lineRule="exact"/>
        <w:ind w:right="62" w:firstLine="851"/>
        <w:rPr>
          <w:color w:val="000000"/>
          <w:lang w:eastAsia="ru-RU" w:bidi="ru-RU"/>
        </w:rPr>
      </w:pPr>
      <w:r w:rsidRPr="00F426BE">
        <w:rPr>
          <w:iCs w:val="0"/>
          <w:color w:val="000000"/>
          <w:lang w:eastAsia="ru-RU" w:bidi="ru-RU"/>
        </w:rPr>
        <w:t>(наименование выдвигающего органа/учреждения)</w:t>
      </w:r>
    </w:p>
    <w:p w:rsidR="00F426BE" w:rsidRDefault="00F426BE" w:rsidP="00F426BE">
      <w:pPr>
        <w:pStyle w:val="Bodytext20"/>
        <w:shd w:val="clear" w:color="auto" w:fill="auto"/>
        <w:spacing w:before="0"/>
        <w:ind w:right="62" w:firstLine="85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выдвигает для участия</w:t>
      </w:r>
    </w:p>
    <w:p w:rsidR="00F426BE" w:rsidRDefault="00EC20A5" w:rsidP="00F426BE">
      <w:pPr>
        <w:pStyle w:val="Bodytext20"/>
        <w:shd w:val="clear" w:color="auto" w:fill="auto"/>
        <w:spacing w:before="0"/>
        <w:ind w:right="62" w:firstLine="85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региональном</w:t>
      </w:r>
      <w:r w:rsidR="00B55771">
        <w:rPr>
          <w:color w:val="000000"/>
          <w:lang w:eastAsia="ru-RU" w:bidi="ru-RU"/>
        </w:rPr>
        <w:t xml:space="preserve"> конкурсе профессионального мастерства</w:t>
      </w:r>
    </w:p>
    <w:p w:rsidR="00F426BE" w:rsidRDefault="00B55771" w:rsidP="00F426BE">
      <w:pPr>
        <w:pStyle w:val="Bodytext20"/>
        <w:shd w:val="clear" w:color="auto" w:fill="auto"/>
        <w:spacing w:before="0"/>
        <w:ind w:right="62" w:firstLine="85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работников сферы государственной молодёжной политики</w:t>
      </w:r>
    </w:p>
    <w:p w:rsidR="00B55771" w:rsidRDefault="00B55771" w:rsidP="00F426BE">
      <w:pPr>
        <w:pStyle w:val="Bodytext20"/>
        <w:shd w:val="clear" w:color="auto" w:fill="auto"/>
        <w:spacing w:before="0"/>
        <w:ind w:right="62" w:firstLine="85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Красноярского края</w:t>
      </w:r>
    </w:p>
    <w:p w:rsidR="00F426BE" w:rsidRDefault="00F426BE" w:rsidP="00F426BE">
      <w:pPr>
        <w:pStyle w:val="Bodytext20"/>
        <w:shd w:val="clear" w:color="auto" w:fill="auto"/>
        <w:spacing w:before="0"/>
        <w:ind w:right="62" w:firstLine="851"/>
        <w:jc w:val="center"/>
        <w:rPr>
          <w:color w:val="000000"/>
          <w:lang w:eastAsia="ru-RU" w:bidi="ru-RU"/>
        </w:rPr>
      </w:pPr>
    </w:p>
    <w:p w:rsidR="00F426BE" w:rsidRDefault="00F426BE" w:rsidP="00F426BE">
      <w:pPr>
        <w:pStyle w:val="Bodytext20"/>
        <w:shd w:val="clear" w:color="auto" w:fill="auto"/>
        <w:spacing w:before="0"/>
        <w:ind w:right="62" w:firstLine="851"/>
        <w:jc w:val="center"/>
        <w:rPr>
          <w:color w:val="000000"/>
          <w:lang w:eastAsia="ru-RU" w:bidi="ru-RU"/>
        </w:rPr>
      </w:pPr>
    </w:p>
    <w:p w:rsidR="00276652" w:rsidRDefault="00276652" w:rsidP="00F426BE">
      <w:pPr>
        <w:pStyle w:val="Bodytext20"/>
        <w:shd w:val="clear" w:color="auto" w:fill="auto"/>
        <w:spacing w:before="0"/>
        <w:ind w:right="62" w:firstLine="851"/>
        <w:jc w:val="center"/>
        <w:rPr>
          <w:color w:val="000000"/>
          <w:lang w:eastAsia="ru-RU" w:bidi="ru-RU"/>
        </w:rPr>
      </w:pPr>
    </w:p>
    <w:p w:rsidR="00F426BE" w:rsidRDefault="00F426BE" w:rsidP="00F426BE">
      <w:pPr>
        <w:pStyle w:val="Bodytext30"/>
        <w:shd w:val="clear" w:color="auto" w:fill="auto"/>
        <w:spacing w:before="0"/>
        <w:ind w:right="62" w:firstLine="851"/>
        <w:jc w:val="center"/>
        <w:rPr>
          <w:rStyle w:val="Bodytext6"/>
          <w:b w:val="0"/>
          <w:bCs w:val="0"/>
        </w:rPr>
      </w:pPr>
      <w:r>
        <w:rPr>
          <w:rStyle w:val="Bodytext6"/>
          <w:b w:val="0"/>
          <w:bCs w:val="0"/>
        </w:rPr>
        <w:t>_____________________________________________________________________________________________</w:t>
      </w:r>
    </w:p>
    <w:p w:rsidR="00B55771" w:rsidRDefault="00B55771" w:rsidP="00F426BE">
      <w:pPr>
        <w:pStyle w:val="Bodytext60"/>
        <w:shd w:val="clear" w:color="auto" w:fill="auto"/>
        <w:spacing w:before="0" w:after="613" w:line="180" w:lineRule="exact"/>
        <w:ind w:right="62" w:firstLine="851"/>
      </w:pPr>
      <w:r>
        <w:rPr>
          <w:color w:val="000000"/>
          <w:lang w:eastAsia="ru-RU" w:bidi="ru-RU"/>
        </w:rPr>
        <w:t>ФИО конкурсанта (полностью)</w:t>
      </w:r>
    </w:p>
    <w:p w:rsidR="00F426BE" w:rsidRDefault="00F426BE" w:rsidP="00F426BE">
      <w:pPr>
        <w:pStyle w:val="Bodytext30"/>
        <w:shd w:val="clear" w:color="auto" w:fill="auto"/>
        <w:spacing w:before="0"/>
        <w:ind w:right="62" w:firstLine="851"/>
        <w:jc w:val="center"/>
        <w:rPr>
          <w:rStyle w:val="Bodytext6"/>
          <w:b w:val="0"/>
          <w:bCs w:val="0"/>
        </w:rPr>
      </w:pPr>
      <w:r>
        <w:rPr>
          <w:rStyle w:val="Bodytext6"/>
          <w:b w:val="0"/>
          <w:bCs w:val="0"/>
        </w:rPr>
        <w:t>_____________________________________________________________________________________________</w:t>
      </w:r>
    </w:p>
    <w:p w:rsidR="00B55771" w:rsidRDefault="00B55771" w:rsidP="00F426BE">
      <w:pPr>
        <w:pStyle w:val="Bodytext60"/>
        <w:shd w:val="clear" w:color="auto" w:fill="auto"/>
        <w:spacing w:before="0" w:after="0" w:line="180" w:lineRule="exact"/>
        <w:ind w:right="62" w:firstLine="851"/>
      </w:pPr>
      <w:r>
        <w:rPr>
          <w:color w:val="000000"/>
          <w:lang w:eastAsia="ru-RU" w:bidi="ru-RU"/>
        </w:rPr>
        <w:t>номинация (номер и расшифровка)</w:t>
      </w:r>
    </w:p>
    <w:p w:rsidR="00B55771" w:rsidRDefault="00B55771" w:rsidP="00F426BE">
      <w:pPr>
        <w:ind w:right="6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FC" w:rsidRDefault="008A59FC" w:rsidP="00F426BE">
      <w:pPr>
        <w:ind w:right="6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FC" w:rsidRDefault="008A59FC" w:rsidP="00F426BE">
      <w:pPr>
        <w:ind w:right="6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FC" w:rsidRDefault="008A59FC" w:rsidP="00F426BE">
      <w:pPr>
        <w:ind w:right="6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FC" w:rsidRDefault="008A59FC" w:rsidP="00F426BE">
      <w:pPr>
        <w:ind w:right="6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771" w:rsidRPr="00B55771" w:rsidRDefault="00B55771" w:rsidP="00F426BE">
      <w:pPr>
        <w:ind w:right="62" w:firstLine="851"/>
        <w:rPr>
          <w:rFonts w:ascii="Times New Roman" w:hAnsi="Times New Roman" w:cs="Times New Roman"/>
          <w:sz w:val="28"/>
          <w:szCs w:val="28"/>
        </w:rPr>
      </w:pPr>
    </w:p>
    <w:p w:rsidR="00B55771" w:rsidRDefault="00F426BE" w:rsidP="00F426BE">
      <w:pPr>
        <w:ind w:right="6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276652">
        <w:rPr>
          <w:rFonts w:ascii="Times New Roman" w:hAnsi="Times New Roman" w:cs="Times New Roman"/>
          <w:sz w:val="28"/>
          <w:szCs w:val="28"/>
        </w:rPr>
        <w:t>__________                 _____</w:t>
      </w:r>
      <w:r>
        <w:rPr>
          <w:rFonts w:ascii="Times New Roman" w:hAnsi="Times New Roman" w:cs="Times New Roman"/>
          <w:sz w:val="28"/>
          <w:szCs w:val="28"/>
        </w:rPr>
        <w:t>______/_____</w:t>
      </w:r>
      <w:r w:rsidR="0027665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76652" w:rsidRDefault="00276652" w:rsidP="00276652">
      <w:pPr>
        <w:pStyle w:val="Bodytext60"/>
        <w:shd w:val="clear" w:color="auto" w:fill="auto"/>
        <w:spacing w:before="0" w:after="0" w:line="180" w:lineRule="exact"/>
        <w:ind w:firstLine="709"/>
        <w:jc w:val="left"/>
      </w:pPr>
      <w:r>
        <w:rPr>
          <w:rStyle w:val="Bodytext6Exact"/>
          <w:i/>
          <w:iCs/>
        </w:rPr>
        <w:t xml:space="preserve">              (должно</w:t>
      </w:r>
      <w:r w:rsidR="008A59FC">
        <w:rPr>
          <w:rStyle w:val="Bodytext6Exact"/>
          <w:i/>
          <w:iCs/>
        </w:rPr>
        <w:t>сть руководителя</w:t>
      </w:r>
      <w:proofErr w:type="gramStart"/>
      <w:r w:rsidR="008A59FC">
        <w:rPr>
          <w:rStyle w:val="Bodytext6Exact"/>
          <w:i/>
          <w:iCs/>
        </w:rPr>
        <w:t xml:space="preserve"> )</w:t>
      </w:r>
      <w:proofErr w:type="gramEnd"/>
      <w:r w:rsidR="008A59FC">
        <w:rPr>
          <w:rStyle w:val="Bodytext6Exact"/>
          <w:i/>
          <w:iCs/>
        </w:rPr>
        <w:t xml:space="preserve">            </w:t>
      </w:r>
      <w:r>
        <w:rPr>
          <w:rStyle w:val="Bodytext6Exact"/>
          <w:i/>
          <w:iCs/>
        </w:rPr>
        <w:t xml:space="preserve">        </w:t>
      </w:r>
      <w:r w:rsidR="008A59FC" w:rsidRPr="008A59FC">
        <w:rPr>
          <w:rStyle w:val="Bodytext6Exact"/>
          <w:iCs/>
        </w:rPr>
        <w:t>МП</w:t>
      </w:r>
      <w:r>
        <w:rPr>
          <w:rStyle w:val="Bodytext6Exact"/>
          <w:i/>
          <w:iCs/>
        </w:rPr>
        <w:t xml:space="preserve">                        подпись                                  ФИО</w:t>
      </w:r>
    </w:p>
    <w:p w:rsidR="00276652" w:rsidRDefault="00276652" w:rsidP="00276652">
      <w:pPr>
        <w:pStyle w:val="Bodytext60"/>
        <w:shd w:val="clear" w:color="auto" w:fill="auto"/>
        <w:spacing w:before="0" w:after="0" w:line="180" w:lineRule="exact"/>
        <w:ind w:firstLine="709"/>
        <w:jc w:val="left"/>
        <w:rPr>
          <w:rStyle w:val="Bodytext6Exact"/>
          <w:i/>
          <w:iCs/>
        </w:rPr>
      </w:pPr>
      <w:r>
        <w:rPr>
          <w:rStyle w:val="Bodytext6Exact"/>
          <w:i/>
          <w:iCs/>
        </w:rPr>
        <w:t xml:space="preserve">        выдвигающего органа/учреждения</w:t>
      </w:r>
    </w:p>
    <w:p w:rsidR="00202ECA" w:rsidRPr="00B55771" w:rsidRDefault="00202ECA" w:rsidP="00276652">
      <w:pPr>
        <w:pStyle w:val="Bodytext60"/>
        <w:shd w:val="clear" w:color="auto" w:fill="auto"/>
        <w:spacing w:before="0" w:after="0" w:line="180" w:lineRule="exact"/>
        <w:ind w:firstLine="709"/>
        <w:jc w:val="left"/>
        <w:rPr>
          <w:sz w:val="28"/>
          <w:szCs w:val="28"/>
        </w:rPr>
      </w:pPr>
    </w:p>
    <w:p w:rsidR="00981DA1" w:rsidRDefault="00981DA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981DA1" w:rsidSect="00B55771">
          <w:foot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F0954" w:rsidRPr="00E873A1" w:rsidRDefault="009F0954" w:rsidP="00981DA1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09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bookmark14"/>
      <w:r w:rsidRPr="00E873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E873A1" w:rsidRPr="00E87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</w:p>
    <w:p w:rsidR="00276652" w:rsidRPr="00E873A1" w:rsidRDefault="00EC20A5" w:rsidP="00E873A1">
      <w:pPr>
        <w:pStyle w:val="Bodytext30"/>
        <w:shd w:val="clear" w:color="auto" w:fill="auto"/>
        <w:spacing w:before="0" w:line="240" w:lineRule="auto"/>
        <w:ind w:right="62" w:firstLine="85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Резюме участника регионального</w:t>
      </w:r>
      <w:r w:rsidR="009F0954" w:rsidRPr="00E873A1">
        <w:rPr>
          <w:color w:val="000000"/>
          <w:lang w:eastAsia="ru-RU" w:bidi="ru-RU"/>
        </w:rPr>
        <w:t xml:space="preserve"> конкурса профессионального мастерства</w:t>
      </w:r>
    </w:p>
    <w:p w:rsidR="00E57BB6" w:rsidRPr="00E873A1" w:rsidRDefault="009F0954" w:rsidP="00E873A1">
      <w:pPr>
        <w:pStyle w:val="Bodytext30"/>
        <w:shd w:val="clear" w:color="auto" w:fill="auto"/>
        <w:spacing w:before="0" w:after="120" w:line="240" w:lineRule="auto"/>
        <w:ind w:right="62" w:firstLine="851"/>
        <w:jc w:val="center"/>
        <w:rPr>
          <w:color w:val="000000"/>
          <w:lang w:eastAsia="ru-RU" w:bidi="ru-RU"/>
        </w:rPr>
      </w:pPr>
      <w:r w:rsidRPr="00E873A1">
        <w:rPr>
          <w:color w:val="000000"/>
          <w:lang w:eastAsia="ru-RU" w:bidi="ru-RU"/>
        </w:rPr>
        <w:t>работников сферы</w:t>
      </w:r>
      <w:r w:rsidR="00EB19A1" w:rsidRPr="00E873A1">
        <w:rPr>
          <w:color w:val="000000"/>
          <w:lang w:eastAsia="ru-RU" w:bidi="ru-RU"/>
        </w:rPr>
        <w:t xml:space="preserve"> государственной</w:t>
      </w:r>
      <w:r w:rsidRPr="00E873A1">
        <w:rPr>
          <w:color w:val="000000"/>
          <w:lang w:eastAsia="ru-RU" w:bidi="ru-RU"/>
        </w:rPr>
        <w:t xml:space="preserve"> молодёж</w:t>
      </w:r>
      <w:r w:rsidR="00276652" w:rsidRPr="00E873A1">
        <w:rPr>
          <w:color w:val="000000"/>
          <w:lang w:eastAsia="ru-RU" w:bidi="ru-RU"/>
        </w:rPr>
        <w:t>ной политики Красноярского края</w:t>
      </w:r>
      <w:r w:rsidR="005507DB">
        <w:rPr>
          <w:color w:val="000000"/>
          <w:lang w:eastAsia="ru-RU" w:bidi="ru-RU"/>
        </w:rPr>
        <w:t xml:space="preserve"> в 2021 году</w:t>
      </w:r>
    </w:p>
    <w:p w:rsidR="009F0954" w:rsidRDefault="009F0954" w:rsidP="009F0954">
      <w:pPr>
        <w:framePr w:w="15912" w:wrap="notBeside" w:vAnchor="text" w:hAnchor="text" w:xAlign="center" w:y="1"/>
        <w:rPr>
          <w:sz w:val="2"/>
          <w:szCs w:val="2"/>
        </w:rPr>
      </w:pPr>
    </w:p>
    <w:p w:rsidR="009F0954" w:rsidRDefault="009F0954" w:rsidP="009F0954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697"/>
        <w:gridCol w:w="1424"/>
        <w:gridCol w:w="4529"/>
        <w:gridCol w:w="4940"/>
      </w:tblGrid>
      <w:tr w:rsidR="001653CD" w:rsidRPr="00A62427" w:rsidTr="00474986">
        <w:trPr>
          <w:trHeight w:val="57"/>
          <w:jc w:val="center"/>
        </w:trPr>
        <w:tc>
          <w:tcPr>
            <w:tcW w:w="1267" w:type="pct"/>
            <w:shd w:val="clear" w:color="auto" w:fill="FFFFFF"/>
            <w:vAlign w:val="center"/>
          </w:tcPr>
          <w:p w:rsidR="001653CD" w:rsidRPr="00A62427" w:rsidRDefault="001653CD" w:rsidP="00A62427">
            <w:pPr>
              <w:pStyle w:val="Bodytext20"/>
              <w:shd w:val="clear" w:color="auto" w:fill="auto"/>
              <w:spacing w:before="0" w:line="240" w:lineRule="auto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Фамилия, имя, отчество</w:t>
            </w:r>
          </w:p>
        </w:tc>
        <w:tc>
          <w:tcPr>
            <w:tcW w:w="3733" w:type="pct"/>
            <w:gridSpan w:val="3"/>
            <w:shd w:val="clear" w:color="auto" w:fill="FFFFFF"/>
            <w:vAlign w:val="center"/>
          </w:tcPr>
          <w:p w:rsidR="001653CD" w:rsidRPr="00A62427" w:rsidRDefault="001653CD" w:rsidP="0008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CD" w:rsidRPr="00A62427" w:rsidTr="00474986">
        <w:trPr>
          <w:trHeight w:val="57"/>
          <w:jc w:val="center"/>
        </w:trPr>
        <w:tc>
          <w:tcPr>
            <w:tcW w:w="1267" w:type="pct"/>
            <w:shd w:val="clear" w:color="auto" w:fill="FFFFFF"/>
            <w:vAlign w:val="center"/>
          </w:tcPr>
          <w:p w:rsidR="001653CD" w:rsidRPr="00A62427" w:rsidRDefault="001653CD" w:rsidP="00A62427">
            <w:pPr>
              <w:pStyle w:val="Bodytext20"/>
              <w:shd w:val="clear" w:color="auto" w:fill="auto"/>
              <w:spacing w:before="0" w:line="240" w:lineRule="auto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733" w:type="pct"/>
            <w:gridSpan w:val="3"/>
            <w:shd w:val="clear" w:color="auto" w:fill="FFFFFF"/>
            <w:vAlign w:val="center"/>
          </w:tcPr>
          <w:p w:rsidR="001653CD" w:rsidRPr="00A62427" w:rsidRDefault="001653CD" w:rsidP="0008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CD" w:rsidRPr="00A62427" w:rsidTr="00474986">
        <w:trPr>
          <w:trHeight w:val="57"/>
          <w:jc w:val="center"/>
        </w:trPr>
        <w:tc>
          <w:tcPr>
            <w:tcW w:w="1267" w:type="pct"/>
            <w:shd w:val="clear" w:color="auto" w:fill="FFFFFF"/>
            <w:vAlign w:val="center"/>
          </w:tcPr>
          <w:p w:rsidR="001653CD" w:rsidRPr="00A62427" w:rsidRDefault="001653CD" w:rsidP="00A62427">
            <w:pPr>
              <w:pStyle w:val="Bodytext20"/>
              <w:shd w:val="clear" w:color="auto" w:fill="auto"/>
              <w:spacing w:before="0" w:line="240" w:lineRule="auto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Место рождения</w:t>
            </w:r>
          </w:p>
        </w:tc>
        <w:tc>
          <w:tcPr>
            <w:tcW w:w="3733" w:type="pct"/>
            <w:gridSpan w:val="3"/>
            <w:shd w:val="clear" w:color="auto" w:fill="FFFFFF"/>
            <w:vAlign w:val="center"/>
          </w:tcPr>
          <w:p w:rsidR="001653CD" w:rsidRPr="00A62427" w:rsidRDefault="001653CD" w:rsidP="0008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CD" w:rsidRPr="00A62427" w:rsidTr="00474986">
        <w:trPr>
          <w:trHeight w:val="57"/>
          <w:jc w:val="center"/>
        </w:trPr>
        <w:tc>
          <w:tcPr>
            <w:tcW w:w="1267" w:type="pct"/>
            <w:shd w:val="clear" w:color="auto" w:fill="FFFFFF"/>
            <w:vAlign w:val="center"/>
          </w:tcPr>
          <w:p w:rsidR="007501A1" w:rsidRPr="00A62427" w:rsidRDefault="007501A1" w:rsidP="00A62427">
            <w:pPr>
              <w:pStyle w:val="Bodytext20"/>
              <w:shd w:val="clear" w:color="auto" w:fill="auto"/>
              <w:spacing w:before="0" w:line="240" w:lineRule="auto"/>
              <w:ind w:left="140" w:right="132"/>
              <w:jc w:val="left"/>
              <w:rPr>
                <w:rStyle w:val="Bodytext211pt"/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Домашний адрес, телефон,</w:t>
            </w:r>
          </w:p>
          <w:p w:rsidR="001653CD" w:rsidRPr="00A62427" w:rsidRDefault="007501A1" w:rsidP="00A62427">
            <w:pPr>
              <w:pStyle w:val="Bodytext20"/>
              <w:shd w:val="clear" w:color="auto" w:fill="auto"/>
              <w:spacing w:before="0" w:line="240" w:lineRule="auto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  <w:lang w:val="en-US"/>
              </w:rPr>
              <w:t>e</w:t>
            </w:r>
            <w:r w:rsidRPr="00A62427">
              <w:rPr>
                <w:rStyle w:val="Bodytext211pt"/>
                <w:sz w:val="24"/>
                <w:szCs w:val="24"/>
              </w:rPr>
              <w:t>-</w:t>
            </w:r>
            <w:r w:rsidRPr="00A62427">
              <w:rPr>
                <w:rStyle w:val="Bodytext211pt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33" w:type="pct"/>
            <w:gridSpan w:val="3"/>
            <w:shd w:val="clear" w:color="auto" w:fill="FFFFFF"/>
            <w:vAlign w:val="center"/>
          </w:tcPr>
          <w:p w:rsidR="001653CD" w:rsidRPr="00A62427" w:rsidRDefault="001653CD" w:rsidP="0008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CD" w:rsidRPr="00A62427" w:rsidTr="00474986">
        <w:trPr>
          <w:trHeight w:val="57"/>
          <w:jc w:val="center"/>
        </w:trPr>
        <w:tc>
          <w:tcPr>
            <w:tcW w:w="1267" w:type="pct"/>
            <w:shd w:val="clear" w:color="auto" w:fill="FFFFFF"/>
            <w:vAlign w:val="center"/>
          </w:tcPr>
          <w:p w:rsidR="001653CD" w:rsidRPr="00A62427" w:rsidRDefault="001653CD" w:rsidP="00A62427">
            <w:pPr>
              <w:pStyle w:val="Bodytext20"/>
              <w:shd w:val="clear" w:color="auto" w:fill="auto"/>
              <w:spacing w:before="0" w:line="240" w:lineRule="auto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Место работы, должность</w:t>
            </w:r>
          </w:p>
        </w:tc>
        <w:tc>
          <w:tcPr>
            <w:tcW w:w="3733" w:type="pct"/>
            <w:gridSpan w:val="3"/>
            <w:shd w:val="clear" w:color="auto" w:fill="FFFFFF"/>
            <w:vAlign w:val="center"/>
          </w:tcPr>
          <w:p w:rsidR="001653CD" w:rsidRPr="00A62427" w:rsidRDefault="001653CD" w:rsidP="0008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 w:val="restart"/>
            <w:shd w:val="clear" w:color="auto" w:fill="FFFFFF"/>
          </w:tcPr>
          <w:p w:rsidR="007501A1" w:rsidRPr="00A62427" w:rsidRDefault="007501A1" w:rsidP="00A62427">
            <w:pPr>
              <w:pStyle w:val="Bodytext20"/>
              <w:shd w:val="clear" w:color="auto" w:fill="auto"/>
              <w:spacing w:before="0" w:line="220" w:lineRule="exact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Образование</w:t>
            </w:r>
          </w:p>
        </w:tc>
        <w:tc>
          <w:tcPr>
            <w:tcW w:w="2040" w:type="pct"/>
            <w:gridSpan w:val="2"/>
            <w:shd w:val="clear" w:color="auto" w:fill="FFFFFF"/>
            <w:vAlign w:val="center"/>
          </w:tcPr>
          <w:p w:rsidR="007501A1" w:rsidRPr="00A62427" w:rsidRDefault="007501A1" w:rsidP="00083272">
            <w:pPr>
              <w:pStyle w:val="Bodytext20"/>
              <w:shd w:val="clear" w:color="auto" w:fill="auto"/>
              <w:spacing w:before="0" w:line="220" w:lineRule="exact"/>
              <w:ind w:right="115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Полное название образовательного учреждения, дата поступления/окончания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7501A1" w:rsidRPr="00A62427" w:rsidRDefault="007501A1" w:rsidP="00083272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1653CD" w:rsidRPr="00A62427" w:rsidRDefault="001653CD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  <w:gridSpan w:val="2"/>
            <w:shd w:val="clear" w:color="auto" w:fill="FFFFFF"/>
            <w:vAlign w:val="center"/>
          </w:tcPr>
          <w:p w:rsidR="001653CD" w:rsidRPr="00A62427" w:rsidRDefault="001653CD" w:rsidP="00083272">
            <w:pPr>
              <w:pStyle w:val="Bodytext20"/>
              <w:shd w:val="clear" w:color="auto" w:fill="auto"/>
              <w:spacing w:before="0" w:line="220" w:lineRule="exact"/>
              <w:ind w:right="115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Институт/ факультет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1653CD" w:rsidRPr="00A62427" w:rsidRDefault="001653CD" w:rsidP="0008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1653CD" w:rsidRPr="00A62427" w:rsidRDefault="001653CD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  <w:gridSpan w:val="2"/>
            <w:shd w:val="clear" w:color="auto" w:fill="FFFFFF"/>
            <w:vAlign w:val="center"/>
          </w:tcPr>
          <w:p w:rsidR="001653CD" w:rsidRPr="00A62427" w:rsidRDefault="001653CD" w:rsidP="00083272">
            <w:pPr>
              <w:pStyle w:val="Bodytext20"/>
              <w:shd w:val="clear" w:color="auto" w:fill="auto"/>
              <w:spacing w:before="0" w:line="220" w:lineRule="exact"/>
              <w:ind w:right="115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Специальность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1653CD" w:rsidRPr="00A62427" w:rsidRDefault="001653CD" w:rsidP="0008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1653CD" w:rsidRPr="00A62427" w:rsidRDefault="001653CD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  <w:gridSpan w:val="2"/>
            <w:shd w:val="clear" w:color="auto" w:fill="FFFFFF"/>
            <w:vAlign w:val="center"/>
          </w:tcPr>
          <w:p w:rsidR="001653CD" w:rsidRPr="00A62427" w:rsidRDefault="001653CD" w:rsidP="00083272">
            <w:pPr>
              <w:pStyle w:val="Bodytext20"/>
              <w:shd w:val="clear" w:color="auto" w:fill="auto"/>
              <w:spacing w:before="0" w:line="220" w:lineRule="exact"/>
              <w:ind w:right="115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Специализация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1653CD" w:rsidRPr="00A62427" w:rsidRDefault="001653CD" w:rsidP="0008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1653CD" w:rsidRPr="00A62427" w:rsidRDefault="001653CD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  <w:gridSpan w:val="2"/>
            <w:shd w:val="clear" w:color="auto" w:fill="FFFFFF"/>
            <w:vAlign w:val="center"/>
          </w:tcPr>
          <w:p w:rsidR="001653CD" w:rsidRPr="00A62427" w:rsidRDefault="001653CD" w:rsidP="00083272">
            <w:pPr>
              <w:pStyle w:val="Bodytext20"/>
              <w:shd w:val="clear" w:color="auto" w:fill="auto"/>
              <w:spacing w:before="0" w:line="220" w:lineRule="exact"/>
              <w:ind w:right="115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 xml:space="preserve">Дополнительное образование </w:t>
            </w:r>
            <w:r w:rsidRPr="00A62427">
              <w:rPr>
                <w:rStyle w:val="Bodytext29ptItalic"/>
                <w:sz w:val="24"/>
                <w:szCs w:val="24"/>
              </w:rPr>
              <w:t>(полное название образовательного учреждения, дата поступления/окончания) (при наличии)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1653CD" w:rsidRPr="00A62427" w:rsidRDefault="001653CD" w:rsidP="0008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1653CD" w:rsidRPr="00A62427" w:rsidRDefault="001653CD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  <w:gridSpan w:val="2"/>
            <w:shd w:val="clear" w:color="auto" w:fill="FFFFFF"/>
            <w:vAlign w:val="center"/>
          </w:tcPr>
          <w:p w:rsidR="001653CD" w:rsidRPr="00A62427" w:rsidRDefault="001653CD" w:rsidP="00981DA1">
            <w:pPr>
              <w:pStyle w:val="Bodytext20"/>
              <w:shd w:val="clear" w:color="auto" w:fill="auto"/>
              <w:spacing w:before="0" w:line="223" w:lineRule="exact"/>
              <w:ind w:right="115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 xml:space="preserve">Второе высшее образование </w:t>
            </w:r>
            <w:r w:rsidRPr="00A62427">
              <w:rPr>
                <w:rStyle w:val="Bodytext29ptItalic"/>
                <w:sz w:val="24"/>
                <w:szCs w:val="24"/>
              </w:rPr>
              <w:t>(полное название образовательного учреждения, дата поступления/окончания) (при наличии)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1653CD" w:rsidRPr="00A62427" w:rsidRDefault="001653CD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083272" w:rsidRPr="00A62427" w:rsidRDefault="00083272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  <w:gridSpan w:val="2"/>
            <w:shd w:val="clear" w:color="auto" w:fill="FFFFFF"/>
            <w:vAlign w:val="center"/>
          </w:tcPr>
          <w:p w:rsidR="00083272" w:rsidRPr="00A62427" w:rsidRDefault="00083272" w:rsidP="00981DA1">
            <w:pPr>
              <w:pStyle w:val="Bodytext20"/>
              <w:shd w:val="clear" w:color="auto" w:fill="auto"/>
              <w:spacing w:before="0" w:line="259" w:lineRule="exact"/>
              <w:ind w:right="115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Аспирантура, докторантура с указанием специальности, дата поступления/окончания (при наличии)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083272" w:rsidRPr="00A62427" w:rsidRDefault="00083272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  <w:gridSpan w:val="2"/>
            <w:shd w:val="clear" w:color="auto" w:fill="FFFFFF"/>
            <w:vAlign w:val="center"/>
          </w:tcPr>
          <w:p w:rsidR="00083272" w:rsidRPr="00A62427" w:rsidRDefault="00083272" w:rsidP="00981DA1">
            <w:pPr>
              <w:pStyle w:val="Bodytext20"/>
              <w:shd w:val="clear" w:color="auto" w:fill="auto"/>
              <w:spacing w:before="0" w:line="220" w:lineRule="exact"/>
              <w:ind w:right="115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Ученая степень (при наличии)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 w:val="restart"/>
            <w:shd w:val="clear" w:color="auto" w:fill="FFFFFF"/>
          </w:tcPr>
          <w:p w:rsidR="00083272" w:rsidRPr="00A62427" w:rsidRDefault="00083272" w:rsidP="00A62427">
            <w:pPr>
              <w:pStyle w:val="Bodytext20"/>
              <w:shd w:val="clear" w:color="auto" w:fill="auto"/>
              <w:spacing w:before="0" w:line="220" w:lineRule="exact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Опыт работы</w:t>
            </w:r>
          </w:p>
        </w:tc>
        <w:tc>
          <w:tcPr>
            <w:tcW w:w="488" w:type="pct"/>
            <w:vMerge w:val="restart"/>
            <w:shd w:val="clear" w:color="auto" w:fill="FFFFFF"/>
            <w:vAlign w:val="center"/>
          </w:tcPr>
          <w:p w:rsidR="00083272" w:rsidRPr="00A62427" w:rsidRDefault="00083272" w:rsidP="00981DA1">
            <w:pPr>
              <w:pStyle w:val="Bodytext20"/>
              <w:shd w:val="clear" w:color="auto" w:fill="auto"/>
              <w:spacing w:before="0" w:line="252" w:lineRule="exact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00</w:t>
            </w:r>
            <w:r w:rsidRPr="00A62427">
              <w:rPr>
                <w:rStyle w:val="Bodytext27pt"/>
                <w:sz w:val="24"/>
                <w:szCs w:val="24"/>
              </w:rPr>
              <w:t>.</w:t>
            </w:r>
            <w:r w:rsidRPr="00A62427">
              <w:rPr>
                <w:rStyle w:val="Bodytext211pt"/>
                <w:sz w:val="24"/>
                <w:szCs w:val="24"/>
              </w:rPr>
              <w:t>00</w:t>
            </w:r>
            <w:r w:rsidRPr="00A62427">
              <w:rPr>
                <w:rStyle w:val="Bodytext27pt"/>
                <w:sz w:val="24"/>
                <w:szCs w:val="24"/>
              </w:rPr>
              <w:t>-</w:t>
            </w:r>
            <w:r w:rsidRPr="00A62427">
              <w:rPr>
                <w:rStyle w:val="Bodytext211pt"/>
                <w:sz w:val="24"/>
                <w:szCs w:val="24"/>
              </w:rPr>
              <w:t>00.00 (месяц, год)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27">
              <w:rPr>
                <w:rStyle w:val="Bodytext211pt"/>
                <w:rFonts w:eastAsia="Calibri"/>
                <w:sz w:val="24"/>
                <w:szCs w:val="24"/>
              </w:rPr>
              <w:t>Название организации (сфера деятельности)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083272" w:rsidRPr="00A62427" w:rsidRDefault="00083272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shd w:val="clear" w:color="auto" w:fill="FFFFFF"/>
            <w:vAlign w:val="center"/>
          </w:tcPr>
          <w:p w:rsidR="00083272" w:rsidRPr="00A62427" w:rsidRDefault="00083272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Должность (либо статус)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083272" w:rsidRPr="00A62427" w:rsidRDefault="00083272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shd w:val="clear" w:color="auto" w:fill="FFFFFF"/>
            <w:vAlign w:val="center"/>
          </w:tcPr>
          <w:p w:rsidR="00083272" w:rsidRPr="00A62427" w:rsidRDefault="00083272" w:rsidP="0008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27">
              <w:rPr>
                <w:rStyle w:val="Bodytext211pt"/>
                <w:rFonts w:eastAsia="Calibri"/>
                <w:sz w:val="24"/>
                <w:szCs w:val="24"/>
              </w:rPr>
              <w:t>Выполняемые обязанности (коротко, основные функции)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083272" w:rsidRPr="00A62427" w:rsidRDefault="00083272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 w:val="restart"/>
            <w:shd w:val="clear" w:color="auto" w:fill="FFFFFF"/>
            <w:vAlign w:val="center"/>
          </w:tcPr>
          <w:p w:rsidR="00083272" w:rsidRPr="00A62427" w:rsidRDefault="00083272" w:rsidP="00083272">
            <w:pPr>
              <w:pStyle w:val="Bodytext20"/>
              <w:shd w:val="clear" w:color="auto" w:fill="auto"/>
              <w:spacing w:before="0" w:line="256" w:lineRule="exact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00</w:t>
            </w:r>
            <w:r w:rsidRPr="00A62427">
              <w:rPr>
                <w:rStyle w:val="Bodytext27pt"/>
                <w:sz w:val="24"/>
                <w:szCs w:val="24"/>
              </w:rPr>
              <w:t>.</w:t>
            </w:r>
            <w:r w:rsidRPr="00A62427">
              <w:rPr>
                <w:rStyle w:val="Bodytext211pt"/>
                <w:sz w:val="24"/>
                <w:szCs w:val="24"/>
              </w:rPr>
              <w:t>00</w:t>
            </w:r>
            <w:r w:rsidRPr="00A62427">
              <w:rPr>
                <w:rStyle w:val="Bodytext27pt"/>
                <w:sz w:val="24"/>
                <w:szCs w:val="24"/>
              </w:rPr>
              <w:t>-</w:t>
            </w:r>
            <w:r w:rsidRPr="00A62427">
              <w:rPr>
                <w:rStyle w:val="Bodytext211pt"/>
                <w:sz w:val="24"/>
                <w:szCs w:val="24"/>
              </w:rPr>
              <w:t>00.00 (месяц, год)</w:t>
            </w:r>
          </w:p>
        </w:tc>
        <w:tc>
          <w:tcPr>
            <w:tcW w:w="1552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27">
              <w:rPr>
                <w:rStyle w:val="Bodytext211pt"/>
                <w:rFonts w:eastAsia="Calibri"/>
                <w:sz w:val="24"/>
                <w:szCs w:val="24"/>
              </w:rPr>
              <w:t>Название организации (сфера деятельности)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083272" w:rsidRPr="00A62427" w:rsidRDefault="00083272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shd w:val="clear" w:color="auto" w:fill="FFFFFF"/>
          </w:tcPr>
          <w:p w:rsidR="00083272" w:rsidRPr="00A62427" w:rsidRDefault="00083272" w:rsidP="001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427">
              <w:rPr>
                <w:rStyle w:val="Bodytext211pt"/>
                <w:rFonts w:eastAsia="Calibri"/>
                <w:sz w:val="24"/>
                <w:szCs w:val="24"/>
              </w:rPr>
              <w:t>Должность (либо статус)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</w:tcPr>
          <w:p w:rsidR="00083272" w:rsidRPr="00A62427" w:rsidRDefault="00083272" w:rsidP="00A62427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Merge/>
            <w:shd w:val="clear" w:color="auto" w:fill="FFFFFF"/>
          </w:tcPr>
          <w:p w:rsidR="00083272" w:rsidRPr="00A62427" w:rsidRDefault="00083272" w:rsidP="00165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Выполняемые обязанности (коротко, основные функции)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083272" w:rsidRPr="00A62427" w:rsidRDefault="00083272" w:rsidP="00981DA1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 w:val="restart"/>
            <w:shd w:val="clear" w:color="auto" w:fill="FFFFFF"/>
            <w:vAlign w:val="center"/>
          </w:tcPr>
          <w:p w:rsidR="001653CD" w:rsidRPr="00A62427" w:rsidRDefault="001653CD" w:rsidP="00981DA1">
            <w:pPr>
              <w:pStyle w:val="Bodytext20"/>
              <w:shd w:val="clear" w:color="auto" w:fill="auto"/>
              <w:spacing w:before="0" w:line="220" w:lineRule="exact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Профессиональный опыт</w:t>
            </w:r>
          </w:p>
        </w:tc>
        <w:tc>
          <w:tcPr>
            <w:tcW w:w="2040" w:type="pct"/>
            <w:gridSpan w:val="2"/>
            <w:shd w:val="clear" w:color="auto" w:fill="FFFFFF"/>
            <w:vAlign w:val="center"/>
          </w:tcPr>
          <w:p w:rsidR="001653CD" w:rsidRPr="00A62427" w:rsidRDefault="001653CD" w:rsidP="00981DA1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Участие в проектах (наиболее значимые)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1653CD" w:rsidRPr="00A62427" w:rsidRDefault="001653CD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272" w:rsidRPr="00A62427" w:rsidTr="00474986">
        <w:trPr>
          <w:trHeight w:val="57"/>
          <w:jc w:val="center"/>
        </w:trPr>
        <w:tc>
          <w:tcPr>
            <w:tcW w:w="1267" w:type="pct"/>
            <w:vMerge/>
            <w:shd w:val="clear" w:color="auto" w:fill="FFFFFF"/>
            <w:vAlign w:val="center"/>
          </w:tcPr>
          <w:p w:rsidR="001653CD" w:rsidRPr="00A62427" w:rsidRDefault="001653CD" w:rsidP="00981DA1">
            <w:pPr>
              <w:ind w:left="140" w:righ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pct"/>
            <w:gridSpan w:val="2"/>
            <w:shd w:val="clear" w:color="auto" w:fill="FFFFFF"/>
            <w:vAlign w:val="center"/>
          </w:tcPr>
          <w:p w:rsidR="001653CD" w:rsidRPr="00A62427" w:rsidRDefault="001653CD" w:rsidP="00981DA1">
            <w:pPr>
              <w:pStyle w:val="Bodytext20"/>
              <w:shd w:val="clear" w:color="auto" w:fill="auto"/>
              <w:spacing w:before="0" w:line="220" w:lineRule="exact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Профессиональные знания и опыт</w:t>
            </w:r>
          </w:p>
        </w:tc>
        <w:tc>
          <w:tcPr>
            <w:tcW w:w="1693" w:type="pct"/>
            <w:shd w:val="clear" w:color="auto" w:fill="FFFFFF"/>
            <w:vAlign w:val="center"/>
          </w:tcPr>
          <w:p w:rsidR="001653CD" w:rsidRPr="00A62427" w:rsidRDefault="001653CD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CD" w:rsidRPr="00A62427" w:rsidTr="00474986">
        <w:trPr>
          <w:trHeight w:val="57"/>
          <w:jc w:val="center"/>
        </w:trPr>
        <w:tc>
          <w:tcPr>
            <w:tcW w:w="1267" w:type="pct"/>
            <w:shd w:val="clear" w:color="auto" w:fill="FFFFFF"/>
            <w:vAlign w:val="center"/>
          </w:tcPr>
          <w:p w:rsidR="001653CD" w:rsidRPr="00A62427" w:rsidRDefault="001653CD" w:rsidP="00981DA1">
            <w:pPr>
              <w:pStyle w:val="Bodytext20"/>
              <w:shd w:val="clear" w:color="auto" w:fill="auto"/>
              <w:spacing w:before="0" w:line="220" w:lineRule="exact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733" w:type="pct"/>
            <w:gridSpan w:val="3"/>
            <w:shd w:val="clear" w:color="auto" w:fill="FFFFFF"/>
            <w:vAlign w:val="center"/>
          </w:tcPr>
          <w:p w:rsidR="001653CD" w:rsidRPr="00A62427" w:rsidRDefault="001653CD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CD" w:rsidRPr="00A62427" w:rsidTr="00474986">
        <w:trPr>
          <w:trHeight w:val="57"/>
          <w:jc w:val="center"/>
        </w:trPr>
        <w:tc>
          <w:tcPr>
            <w:tcW w:w="1267" w:type="pct"/>
            <w:shd w:val="clear" w:color="auto" w:fill="FFFFFF"/>
            <w:vAlign w:val="center"/>
          </w:tcPr>
          <w:p w:rsidR="001653CD" w:rsidRPr="00A62427" w:rsidRDefault="001653CD" w:rsidP="00981DA1">
            <w:pPr>
              <w:pStyle w:val="Bodytext20"/>
              <w:shd w:val="clear" w:color="auto" w:fill="auto"/>
              <w:spacing w:before="0" w:line="220" w:lineRule="exact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Дата заполнения</w:t>
            </w:r>
          </w:p>
        </w:tc>
        <w:tc>
          <w:tcPr>
            <w:tcW w:w="3733" w:type="pct"/>
            <w:gridSpan w:val="3"/>
            <w:shd w:val="clear" w:color="auto" w:fill="FFFFFF"/>
            <w:vAlign w:val="center"/>
          </w:tcPr>
          <w:p w:rsidR="001653CD" w:rsidRPr="00A62427" w:rsidRDefault="001653CD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3CD" w:rsidRPr="00A62427" w:rsidTr="00474986">
        <w:trPr>
          <w:trHeight w:val="57"/>
          <w:jc w:val="center"/>
        </w:trPr>
        <w:tc>
          <w:tcPr>
            <w:tcW w:w="1267" w:type="pct"/>
            <w:shd w:val="clear" w:color="auto" w:fill="FFFFFF"/>
            <w:vAlign w:val="center"/>
          </w:tcPr>
          <w:p w:rsidR="001653CD" w:rsidRPr="00A62427" w:rsidRDefault="001653CD" w:rsidP="00981DA1">
            <w:pPr>
              <w:pStyle w:val="Bodytext20"/>
              <w:shd w:val="clear" w:color="auto" w:fill="auto"/>
              <w:spacing w:before="0" w:line="220" w:lineRule="exact"/>
              <w:ind w:left="140" w:right="132"/>
              <w:jc w:val="left"/>
              <w:rPr>
                <w:sz w:val="24"/>
                <w:szCs w:val="24"/>
              </w:rPr>
            </w:pPr>
            <w:r w:rsidRPr="00A62427">
              <w:rPr>
                <w:rStyle w:val="Bodytext211pt"/>
                <w:sz w:val="24"/>
                <w:szCs w:val="24"/>
              </w:rPr>
              <w:t>ЛИЧНАЯ ПОДПИСЬ</w:t>
            </w:r>
          </w:p>
        </w:tc>
        <w:tc>
          <w:tcPr>
            <w:tcW w:w="3733" w:type="pct"/>
            <w:gridSpan w:val="3"/>
            <w:shd w:val="clear" w:color="auto" w:fill="FFFFFF"/>
            <w:vAlign w:val="center"/>
          </w:tcPr>
          <w:p w:rsidR="001653CD" w:rsidRPr="00A62427" w:rsidRDefault="001653CD" w:rsidP="0098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:rsidR="00981DA1" w:rsidRDefault="00981DA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1DA1" w:rsidSect="00474986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:rsidR="009F0954" w:rsidRPr="00276652" w:rsidRDefault="009F0954" w:rsidP="008F645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709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6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276652" w:rsidRPr="008F645D" w:rsidRDefault="00276652" w:rsidP="008F645D">
      <w:pPr>
        <w:pStyle w:val="Bodytext30"/>
        <w:shd w:val="clear" w:color="auto" w:fill="auto"/>
        <w:spacing w:before="0"/>
        <w:ind w:right="62" w:firstLine="851"/>
        <w:jc w:val="center"/>
        <w:rPr>
          <w:color w:val="000000"/>
          <w:sz w:val="20"/>
          <w:szCs w:val="20"/>
          <w:lang w:bidi="ru-RU"/>
        </w:rPr>
      </w:pPr>
      <w:r w:rsidRPr="008F645D">
        <w:rPr>
          <w:color w:val="000000"/>
          <w:sz w:val="20"/>
          <w:szCs w:val="20"/>
          <w:lang w:bidi="ru-RU"/>
        </w:rPr>
        <w:t>СОГЛАСИЕ</w:t>
      </w:r>
    </w:p>
    <w:p w:rsidR="009F0954" w:rsidRPr="008F645D" w:rsidRDefault="009F0954" w:rsidP="008F645D">
      <w:pPr>
        <w:pStyle w:val="Bodytext30"/>
        <w:shd w:val="clear" w:color="auto" w:fill="auto"/>
        <w:spacing w:before="0" w:after="240" w:line="240" w:lineRule="auto"/>
        <w:ind w:right="62" w:firstLine="851"/>
        <w:jc w:val="center"/>
        <w:rPr>
          <w:sz w:val="18"/>
          <w:szCs w:val="18"/>
        </w:rPr>
      </w:pPr>
      <w:r w:rsidRPr="008F645D">
        <w:rPr>
          <w:color w:val="000000"/>
          <w:sz w:val="18"/>
          <w:szCs w:val="18"/>
          <w:lang w:bidi="ru-RU"/>
        </w:rPr>
        <w:t xml:space="preserve">на обработку </w:t>
      </w:r>
      <w:r w:rsidRPr="008F645D">
        <w:rPr>
          <w:color w:val="000000"/>
          <w:sz w:val="18"/>
          <w:szCs w:val="18"/>
          <w:lang w:eastAsia="ru-RU" w:bidi="ru-RU"/>
        </w:rPr>
        <w:t>персональных</w:t>
      </w:r>
      <w:r w:rsidRPr="008F645D">
        <w:rPr>
          <w:color w:val="000000"/>
          <w:sz w:val="18"/>
          <w:szCs w:val="18"/>
          <w:lang w:bidi="ru-RU"/>
        </w:rPr>
        <w:t xml:space="preserve"> данных</w:t>
      </w:r>
      <w:r w:rsidR="00276652" w:rsidRPr="008F645D">
        <w:rPr>
          <w:color w:val="000000"/>
          <w:sz w:val="18"/>
          <w:szCs w:val="18"/>
          <w:lang w:bidi="ru-RU"/>
        </w:rPr>
        <w:t xml:space="preserve"> </w:t>
      </w:r>
      <w:proofErr w:type="gramStart"/>
      <w:r w:rsidR="00EC20A5">
        <w:rPr>
          <w:color w:val="000000"/>
          <w:sz w:val="18"/>
          <w:szCs w:val="18"/>
          <w:lang w:bidi="ru-RU"/>
        </w:rPr>
        <w:t>участника регионального</w:t>
      </w:r>
      <w:r w:rsidRPr="008F645D">
        <w:rPr>
          <w:color w:val="000000"/>
          <w:sz w:val="18"/>
          <w:szCs w:val="18"/>
          <w:lang w:bidi="ru-RU"/>
        </w:rPr>
        <w:t xml:space="preserve"> конкурса профессионального мастерства работников</w:t>
      </w:r>
      <w:r w:rsidR="00276652" w:rsidRPr="008F645D">
        <w:rPr>
          <w:color w:val="000000"/>
          <w:sz w:val="18"/>
          <w:szCs w:val="18"/>
          <w:lang w:bidi="ru-RU"/>
        </w:rPr>
        <w:t xml:space="preserve"> </w:t>
      </w:r>
      <w:r w:rsidRPr="008F645D">
        <w:rPr>
          <w:color w:val="000000"/>
          <w:sz w:val="18"/>
          <w:szCs w:val="18"/>
          <w:lang w:bidi="ru-RU"/>
        </w:rPr>
        <w:t xml:space="preserve">сферы </w:t>
      </w:r>
      <w:r w:rsidR="00EB19A1" w:rsidRPr="008F645D">
        <w:rPr>
          <w:color w:val="000000"/>
          <w:sz w:val="18"/>
          <w:szCs w:val="18"/>
          <w:lang w:bidi="ru-RU"/>
        </w:rPr>
        <w:t xml:space="preserve">государственной </w:t>
      </w:r>
      <w:r w:rsidRPr="008F645D">
        <w:rPr>
          <w:color w:val="000000"/>
          <w:sz w:val="18"/>
          <w:szCs w:val="18"/>
          <w:lang w:bidi="ru-RU"/>
        </w:rPr>
        <w:t>молодёжной политики</w:t>
      </w:r>
      <w:r w:rsidR="00276652" w:rsidRPr="008F645D">
        <w:rPr>
          <w:color w:val="000000"/>
          <w:sz w:val="18"/>
          <w:szCs w:val="18"/>
          <w:lang w:bidi="ru-RU"/>
        </w:rPr>
        <w:t xml:space="preserve"> Красноярского края</w:t>
      </w:r>
      <w:proofErr w:type="gramEnd"/>
    </w:p>
    <w:p w:rsidR="00EB19A1" w:rsidRPr="008F645D" w:rsidRDefault="00EB19A1" w:rsidP="00EB19A1">
      <w:pPr>
        <w:pStyle w:val="Bodytext50"/>
        <w:shd w:val="clear" w:color="auto" w:fill="auto"/>
        <w:spacing w:line="180" w:lineRule="exact"/>
        <w:ind w:right="23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 xml:space="preserve">Я, </w:t>
      </w:r>
      <w:r w:rsidRPr="008A59FC">
        <w:rPr>
          <w:color w:val="000000"/>
          <w:u w:val="single"/>
          <w:lang w:bidi="ru-RU"/>
        </w:rPr>
        <w:t>__________________________________________________________________________________________</w:t>
      </w:r>
      <w:r w:rsidR="008A59FC">
        <w:rPr>
          <w:color w:val="000000"/>
          <w:u w:val="single"/>
          <w:lang w:bidi="ru-RU"/>
        </w:rPr>
        <w:t>___________</w:t>
      </w:r>
    </w:p>
    <w:p w:rsidR="009F0954" w:rsidRPr="008F645D" w:rsidRDefault="009F0954" w:rsidP="008F645D">
      <w:pPr>
        <w:pStyle w:val="Bodytext60"/>
        <w:shd w:val="clear" w:color="auto" w:fill="auto"/>
        <w:spacing w:before="0" w:after="120" w:line="240" w:lineRule="auto"/>
        <w:ind w:right="62" w:firstLine="851"/>
      </w:pPr>
      <w:r w:rsidRPr="008F645D">
        <w:rPr>
          <w:color w:val="000000"/>
          <w:lang w:bidi="ru-RU"/>
        </w:rPr>
        <w:t>(</w:t>
      </w:r>
      <w:r w:rsidRPr="008F645D">
        <w:rPr>
          <w:color w:val="000000"/>
          <w:lang w:eastAsia="ru-RU" w:bidi="ru-RU"/>
        </w:rPr>
        <w:t>фамилия</w:t>
      </w:r>
      <w:r w:rsidRPr="008F645D">
        <w:rPr>
          <w:color w:val="000000"/>
          <w:lang w:bidi="ru-RU"/>
        </w:rPr>
        <w:t>, имя, отчество)</w:t>
      </w:r>
    </w:p>
    <w:p w:rsidR="009F0954" w:rsidRPr="008F645D" w:rsidRDefault="00EB19A1" w:rsidP="00EB19A1">
      <w:pPr>
        <w:pStyle w:val="Bodytext50"/>
        <w:shd w:val="clear" w:color="auto" w:fill="auto"/>
        <w:spacing w:line="180" w:lineRule="exact"/>
        <w:ind w:right="23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имеющий (ая) ________________________________________________________________________________</w:t>
      </w:r>
      <w:r w:rsidR="00202ECA">
        <w:rPr>
          <w:color w:val="000000"/>
          <w:lang w:bidi="ru-RU"/>
        </w:rPr>
        <w:t>_</w:t>
      </w:r>
    </w:p>
    <w:p w:rsidR="009F0954" w:rsidRPr="008F645D" w:rsidRDefault="009F0954" w:rsidP="008F645D">
      <w:pPr>
        <w:pStyle w:val="Bodytext60"/>
        <w:shd w:val="clear" w:color="auto" w:fill="auto"/>
        <w:spacing w:before="0" w:after="120" w:line="240" w:lineRule="auto"/>
        <w:ind w:right="62" w:firstLine="851"/>
        <w:rPr>
          <w:color w:val="000000"/>
          <w:lang w:eastAsia="ru-RU" w:bidi="ru-RU"/>
        </w:rPr>
      </w:pPr>
      <w:r w:rsidRPr="008F645D">
        <w:rPr>
          <w:color w:val="000000"/>
          <w:lang w:eastAsia="ru-RU" w:bidi="ru-RU"/>
        </w:rPr>
        <w:t>(вид документа, удостоверяющего личность)</w:t>
      </w:r>
    </w:p>
    <w:p w:rsidR="009F0954" w:rsidRPr="008F645D" w:rsidRDefault="00EB19A1" w:rsidP="008F645D">
      <w:pPr>
        <w:pStyle w:val="Bodytext50"/>
        <w:shd w:val="clear" w:color="auto" w:fill="auto"/>
        <w:spacing w:after="120" w:line="180" w:lineRule="exact"/>
        <w:ind w:right="23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С</w:t>
      </w:r>
      <w:r w:rsidR="009F0954" w:rsidRPr="008F645D">
        <w:rPr>
          <w:color w:val="000000"/>
          <w:lang w:bidi="ru-RU"/>
        </w:rPr>
        <w:t>ерия</w:t>
      </w:r>
      <w:r w:rsidRPr="008F645D">
        <w:rPr>
          <w:color w:val="000000"/>
          <w:lang w:bidi="ru-RU"/>
        </w:rPr>
        <w:t>________</w:t>
      </w:r>
      <w:r w:rsidR="009F0954" w:rsidRPr="008F645D">
        <w:rPr>
          <w:color w:val="000000"/>
          <w:lang w:bidi="ru-RU"/>
        </w:rPr>
        <w:t>№</w:t>
      </w:r>
      <w:r w:rsidRPr="008F645D">
        <w:rPr>
          <w:color w:val="000000"/>
          <w:lang w:bidi="ru-RU"/>
        </w:rPr>
        <w:t>__________</w:t>
      </w:r>
      <w:r w:rsidR="009F0954" w:rsidRPr="008F645D">
        <w:rPr>
          <w:color w:val="000000"/>
          <w:lang w:bidi="ru-RU"/>
        </w:rPr>
        <w:t xml:space="preserve">, </w:t>
      </w:r>
      <w:proofErr w:type="gramStart"/>
      <w:r w:rsidR="009F0954" w:rsidRPr="008F645D">
        <w:rPr>
          <w:color w:val="000000"/>
          <w:lang w:bidi="ru-RU"/>
        </w:rPr>
        <w:t>выдан</w:t>
      </w:r>
      <w:proofErr w:type="gramEnd"/>
      <w:r w:rsidRPr="008F645D">
        <w:rPr>
          <w:color w:val="000000"/>
          <w:lang w:bidi="ru-RU"/>
        </w:rPr>
        <w:t>___________________________________________________________</w:t>
      </w:r>
      <w:r w:rsidR="008A59FC">
        <w:rPr>
          <w:color w:val="000000"/>
          <w:lang w:bidi="ru-RU"/>
        </w:rPr>
        <w:t>___________</w:t>
      </w:r>
      <w:r w:rsidRPr="008F645D">
        <w:rPr>
          <w:color w:val="000000"/>
          <w:lang w:bidi="ru-RU"/>
        </w:rPr>
        <w:t>__</w:t>
      </w:r>
    </w:p>
    <w:p w:rsidR="00EB19A1" w:rsidRPr="008A59FC" w:rsidRDefault="00EB19A1" w:rsidP="008F645D">
      <w:pPr>
        <w:pStyle w:val="Bodytext50"/>
        <w:shd w:val="clear" w:color="auto" w:fill="auto"/>
        <w:spacing w:line="180" w:lineRule="exact"/>
        <w:ind w:right="23"/>
        <w:jc w:val="both"/>
        <w:rPr>
          <w:color w:val="000000"/>
          <w:u w:val="single"/>
          <w:lang w:bidi="ru-RU"/>
        </w:rPr>
      </w:pPr>
      <w:r w:rsidRPr="008A59FC">
        <w:rPr>
          <w:color w:val="000000"/>
          <w:u w:val="single"/>
          <w:lang w:bidi="ru-RU"/>
        </w:rPr>
        <w:t>_____________________________________________________________________________________________</w:t>
      </w:r>
      <w:r w:rsidR="008A59FC" w:rsidRPr="008A59FC">
        <w:rPr>
          <w:color w:val="000000"/>
          <w:u w:val="single"/>
          <w:lang w:bidi="ru-RU"/>
        </w:rPr>
        <w:t>__________</w:t>
      </w:r>
    </w:p>
    <w:p w:rsidR="009F0954" w:rsidRPr="008F645D" w:rsidRDefault="009F0954" w:rsidP="008F645D">
      <w:pPr>
        <w:pStyle w:val="Bodytext60"/>
        <w:shd w:val="clear" w:color="auto" w:fill="auto"/>
        <w:spacing w:before="0" w:after="120" w:line="240" w:lineRule="auto"/>
        <w:ind w:right="62" w:firstLine="851"/>
        <w:rPr>
          <w:color w:val="000000"/>
          <w:lang w:eastAsia="ru-RU" w:bidi="ru-RU"/>
        </w:rPr>
      </w:pPr>
      <w:r w:rsidRPr="008F645D">
        <w:rPr>
          <w:color w:val="000000"/>
          <w:lang w:eastAsia="ru-RU" w:bidi="ru-RU"/>
        </w:rPr>
        <w:t>(наименование органа, выдавшего документ, дата выдачи)</w:t>
      </w:r>
    </w:p>
    <w:p w:rsidR="009F0954" w:rsidRPr="008F645D" w:rsidRDefault="009F0954" w:rsidP="00EB19A1">
      <w:pPr>
        <w:pStyle w:val="Bodytext50"/>
        <w:shd w:val="clear" w:color="auto" w:fill="auto"/>
        <w:spacing w:line="180" w:lineRule="exact"/>
        <w:ind w:right="23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проживающий (ая)</w:t>
      </w:r>
      <w:r w:rsidR="00EB19A1" w:rsidRPr="008F645D">
        <w:rPr>
          <w:color w:val="000000"/>
          <w:lang w:bidi="ru-RU"/>
        </w:rPr>
        <w:t>____________________________________________________________________________</w:t>
      </w:r>
      <w:r w:rsidR="00202ECA">
        <w:rPr>
          <w:color w:val="000000"/>
          <w:lang w:bidi="ru-RU"/>
        </w:rPr>
        <w:t>_</w:t>
      </w:r>
      <w:r w:rsidR="00EB19A1" w:rsidRPr="008F645D">
        <w:rPr>
          <w:color w:val="000000"/>
          <w:lang w:bidi="ru-RU"/>
        </w:rPr>
        <w:t>_</w:t>
      </w:r>
    </w:p>
    <w:p w:rsidR="009F0954" w:rsidRPr="008F645D" w:rsidRDefault="009F0954" w:rsidP="008F645D">
      <w:pPr>
        <w:pStyle w:val="Bodytext50"/>
        <w:shd w:val="clear" w:color="auto" w:fill="auto"/>
        <w:spacing w:after="120" w:line="240" w:lineRule="auto"/>
        <w:ind w:right="23"/>
        <w:jc w:val="center"/>
        <w:rPr>
          <w:i/>
          <w:iCs/>
          <w:color w:val="000000"/>
          <w:lang w:eastAsia="ru-RU" w:bidi="ru-RU"/>
        </w:rPr>
      </w:pPr>
      <w:r w:rsidRPr="008F645D">
        <w:rPr>
          <w:i/>
          <w:iCs/>
          <w:color w:val="000000"/>
          <w:lang w:eastAsia="ru-RU" w:bidi="ru-RU"/>
        </w:rPr>
        <w:t>(адрес по месту регистрации)</w:t>
      </w:r>
    </w:p>
    <w:p w:rsidR="009F0954" w:rsidRPr="008F645D" w:rsidRDefault="009F0954" w:rsidP="008F645D">
      <w:pPr>
        <w:pStyle w:val="Bodytext50"/>
        <w:shd w:val="clear" w:color="auto" w:fill="auto"/>
        <w:spacing w:line="240" w:lineRule="auto"/>
        <w:ind w:right="23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в соответствии с требованиями статьи 9 Федерального закона от 27.07.06 №152-ФЗ «О персональных данных», своей волей и в своем интересе выражаю свое согласие на обработку КГАУ «Центр молодежных инициатив «Форум», расположенному по адресу г. Красноярск, ул. Остров Отдыха, 6 (далее - Оператор), моих персональных данных, включающих:</w:t>
      </w:r>
    </w:p>
    <w:p w:rsidR="009F0954" w:rsidRPr="008F645D" w:rsidRDefault="009F0954" w:rsidP="008F645D">
      <w:pPr>
        <w:pStyle w:val="Bodytext8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18"/>
          <w:szCs w:val="18"/>
        </w:rPr>
      </w:pPr>
      <w:r w:rsidRPr="008F645D">
        <w:rPr>
          <w:color w:val="000000"/>
          <w:sz w:val="18"/>
          <w:szCs w:val="18"/>
          <w:lang w:bidi="ru-RU"/>
        </w:rPr>
        <w:t>Фамилию, имя, отчество.</w:t>
      </w:r>
    </w:p>
    <w:p w:rsidR="009F0954" w:rsidRPr="008F645D" w:rsidRDefault="009F0954" w:rsidP="008F645D">
      <w:pPr>
        <w:pStyle w:val="Bodytext8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Дату и место рождения.</w:t>
      </w:r>
    </w:p>
    <w:p w:rsidR="009F0954" w:rsidRPr="008F645D" w:rsidRDefault="00207DEF" w:rsidP="008F645D">
      <w:pPr>
        <w:pStyle w:val="Bodytext8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>Домашний адрес, телефон, е-</w:t>
      </w:r>
      <w:r>
        <w:rPr>
          <w:color w:val="000000"/>
          <w:sz w:val="18"/>
          <w:szCs w:val="18"/>
          <w:lang w:val="en-US" w:bidi="ru-RU"/>
        </w:rPr>
        <w:t>mail</w:t>
      </w:r>
      <w:r w:rsidR="009F0954" w:rsidRPr="008F645D">
        <w:rPr>
          <w:color w:val="000000"/>
          <w:sz w:val="18"/>
          <w:szCs w:val="18"/>
          <w:lang w:bidi="ru-RU"/>
        </w:rPr>
        <w:t>.</w:t>
      </w:r>
    </w:p>
    <w:p w:rsidR="009F0954" w:rsidRPr="008F645D" w:rsidRDefault="009F0954" w:rsidP="008F645D">
      <w:pPr>
        <w:pStyle w:val="Bodytext8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Семейное положение.</w:t>
      </w:r>
    </w:p>
    <w:p w:rsidR="009F0954" w:rsidRPr="008F645D" w:rsidRDefault="009F0954" w:rsidP="008F645D">
      <w:pPr>
        <w:pStyle w:val="Bodytext8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Место работы, должность.</w:t>
      </w:r>
    </w:p>
    <w:p w:rsidR="009F0954" w:rsidRPr="008F645D" w:rsidRDefault="009F0954" w:rsidP="008F645D">
      <w:pPr>
        <w:pStyle w:val="Bodytext8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Сведения об образовании и опыте работы.</w:t>
      </w:r>
    </w:p>
    <w:p w:rsidR="009F0954" w:rsidRPr="008F645D" w:rsidRDefault="009F0954" w:rsidP="008F645D">
      <w:pPr>
        <w:pStyle w:val="Bodytext8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Профессиональный опыт.</w:t>
      </w:r>
    </w:p>
    <w:p w:rsidR="009F0954" w:rsidRPr="008F645D" w:rsidRDefault="009F0954" w:rsidP="008F645D">
      <w:pPr>
        <w:pStyle w:val="Bodytext8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Наименование творческих коллективов, движений, объединений, в деятельности которых принимал участие, периоды времени участия в их деятельности и сведения об участии в фестивалях и конкурсах, включая год участия, номинация, достигнутые результаты.</w:t>
      </w:r>
    </w:p>
    <w:p w:rsidR="009F0954" w:rsidRPr="008F645D" w:rsidRDefault="009F0954" w:rsidP="008F645D">
      <w:pPr>
        <w:pStyle w:val="Bodytext50"/>
        <w:shd w:val="clear" w:color="auto" w:fill="auto"/>
        <w:spacing w:line="240" w:lineRule="auto"/>
        <w:ind w:right="23" w:firstLine="709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Согласие на обработку персональных данных дается в целях:</w:t>
      </w:r>
    </w:p>
    <w:p w:rsidR="009F0954" w:rsidRPr="008F645D" w:rsidRDefault="009F0954" w:rsidP="008F645D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0" w:lineRule="auto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обеспечения единой системы сбора, систематизации, обновления и сохранения информации о призерах и победителях краевых молодежных мероприятий, проектов и т.д.;</w:t>
      </w:r>
    </w:p>
    <w:p w:rsidR="009F0954" w:rsidRPr="008F645D" w:rsidRDefault="009F0954" w:rsidP="008F645D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0" w:lineRule="auto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совершенствование системы работы с талантливой молодежью, поощрения и общественного признания таланта;</w:t>
      </w:r>
    </w:p>
    <w:p w:rsidR="009F0954" w:rsidRPr="008F645D" w:rsidRDefault="009F0954" w:rsidP="008F645D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0" w:lineRule="auto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информирование заинтересованных организаций и учреждений о достижениях талантливой молодежи;</w:t>
      </w:r>
    </w:p>
    <w:p w:rsidR="009F0954" w:rsidRPr="008F645D" w:rsidRDefault="009F0954" w:rsidP="008F645D">
      <w:pPr>
        <w:pStyle w:val="Body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0" w:lineRule="auto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формирование кадрового резерва талантливой молодежи Красноярского края.</w:t>
      </w:r>
    </w:p>
    <w:p w:rsidR="00E57BB6" w:rsidRPr="008F645D" w:rsidRDefault="009F0954" w:rsidP="008F645D">
      <w:pPr>
        <w:pStyle w:val="Bodytext50"/>
        <w:shd w:val="clear" w:color="auto" w:fill="auto"/>
        <w:spacing w:line="240" w:lineRule="auto"/>
        <w:ind w:right="23" w:firstLine="709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Настоящее согласие предоставляется на осуществление любых правомерных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9F0954" w:rsidRPr="008F645D" w:rsidRDefault="009F0954" w:rsidP="008F645D">
      <w:pPr>
        <w:pStyle w:val="Bodytext50"/>
        <w:shd w:val="clear" w:color="auto" w:fill="auto"/>
        <w:spacing w:line="240" w:lineRule="auto"/>
        <w:ind w:right="23" w:firstLine="709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иные формы, передачи персональных данных в органы государственной власти, органы местного самоуправления, учреждения и иные организации сферы молодежной политики Красноярского края.</w:t>
      </w:r>
    </w:p>
    <w:p w:rsidR="009F0954" w:rsidRPr="008F645D" w:rsidRDefault="009F0954" w:rsidP="008F645D">
      <w:pPr>
        <w:pStyle w:val="Bodytext50"/>
        <w:shd w:val="clear" w:color="auto" w:fill="auto"/>
        <w:spacing w:line="240" w:lineRule="auto"/>
        <w:ind w:right="23" w:firstLine="709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Оператор имеет право совершать действия, направленные на ознакомление неограниченного круга лиц (в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предоставлении доступа к ним каким-либо иным способом) со следующими персональными данными:</w:t>
      </w:r>
    </w:p>
    <w:p w:rsidR="009F0954" w:rsidRPr="008F645D" w:rsidRDefault="009F0954" w:rsidP="008F645D">
      <w:pPr>
        <w:pStyle w:val="Bodytext8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Фамилию, имя, отчество.</w:t>
      </w:r>
    </w:p>
    <w:p w:rsidR="009F0954" w:rsidRPr="008F645D" w:rsidRDefault="009F0954" w:rsidP="008F645D">
      <w:pPr>
        <w:pStyle w:val="Bodytext8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Дату и место рождения.</w:t>
      </w:r>
    </w:p>
    <w:p w:rsidR="009F0954" w:rsidRPr="008F645D" w:rsidRDefault="00207DEF" w:rsidP="008F645D">
      <w:pPr>
        <w:pStyle w:val="Bodytext8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>
        <w:rPr>
          <w:color w:val="000000"/>
          <w:sz w:val="18"/>
          <w:szCs w:val="18"/>
          <w:lang w:bidi="ru-RU"/>
        </w:rPr>
        <w:t xml:space="preserve">Домашний адрес, телефон, </w:t>
      </w:r>
      <w:proofErr w:type="gramStart"/>
      <w:r>
        <w:rPr>
          <w:color w:val="000000"/>
          <w:sz w:val="18"/>
          <w:szCs w:val="18"/>
          <w:lang w:bidi="ru-RU"/>
        </w:rPr>
        <w:t>е</w:t>
      </w:r>
      <w:proofErr w:type="gramEnd"/>
      <w:r>
        <w:rPr>
          <w:color w:val="000000"/>
          <w:sz w:val="18"/>
          <w:szCs w:val="18"/>
          <w:lang w:bidi="ru-RU"/>
        </w:rPr>
        <w:t>-</w:t>
      </w:r>
      <w:r>
        <w:rPr>
          <w:color w:val="000000"/>
          <w:sz w:val="18"/>
          <w:szCs w:val="18"/>
          <w:lang w:val="en-US" w:bidi="ru-RU"/>
        </w:rPr>
        <w:t>mail</w:t>
      </w:r>
      <w:r w:rsidR="009F0954" w:rsidRPr="008F645D">
        <w:rPr>
          <w:color w:val="000000"/>
          <w:sz w:val="18"/>
          <w:szCs w:val="18"/>
          <w:lang w:bidi="ru-RU"/>
        </w:rPr>
        <w:t>.</w:t>
      </w:r>
    </w:p>
    <w:p w:rsidR="009F0954" w:rsidRPr="008F645D" w:rsidRDefault="009F0954" w:rsidP="008F645D">
      <w:pPr>
        <w:pStyle w:val="Bodytext8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Семейное положение.</w:t>
      </w:r>
    </w:p>
    <w:p w:rsidR="009F0954" w:rsidRPr="008F645D" w:rsidRDefault="009F0954" w:rsidP="008F645D">
      <w:pPr>
        <w:pStyle w:val="Bodytext8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Место работы, должность.</w:t>
      </w:r>
    </w:p>
    <w:p w:rsidR="009F0954" w:rsidRPr="008F645D" w:rsidRDefault="009F0954" w:rsidP="008F645D">
      <w:pPr>
        <w:pStyle w:val="Bodytext8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Сведения об образовании и опыте работы.</w:t>
      </w:r>
    </w:p>
    <w:p w:rsidR="009F0954" w:rsidRPr="008F645D" w:rsidRDefault="009F0954" w:rsidP="008F645D">
      <w:pPr>
        <w:pStyle w:val="Bodytext8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Профессиональный опыт.</w:t>
      </w:r>
    </w:p>
    <w:p w:rsidR="009F0954" w:rsidRPr="008F645D" w:rsidRDefault="009F0954" w:rsidP="008F645D">
      <w:pPr>
        <w:pStyle w:val="Bodytext80"/>
        <w:numPr>
          <w:ilvl w:val="0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color w:val="000000"/>
          <w:sz w:val="18"/>
          <w:szCs w:val="18"/>
          <w:lang w:bidi="ru-RU"/>
        </w:rPr>
      </w:pPr>
      <w:r w:rsidRPr="008F645D">
        <w:rPr>
          <w:color w:val="000000"/>
          <w:sz w:val="18"/>
          <w:szCs w:val="18"/>
          <w:lang w:bidi="ru-RU"/>
        </w:rPr>
        <w:t>Наименование творческих коллективов, движений, объединений, в деятельности которых принимал участие, периоды времени участия в их деятельности и сведения об участии в фестивалях и конкурсах, включая год участия, номинация, достигнутые результаты.</w:t>
      </w:r>
    </w:p>
    <w:p w:rsidR="009F0954" w:rsidRPr="008F645D" w:rsidRDefault="009F0954" w:rsidP="008F645D">
      <w:pPr>
        <w:pStyle w:val="Bodytext50"/>
        <w:shd w:val="clear" w:color="auto" w:fill="auto"/>
        <w:spacing w:line="240" w:lineRule="auto"/>
        <w:ind w:right="23" w:firstLine="709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Насто</w:t>
      </w:r>
      <w:r w:rsidR="00B6593D">
        <w:rPr>
          <w:color w:val="000000"/>
          <w:lang w:bidi="ru-RU"/>
        </w:rPr>
        <w:t>ящее согласие дано мной «</w:t>
      </w:r>
      <w:r w:rsidR="00B6593D">
        <w:rPr>
          <w:color w:val="000000"/>
          <w:lang w:bidi="ru-RU"/>
        </w:rPr>
        <w:tab/>
        <w:t>»</w:t>
      </w:r>
      <w:r w:rsidR="00B6593D">
        <w:rPr>
          <w:color w:val="000000"/>
          <w:lang w:bidi="ru-RU"/>
        </w:rPr>
        <w:tab/>
        <w:t>2021</w:t>
      </w:r>
      <w:r w:rsidRPr="008F645D">
        <w:rPr>
          <w:color w:val="000000"/>
          <w:lang w:bidi="ru-RU"/>
        </w:rPr>
        <w:t xml:space="preserve"> года и действует бессрочно.</w:t>
      </w:r>
    </w:p>
    <w:p w:rsidR="009F0954" w:rsidRPr="008F645D" w:rsidRDefault="009F0954" w:rsidP="008F645D">
      <w:pPr>
        <w:pStyle w:val="Bodytext50"/>
        <w:shd w:val="clear" w:color="auto" w:fill="auto"/>
        <w:spacing w:line="240" w:lineRule="auto"/>
        <w:ind w:right="23" w:firstLine="709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F0954" w:rsidRDefault="009F0954" w:rsidP="008F645D">
      <w:pPr>
        <w:pStyle w:val="Bodytext50"/>
        <w:shd w:val="clear" w:color="auto" w:fill="auto"/>
        <w:spacing w:line="240" w:lineRule="auto"/>
        <w:ind w:right="23" w:firstLine="709"/>
        <w:jc w:val="both"/>
        <w:rPr>
          <w:color w:val="000000"/>
          <w:lang w:bidi="ru-RU"/>
        </w:rPr>
      </w:pPr>
      <w:r w:rsidRPr="008F645D">
        <w:rPr>
          <w:color w:val="000000"/>
          <w:lang w:bidi="ru-RU"/>
        </w:rPr>
        <w:t>Мне известно, что 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их.</w:t>
      </w:r>
    </w:p>
    <w:p w:rsidR="008F645D" w:rsidRDefault="008F645D" w:rsidP="008F645D">
      <w:pPr>
        <w:ind w:right="62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8A5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A5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92FF4" w:rsidRDefault="008F645D" w:rsidP="008F645D">
      <w:pPr>
        <w:pStyle w:val="Bodytext60"/>
        <w:shd w:val="clear" w:color="auto" w:fill="auto"/>
        <w:spacing w:before="0" w:after="0" w:line="180" w:lineRule="exact"/>
        <w:ind w:firstLine="709"/>
        <w:jc w:val="left"/>
        <w:rPr>
          <w:rStyle w:val="Bodytext6Exact"/>
          <w:i/>
          <w:iCs/>
        </w:rPr>
      </w:pPr>
      <w:r>
        <w:rPr>
          <w:rStyle w:val="Bodytext6Exact"/>
          <w:i/>
          <w:iCs/>
        </w:rPr>
        <w:t xml:space="preserve">                                           </w:t>
      </w:r>
      <w:r w:rsidR="008A59FC">
        <w:rPr>
          <w:rStyle w:val="Bodytext6Exact"/>
          <w:i/>
          <w:iCs/>
        </w:rPr>
        <w:t xml:space="preserve">                    </w:t>
      </w:r>
      <w:r>
        <w:rPr>
          <w:rStyle w:val="Bodytext6Exact"/>
          <w:i/>
          <w:iCs/>
        </w:rPr>
        <w:t xml:space="preserve">                                                 подпись                                  ФИО</w:t>
      </w:r>
    </w:p>
    <w:p w:rsidR="00092FF4" w:rsidRDefault="00092FF4">
      <w:pPr>
        <w:spacing w:after="200" w:line="276" w:lineRule="auto"/>
        <w:rPr>
          <w:rStyle w:val="Bodytext6Exact"/>
          <w:rFonts w:eastAsia="Calibri"/>
          <w:lang w:eastAsia="en-US"/>
        </w:rPr>
      </w:pPr>
      <w:r>
        <w:rPr>
          <w:rStyle w:val="Bodytext6Exact"/>
          <w:rFonts w:eastAsia="Calibri"/>
          <w:i w:val="0"/>
          <w:iCs w:val="0"/>
        </w:rPr>
        <w:br w:type="page"/>
      </w:r>
    </w:p>
    <w:p w:rsidR="00092FF4" w:rsidRPr="0066393B" w:rsidRDefault="00E66790" w:rsidP="00E66790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714"/>
          <w:tab w:val="right" w:pos="9354"/>
        </w:tabs>
        <w:spacing w:after="480"/>
        <w:ind w:left="709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92FF4" w:rsidRPr="006639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092FF4" w:rsidRPr="006639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4</w:t>
      </w:r>
    </w:p>
    <w:p w:rsidR="00092FF4" w:rsidRPr="00096C6D" w:rsidRDefault="00092FF4" w:rsidP="00E873A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C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ОРГКОМИТЕТА</w:t>
      </w:r>
    </w:p>
    <w:p w:rsidR="00092FF4" w:rsidRDefault="00EC20A5" w:rsidP="00092FF4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регионального</w:t>
      </w:r>
      <w:r w:rsidR="00092F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2F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конкурса профессионального мастерства работников сферы государственной молодежной политики Красноярского края</w:t>
      </w:r>
    </w:p>
    <w:tbl>
      <w:tblPr>
        <w:tblStyle w:val="af4"/>
        <w:tblW w:w="5000" w:type="pct"/>
        <w:tblLook w:val="04A0"/>
      </w:tblPr>
      <w:tblGrid>
        <w:gridCol w:w="676"/>
        <w:gridCol w:w="2693"/>
        <w:gridCol w:w="6201"/>
      </w:tblGrid>
      <w:tr w:rsidR="00092FF4" w:rsidTr="00202ECA">
        <w:tc>
          <w:tcPr>
            <w:tcW w:w="353" w:type="pct"/>
            <w:vAlign w:val="center"/>
          </w:tcPr>
          <w:p w:rsidR="00092FF4" w:rsidRDefault="00092FF4" w:rsidP="00202ECA">
            <w:pPr>
              <w:pStyle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407" w:type="pct"/>
            <w:vAlign w:val="center"/>
          </w:tcPr>
          <w:p w:rsidR="00092FF4" w:rsidRDefault="00092FF4" w:rsidP="00092FF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240" w:type="pct"/>
            <w:vAlign w:val="center"/>
          </w:tcPr>
          <w:p w:rsidR="00092FF4" w:rsidRDefault="00092FF4" w:rsidP="00092FF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</w:tr>
      <w:tr w:rsidR="00092FF4" w:rsidTr="00202ECA">
        <w:tc>
          <w:tcPr>
            <w:tcW w:w="5000" w:type="pct"/>
            <w:gridSpan w:val="3"/>
            <w:vAlign w:val="center"/>
          </w:tcPr>
          <w:p w:rsidR="00092FF4" w:rsidRPr="00096C6D" w:rsidRDefault="00092FF4" w:rsidP="00202ECA">
            <w:pPr>
              <w:pStyle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6C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Руководитель Оргкомитета Конкурса</w:t>
            </w:r>
          </w:p>
        </w:tc>
      </w:tr>
      <w:tr w:rsidR="00092FF4" w:rsidTr="00B851BD">
        <w:tc>
          <w:tcPr>
            <w:tcW w:w="353" w:type="pct"/>
            <w:shd w:val="clear" w:color="auto" w:fill="FFFFFF" w:themeFill="background1"/>
            <w:vAlign w:val="center"/>
          </w:tcPr>
          <w:p w:rsidR="00092FF4" w:rsidRPr="00096C6D" w:rsidRDefault="00092FF4" w:rsidP="00202ECA">
            <w:pPr>
              <w:pStyle w:val="1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FFFFFF" w:themeFill="background1"/>
            <w:vAlign w:val="center"/>
          </w:tcPr>
          <w:p w:rsidR="00092FF4" w:rsidRPr="00096C6D" w:rsidRDefault="00B93602" w:rsidP="00092FF4">
            <w:pPr>
              <w:pStyle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Лукиянчук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Никита</w:t>
            </w:r>
            <w:r w:rsidR="00092FF4" w:rsidRPr="00096C6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Александрович</w:t>
            </w:r>
          </w:p>
        </w:tc>
        <w:tc>
          <w:tcPr>
            <w:tcW w:w="3240" w:type="pct"/>
            <w:shd w:val="clear" w:color="auto" w:fill="FFFFFF" w:themeFill="background1"/>
            <w:vAlign w:val="center"/>
          </w:tcPr>
          <w:p w:rsidR="00092FF4" w:rsidRPr="00096C6D" w:rsidRDefault="00092FF4" w:rsidP="00092FF4">
            <w:pPr>
              <w:pStyle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6C6D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директор КГАУ «ЦМИ «Форум»</w:t>
            </w:r>
          </w:p>
        </w:tc>
      </w:tr>
      <w:tr w:rsidR="00092FF4" w:rsidTr="00B851BD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092FF4" w:rsidRPr="0091601B" w:rsidRDefault="00092FF4" w:rsidP="00202ECA">
            <w:pPr>
              <w:pStyle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60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Заместитель</w:t>
            </w:r>
            <w:r w:rsidRPr="009160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руководителя Оргкомитета Конкурса</w:t>
            </w:r>
          </w:p>
        </w:tc>
      </w:tr>
      <w:tr w:rsidR="00092FF4" w:rsidTr="00202ECA">
        <w:tc>
          <w:tcPr>
            <w:tcW w:w="353" w:type="pct"/>
            <w:vAlign w:val="center"/>
          </w:tcPr>
          <w:p w:rsidR="00092FF4" w:rsidRPr="00096C6D" w:rsidRDefault="00092FF4" w:rsidP="00202ECA">
            <w:pPr>
              <w:pStyle w:val="1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pct"/>
            <w:vAlign w:val="center"/>
          </w:tcPr>
          <w:p w:rsidR="00092FF4" w:rsidRPr="0091601B" w:rsidRDefault="00092FF4" w:rsidP="00092FF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1601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Петрова Евгения Викторовна</w:t>
            </w:r>
          </w:p>
        </w:tc>
        <w:tc>
          <w:tcPr>
            <w:tcW w:w="3240" w:type="pct"/>
            <w:vAlign w:val="center"/>
          </w:tcPr>
          <w:p w:rsidR="00092FF4" w:rsidRPr="0091601B" w:rsidRDefault="00092FF4" w:rsidP="00092FF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1601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заместитель директора по реализации молодёжных проектов КГАУ «ЦМИ «Форум»</w:t>
            </w:r>
          </w:p>
        </w:tc>
      </w:tr>
      <w:tr w:rsidR="00092FF4" w:rsidTr="00202ECA">
        <w:tc>
          <w:tcPr>
            <w:tcW w:w="5000" w:type="pct"/>
            <w:gridSpan w:val="3"/>
            <w:vAlign w:val="center"/>
          </w:tcPr>
          <w:p w:rsidR="00092FF4" w:rsidRPr="0091601B" w:rsidRDefault="00092FF4" w:rsidP="00202ECA">
            <w:pPr>
              <w:pStyle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160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Члены</w:t>
            </w:r>
            <w:r w:rsidRPr="0091601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Оргкомитета Конкурса</w:t>
            </w:r>
          </w:p>
        </w:tc>
      </w:tr>
      <w:tr w:rsidR="00092FF4" w:rsidTr="00202ECA">
        <w:tc>
          <w:tcPr>
            <w:tcW w:w="353" w:type="pct"/>
            <w:vAlign w:val="center"/>
          </w:tcPr>
          <w:p w:rsidR="00092FF4" w:rsidRPr="00096C6D" w:rsidRDefault="00092FF4" w:rsidP="00202ECA">
            <w:pPr>
              <w:pStyle w:val="1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pct"/>
            <w:vAlign w:val="center"/>
          </w:tcPr>
          <w:p w:rsidR="00092FF4" w:rsidRPr="0091601B" w:rsidRDefault="005A7C01" w:rsidP="00092FF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Ендоурова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Ольга Александровна</w:t>
            </w:r>
          </w:p>
        </w:tc>
        <w:tc>
          <w:tcPr>
            <w:tcW w:w="3240" w:type="pct"/>
            <w:vAlign w:val="center"/>
          </w:tcPr>
          <w:p w:rsidR="00092FF4" w:rsidRPr="0091601B" w:rsidRDefault="005A7C01" w:rsidP="00092FF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15A4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начальник отдела инфраструктурных проектов в сфере молодежной политики агентства молодежной политики и реализации программ общественного развития Красноярского края</w:t>
            </w:r>
          </w:p>
        </w:tc>
      </w:tr>
      <w:tr w:rsidR="005A7C01" w:rsidTr="00202ECA">
        <w:tc>
          <w:tcPr>
            <w:tcW w:w="353" w:type="pct"/>
            <w:vAlign w:val="center"/>
          </w:tcPr>
          <w:p w:rsidR="005A7C01" w:rsidRPr="00096C6D" w:rsidRDefault="005A7C01" w:rsidP="00202ECA">
            <w:pPr>
              <w:pStyle w:val="1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pct"/>
            <w:vAlign w:val="center"/>
          </w:tcPr>
          <w:p w:rsidR="005A7C01" w:rsidRDefault="005A7C01" w:rsidP="00092FF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Замуриева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Полина</w:t>
            </w:r>
            <w:r w:rsidRPr="0091601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Владимировна</w:t>
            </w:r>
          </w:p>
        </w:tc>
        <w:tc>
          <w:tcPr>
            <w:tcW w:w="3240" w:type="pct"/>
            <w:vAlign w:val="center"/>
          </w:tcPr>
          <w:p w:rsidR="005A7C01" w:rsidRPr="0091601B" w:rsidRDefault="005A7C01" w:rsidP="00092FF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1601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начальник отдела поддержки молодежных инициатив КГАУ «ЦМИ «Форум»</w:t>
            </w:r>
          </w:p>
        </w:tc>
      </w:tr>
      <w:tr w:rsidR="00092FF4" w:rsidTr="00202ECA">
        <w:tc>
          <w:tcPr>
            <w:tcW w:w="353" w:type="pct"/>
            <w:vAlign w:val="center"/>
          </w:tcPr>
          <w:p w:rsidR="00092FF4" w:rsidRPr="00096C6D" w:rsidRDefault="00092FF4" w:rsidP="00202ECA">
            <w:pPr>
              <w:pStyle w:val="1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pct"/>
            <w:vAlign w:val="center"/>
          </w:tcPr>
          <w:p w:rsidR="00092FF4" w:rsidRPr="0091601B" w:rsidRDefault="00092FF4" w:rsidP="00092FF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1601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Рубис Екатерина Андреевна</w:t>
            </w:r>
          </w:p>
        </w:tc>
        <w:tc>
          <w:tcPr>
            <w:tcW w:w="3240" w:type="pct"/>
            <w:vAlign w:val="center"/>
          </w:tcPr>
          <w:p w:rsidR="00092FF4" w:rsidRPr="0091601B" w:rsidRDefault="00092FF4" w:rsidP="00092FF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1601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методист отдела «ТИМ «Бирюса» КГАУ «ЦМИ «Форум»</w:t>
            </w:r>
          </w:p>
        </w:tc>
      </w:tr>
      <w:tr w:rsidR="00092FF4" w:rsidTr="00202ECA">
        <w:tc>
          <w:tcPr>
            <w:tcW w:w="353" w:type="pct"/>
            <w:vAlign w:val="center"/>
          </w:tcPr>
          <w:p w:rsidR="00092FF4" w:rsidRPr="00096C6D" w:rsidRDefault="00092FF4" w:rsidP="00202ECA">
            <w:pPr>
              <w:pStyle w:val="1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7" w:type="pct"/>
            <w:vAlign w:val="center"/>
          </w:tcPr>
          <w:p w:rsidR="00092FF4" w:rsidRPr="0091601B" w:rsidRDefault="00A5055C" w:rsidP="00092FF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Брындина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Арина</w:t>
            </w:r>
            <w:r w:rsidRPr="0091601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Сергеевна</w:t>
            </w:r>
          </w:p>
        </w:tc>
        <w:tc>
          <w:tcPr>
            <w:tcW w:w="3240" w:type="pct"/>
            <w:vAlign w:val="center"/>
          </w:tcPr>
          <w:p w:rsidR="00092FF4" w:rsidRPr="0091601B" w:rsidRDefault="00A5055C" w:rsidP="00092FF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1601B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специалист по работе с молодежью отдела поддержки молодежных инициатив КГАУ «ЦМИ «Форум»</w:t>
            </w:r>
          </w:p>
        </w:tc>
      </w:tr>
    </w:tbl>
    <w:p w:rsidR="00092FF4" w:rsidRDefault="00092FF4" w:rsidP="00092FF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8A59FC" w:rsidRPr="0066393B" w:rsidRDefault="008A59FC" w:rsidP="00F30E1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80"/>
        <w:ind w:left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639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6639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5</w:t>
      </w:r>
    </w:p>
    <w:p w:rsidR="00F30E1D" w:rsidRPr="00E873A1" w:rsidRDefault="00F30E1D" w:rsidP="0069085E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873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Протокол </w:t>
      </w:r>
      <w:r w:rsidR="0066393B" w:rsidRPr="00E873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заседания Оргкомитета</w:t>
      </w:r>
    </w:p>
    <w:p w:rsidR="00F30E1D" w:rsidRPr="00E873A1" w:rsidRDefault="00EC20A5" w:rsidP="0069085E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регионального</w:t>
      </w:r>
      <w:r w:rsidR="00F30E1D" w:rsidRPr="00E873A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30E1D" w:rsidRPr="00E873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конкурса профессионального мастерства работников сферы государственной молодежной политики Красноярского края</w:t>
      </w:r>
    </w:p>
    <w:p w:rsidR="00F30E1D" w:rsidRPr="00DF1543" w:rsidRDefault="00F30E1D" w:rsidP="0066393B">
      <w:pPr>
        <w:pStyle w:val="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«___»_______________ 20</w:t>
      </w:r>
      <w:r w:rsidRPr="00DF154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505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F1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F30E1D" w:rsidRDefault="00F30E1D" w:rsidP="00F30E1D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Председательствова</w:t>
      </w:r>
      <w:proofErr w:type="gramStart"/>
      <w:r>
        <w:rPr>
          <w:rFonts w:ascii="Times New Roman" w:hAnsi="Times New Roman" w:cs="Times New Roman"/>
          <w:sz w:val="24"/>
        </w:rPr>
        <w:t>л(</w:t>
      </w:r>
      <w:proofErr w:type="gramEnd"/>
      <w:r>
        <w:rPr>
          <w:rFonts w:ascii="Times New Roman" w:hAnsi="Times New Roman" w:cs="Times New Roman"/>
          <w:sz w:val="24"/>
        </w:rPr>
        <w:t>а):</w:t>
      </w:r>
    </w:p>
    <w:p w:rsidR="00F30E1D" w:rsidRDefault="00F30E1D" w:rsidP="00F30E1D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F30E1D" w:rsidRDefault="00F30E1D" w:rsidP="00F30E1D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</w:t>
      </w:r>
    </w:p>
    <w:p w:rsidR="00F30E1D" w:rsidRDefault="00F30E1D" w:rsidP="00F30E1D">
      <w:pPr>
        <w:pStyle w:val="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E1D" w:rsidRDefault="00F30E1D" w:rsidP="00F30E1D">
      <w:pPr>
        <w:pStyle w:val="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E1D" w:rsidRDefault="00F30E1D" w:rsidP="00F30E1D">
      <w:pPr>
        <w:pStyle w:val="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E1D" w:rsidRDefault="00F30E1D" w:rsidP="00F30E1D">
      <w:pPr>
        <w:pStyle w:val="1"/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F30E1D" w:rsidRDefault="00F30E1D" w:rsidP="00F30E1D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Повестка:</w:t>
      </w:r>
    </w:p>
    <w:p w:rsidR="00F30E1D" w:rsidRDefault="00F30E1D" w:rsidP="00F30E1D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E1D" w:rsidRDefault="00F30E1D" w:rsidP="00F30E1D">
      <w:pPr>
        <w:pStyle w:val="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E1D" w:rsidRDefault="00F30E1D" w:rsidP="00F30E1D">
      <w:pPr>
        <w:pStyle w:val="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F30E1D" w:rsidRDefault="00F30E1D" w:rsidP="00F30E1D">
      <w:pPr>
        <w:pStyle w:val="1"/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0E1D" w:rsidRDefault="00F30E1D" w:rsidP="00F30E1D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решение:</w:t>
      </w:r>
    </w:p>
    <w:p w:rsidR="00F30E1D" w:rsidRDefault="00F30E1D" w:rsidP="0066393B">
      <w:pPr>
        <w:pStyle w:val="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E1D" w:rsidRDefault="00F30E1D" w:rsidP="0066393B">
      <w:pPr>
        <w:pStyle w:val="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E1D" w:rsidRDefault="00F30E1D" w:rsidP="00FF2555">
      <w:pPr>
        <w:pStyle w:val="1"/>
        <w:pBdr>
          <w:top w:val="nil"/>
          <w:left w:val="nil"/>
          <w:bottom w:val="nil"/>
          <w:right w:val="nil"/>
          <w:between w:val="nil"/>
        </w:pBdr>
        <w:spacing w:after="12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tbl>
      <w:tblPr>
        <w:tblStyle w:val="af4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4737"/>
        <w:gridCol w:w="2175"/>
        <w:gridCol w:w="2375"/>
      </w:tblGrid>
      <w:tr w:rsidR="00F30E1D" w:rsidTr="00F30E1D">
        <w:trPr>
          <w:trHeight w:val="320"/>
        </w:trPr>
        <w:tc>
          <w:tcPr>
            <w:tcW w:w="4737" w:type="dxa"/>
            <w:vMerge w:val="restart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Руководитель Оргкомитета:</w:t>
            </w:r>
          </w:p>
        </w:tc>
        <w:tc>
          <w:tcPr>
            <w:tcW w:w="4550" w:type="dxa"/>
            <w:gridSpan w:val="2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_________________/__________________/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  <w:vMerge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подпись</w:t>
            </w:r>
          </w:p>
        </w:tc>
        <w:tc>
          <w:tcPr>
            <w:tcW w:w="23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ФИО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  <w:vMerge w:val="restart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Заместитель руководителя Оргкомитета:</w:t>
            </w:r>
          </w:p>
        </w:tc>
        <w:tc>
          <w:tcPr>
            <w:tcW w:w="4550" w:type="dxa"/>
            <w:gridSpan w:val="2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_________________/__________________/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  <w:vMerge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подпись</w:t>
            </w:r>
          </w:p>
        </w:tc>
        <w:tc>
          <w:tcPr>
            <w:tcW w:w="23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ФИО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  <w:vMerge w:val="restart"/>
          </w:tcPr>
          <w:p w:rsidR="00F30E1D" w:rsidRDefault="0066393B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Члены Оргкомитета:</w:t>
            </w:r>
          </w:p>
        </w:tc>
        <w:tc>
          <w:tcPr>
            <w:tcW w:w="4550" w:type="dxa"/>
            <w:gridSpan w:val="2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_________________/__________________/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  <w:vMerge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подпись</w:t>
            </w:r>
          </w:p>
        </w:tc>
        <w:tc>
          <w:tcPr>
            <w:tcW w:w="23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ФИО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550" w:type="dxa"/>
            <w:gridSpan w:val="2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_________________/__________________/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подпись</w:t>
            </w:r>
          </w:p>
        </w:tc>
        <w:tc>
          <w:tcPr>
            <w:tcW w:w="23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ФИО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550" w:type="dxa"/>
            <w:gridSpan w:val="2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_________________/__________________/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подпись</w:t>
            </w:r>
          </w:p>
        </w:tc>
        <w:tc>
          <w:tcPr>
            <w:tcW w:w="23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ФИО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550" w:type="dxa"/>
            <w:gridSpan w:val="2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_________________/__________________/</w:t>
            </w:r>
          </w:p>
        </w:tc>
      </w:tr>
      <w:tr w:rsidR="00F30E1D" w:rsidTr="00F30E1D">
        <w:trPr>
          <w:trHeight w:val="320"/>
        </w:trPr>
        <w:tc>
          <w:tcPr>
            <w:tcW w:w="4737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75" w:type="dxa"/>
          </w:tcPr>
          <w:p w:rsidR="00F30E1D" w:rsidRDefault="00F30E1D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подпись</w:t>
            </w:r>
          </w:p>
        </w:tc>
        <w:tc>
          <w:tcPr>
            <w:tcW w:w="2375" w:type="dxa"/>
          </w:tcPr>
          <w:p w:rsidR="00F30E1D" w:rsidRDefault="0066393B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ФИО</w:t>
            </w:r>
          </w:p>
        </w:tc>
      </w:tr>
      <w:tr w:rsidR="0066393B" w:rsidTr="0066393B">
        <w:trPr>
          <w:trHeight w:val="320"/>
        </w:trPr>
        <w:tc>
          <w:tcPr>
            <w:tcW w:w="4737" w:type="dxa"/>
          </w:tcPr>
          <w:p w:rsidR="0066393B" w:rsidRDefault="0066393B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550" w:type="dxa"/>
            <w:gridSpan w:val="2"/>
          </w:tcPr>
          <w:p w:rsidR="0066393B" w:rsidRDefault="0066393B" w:rsidP="006639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_________________/__________________/</w:t>
            </w:r>
          </w:p>
        </w:tc>
      </w:tr>
      <w:tr w:rsidR="0066393B" w:rsidTr="00F30E1D">
        <w:trPr>
          <w:trHeight w:val="320"/>
        </w:trPr>
        <w:tc>
          <w:tcPr>
            <w:tcW w:w="4737" w:type="dxa"/>
          </w:tcPr>
          <w:p w:rsidR="0066393B" w:rsidRDefault="0066393B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75" w:type="dxa"/>
          </w:tcPr>
          <w:p w:rsidR="0066393B" w:rsidRDefault="0066393B" w:rsidP="006639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подпись</w:t>
            </w:r>
          </w:p>
        </w:tc>
        <w:tc>
          <w:tcPr>
            <w:tcW w:w="2375" w:type="dxa"/>
          </w:tcPr>
          <w:p w:rsidR="0066393B" w:rsidRDefault="0066393B" w:rsidP="006639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ФИО</w:t>
            </w:r>
          </w:p>
        </w:tc>
      </w:tr>
      <w:tr w:rsidR="0066393B" w:rsidTr="0066393B">
        <w:trPr>
          <w:trHeight w:val="320"/>
        </w:trPr>
        <w:tc>
          <w:tcPr>
            <w:tcW w:w="4737" w:type="dxa"/>
          </w:tcPr>
          <w:p w:rsidR="0066393B" w:rsidRDefault="0066393B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550" w:type="dxa"/>
            <w:gridSpan w:val="2"/>
          </w:tcPr>
          <w:p w:rsidR="0066393B" w:rsidRDefault="0066393B" w:rsidP="006639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_________________/__________________/</w:t>
            </w:r>
          </w:p>
        </w:tc>
      </w:tr>
      <w:tr w:rsidR="0066393B" w:rsidTr="00F30E1D">
        <w:trPr>
          <w:trHeight w:val="320"/>
        </w:trPr>
        <w:tc>
          <w:tcPr>
            <w:tcW w:w="4737" w:type="dxa"/>
          </w:tcPr>
          <w:p w:rsidR="0066393B" w:rsidRDefault="0066393B" w:rsidP="00F30E1D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175" w:type="dxa"/>
          </w:tcPr>
          <w:p w:rsidR="0066393B" w:rsidRDefault="0066393B" w:rsidP="006639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подпись</w:t>
            </w:r>
          </w:p>
        </w:tc>
        <w:tc>
          <w:tcPr>
            <w:tcW w:w="2375" w:type="dxa"/>
          </w:tcPr>
          <w:p w:rsidR="0066393B" w:rsidRDefault="0066393B" w:rsidP="006639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perscript"/>
              </w:rPr>
              <w:t>ФИО</w:t>
            </w:r>
          </w:p>
        </w:tc>
      </w:tr>
    </w:tbl>
    <w:p w:rsidR="008A59FC" w:rsidRPr="00FE1980" w:rsidRDefault="008A59FC" w:rsidP="00FE1980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en-US"/>
        </w:rPr>
      </w:pPr>
      <w:r>
        <w:br w:type="page"/>
      </w:r>
      <w:r w:rsidRPr="006639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Pr="0066393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6</w:t>
      </w:r>
    </w:p>
    <w:p w:rsidR="0069085E" w:rsidRPr="00E873A1" w:rsidRDefault="0069085E" w:rsidP="00B80D7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873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Критерии оценки материалов</w:t>
      </w:r>
    </w:p>
    <w:p w:rsidR="0069085E" w:rsidRPr="00DF1543" w:rsidRDefault="00EC20A5" w:rsidP="00B80D71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регионального</w:t>
      </w:r>
      <w:r w:rsidR="0069085E" w:rsidRPr="00E873A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9085E" w:rsidRPr="00E873A1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конкурса профессионального мастерства работников сферы государственной молодежной политики Красноярского края</w:t>
      </w:r>
    </w:p>
    <w:p w:rsidR="00803C13" w:rsidRPr="00982A24" w:rsidRDefault="00803C13" w:rsidP="00B80D71">
      <w:pPr>
        <w:pStyle w:val="a3"/>
        <w:numPr>
          <w:ilvl w:val="0"/>
          <w:numId w:val="22"/>
        </w:numPr>
        <w:spacing w:before="240" w:after="24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82A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Критерии оценки </w:t>
      </w:r>
      <w:proofErr w:type="spellStart"/>
      <w:r w:rsidRPr="00982A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кейсового</w:t>
      </w:r>
      <w:proofErr w:type="spellEnd"/>
      <w:r w:rsidRPr="00982A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задания</w:t>
      </w:r>
    </w:p>
    <w:p w:rsidR="00982A24" w:rsidRDefault="00982A24" w:rsidP="00B80D71">
      <w:pPr>
        <w:pStyle w:val="a3"/>
        <w:spacing w:before="24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Максимальный балл за </w:t>
      </w:r>
      <w:r w:rsidRPr="00803C13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кейсово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Pr="00803C1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задания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54376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 w:rsidR="00BC0F71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балл</w:t>
      </w:r>
      <w:r w:rsidR="002F1A0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</w:p>
    <w:tbl>
      <w:tblPr>
        <w:tblStyle w:val="af4"/>
        <w:tblW w:w="5000" w:type="pct"/>
        <w:tblLook w:val="04A0"/>
      </w:tblPr>
      <w:tblGrid>
        <w:gridCol w:w="676"/>
        <w:gridCol w:w="7512"/>
        <w:gridCol w:w="1382"/>
      </w:tblGrid>
      <w:tr w:rsidR="00AD31BF" w:rsidTr="00AD31BF">
        <w:trPr>
          <w:trHeight w:val="283"/>
        </w:trPr>
        <w:tc>
          <w:tcPr>
            <w:tcW w:w="353" w:type="pct"/>
            <w:vAlign w:val="center"/>
          </w:tcPr>
          <w:p w:rsidR="00AD31BF" w:rsidRPr="00DA1551" w:rsidRDefault="00AD31BF" w:rsidP="00B80D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A155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DA155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gramEnd"/>
            <w:r w:rsidRPr="00DA155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/п</w:t>
            </w:r>
          </w:p>
        </w:tc>
        <w:tc>
          <w:tcPr>
            <w:tcW w:w="3925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Критерий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Баллы</w:t>
            </w:r>
          </w:p>
        </w:tc>
      </w:tr>
      <w:tr w:rsidR="00AD31BF" w:rsidTr="00AD31BF">
        <w:trPr>
          <w:trHeight w:val="283"/>
        </w:trPr>
        <w:tc>
          <w:tcPr>
            <w:tcW w:w="353" w:type="pct"/>
            <w:vAlign w:val="center"/>
          </w:tcPr>
          <w:p w:rsidR="00AD31BF" w:rsidRPr="002F1A0D" w:rsidRDefault="00AD31BF" w:rsidP="00B80D71">
            <w:pPr>
              <w:pStyle w:val="a3"/>
              <w:numPr>
                <w:ilvl w:val="0"/>
                <w:numId w:val="19"/>
              </w:numPr>
              <w:ind w:left="85" w:firstLine="0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47" w:type="pct"/>
            <w:gridSpan w:val="2"/>
            <w:vAlign w:val="center"/>
          </w:tcPr>
          <w:p w:rsidR="00AD31BF" w:rsidRDefault="00AD31BF" w:rsidP="00B80D71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F1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Понимание проблемы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фиксирует несколько</w:t>
            </w:r>
            <w:r w:rsidR="0001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проблем в сфере молодежной политики и выделяет одну ключевую, которую </w:t>
            </w: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описывает</w:t>
            </w:r>
            <w:r w:rsidR="0001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наиболее полно</w:t>
            </w: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1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показывая на решение каких вопросов направлен представленный кейс. 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полностью</w:t>
            </w:r>
            <w:r w:rsidR="0001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всесторонне</w:t>
            </w: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описывает проблему предлагаемой ситуации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частично фиксирует проблему в предлагаемой ситуации, но не может обозначить ее полностью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не фиксирует свое понимание проблемы 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31BF" w:rsidTr="00AD31BF">
        <w:trPr>
          <w:trHeight w:val="283"/>
        </w:trPr>
        <w:tc>
          <w:tcPr>
            <w:tcW w:w="353" w:type="pct"/>
          </w:tcPr>
          <w:p w:rsidR="00AD31BF" w:rsidRPr="00AD31BF" w:rsidRDefault="00AD31BF" w:rsidP="00B80D71">
            <w:pPr>
              <w:pStyle w:val="a3"/>
              <w:numPr>
                <w:ilvl w:val="0"/>
                <w:numId w:val="19"/>
              </w:numPr>
              <w:ind w:left="85" w:firstLine="0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47" w:type="pct"/>
            <w:gridSpan w:val="2"/>
            <w:vAlign w:val="center"/>
          </w:tcPr>
          <w:p w:rsidR="00AD31BF" w:rsidRPr="002F1A0D" w:rsidRDefault="00AD31BF" w:rsidP="00B80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Решение ситуации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дано полностью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предложено частично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015111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предложено решение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31BF" w:rsidTr="00AD31BF">
        <w:trPr>
          <w:trHeight w:val="283"/>
        </w:trPr>
        <w:tc>
          <w:tcPr>
            <w:tcW w:w="353" w:type="pct"/>
          </w:tcPr>
          <w:p w:rsidR="00AD31BF" w:rsidRPr="00AD31BF" w:rsidRDefault="00AD31BF" w:rsidP="00B80D71">
            <w:pPr>
              <w:pStyle w:val="a3"/>
              <w:numPr>
                <w:ilvl w:val="0"/>
                <w:numId w:val="19"/>
              </w:numPr>
              <w:ind w:left="85" w:firstLine="0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47" w:type="pct"/>
            <w:gridSpan w:val="2"/>
            <w:vAlign w:val="center"/>
          </w:tcPr>
          <w:p w:rsidR="00AD31BF" w:rsidRPr="002F1A0D" w:rsidRDefault="00AD31BF" w:rsidP="00B80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015111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решения полностью раскрыто, рассмотрены различные факторы, влияющие на реализацию решения, в решении нет противоречий, есть четкая позиция участника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решения неполно</w:t>
            </w:r>
            <w:r w:rsidR="0001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противоречиво</w:t>
            </w:r>
            <w:r w:rsidR="0001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015111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представлено </w:t>
            </w:r>
            <w:r w:rsidR="00AD31BF"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D31BF"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понимания, почему решение именно такое</w:t>
            </w:r>
            <w:r w:rsidR="00AD31BF"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31BF" w:rsidTr="00AD31BF">
        <w:trPr>
          <w:trHeight w:val="283"/>
        </w:trPr>
        <w:tc>
          <w:tcPr>
            <w:tcW w:w="353" w:type="pct"/>
          </w:tcPr>
          <w:p w:rsidR="00AD31BF" w:rsidRPr="00AD31BF" w:rsidRDefault="00AD31BF" w:rsidP="00B80D71">
            <w:pPr>
              <w:pStyle w:val="a3"/>
              <w:numPr>
                <w:ilvl w:val="0"/>
                <w:numId w:val="19"/>
              </w:numPr>
              <w:ind w:left="85" w:firstLine="0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47" w:type="pct"/>
            <w:gridSpan w:val="2"/>
            <w:vAlign w:val="center"/>
          </w:tcPr>
          <w:p w:rsidR="00AD31BF" w:rsidRPr="002F1A0D" w:rsidRDefault="00AD31BF" w:rsidP="00B80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Подкрепление решения опытом/ знаниями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содержит личный опыт, экономические и/или правовые основания, </w:t>
            </w:r>
            <w:r w:rsidR="0001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учитывает факторы </w:t>
            </w: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возрастной/ социальной/ организационной психологии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содержит личный опыт и экономические и/или правовые о</w:t>
            </w:r>
            <w:r w:rsidR="0001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снования (в соответствии с федеральным </w:t>
            </w:r>
            <w:r w:rsidR="0021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региональным </w:t>
            </w:r>
            <w:r w:rsidR="0001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законодательством)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содержит личный опыт и/или внутренние правила молодежного центра/ отдела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принято интуитивно,</w:t>
            </w:r>
            <w:r w:rsidR="0021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подкреплено </w:t>
            </w: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 опытом, ни знаниями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31BF" w:rsidTr="00AD31BF">
        <w:trPr>
          <w:trHeight w:val="283"/>
        </w:trPr>
        <w:tc>
          <w:tcPr>
            <w:tcW w:w="353" w:type="pct"/>
          </w:tcPr>
          <w:p w:rsidR="00AD31BF" w:rsidRPr="00AD31BF" w:rsidRDefault="00AD31BF" w:rsidP="00B80D71">
            <w:pPr>
              <w:pStyle w:val="a3"/>
              <w:numPr>
                <w:ilvl w:val="0"/>
                <w:numId w:val="19"/>
              </w:numPr>
              <w:ind w:left="85" w:firstLine="0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47" w:type="pct"/>
            <w:gridSpan w:val="2"/>
            <w:vAlign w:val="center"/>
          </w:tcPr>
          <w:p w:rsidR="00AD31BF" w:rsidRPr="002F1A0D" w:rsidRDefault="00AD31BF" w:rsidP="00B80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Прогноз рисков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аргументированное обозначение рисков с предложениями минимизации рисков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аргументированное обозначение рисков без предложения решений </w:t>
            </w:r>
            <w:r w:rsidR="0021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путях </w:t>
            </w: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минимизации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неаргументированное обозначение рисков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тсутствует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31BF" w:rsidTr="00AD31BF">
        <w:trPr>
          <w:trHeight w:val="283"/>
        </w:trPr>
        <w:tc>
          <w:tcPr>
            <w:tcW w:w="353" w:type="pct"/>
          </w:tcPr>
          <w:p w:rsidR="00AD31BF" w:rsidRPr="00AD31BF" w:rsidRDefault="00AD31BF" w:rsidP="00B80D71">
            <w:pPr>
              <w:pStyle w:val="a3"/>
              <w:numPr>
                <w:ilvl w:val="0"/>
                <w:numId w:val="19"/>
              </w:numPr>
              <w:ind w:left="85" w:firstLine="0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47" w:type="pct"/>
            <w:gridSpan w:val="2"/>
            <w:vAlign w:val="center"/>
          </w:tcPr>
          <w:p w:rsidR="00AD31BF" w:rsidRPr="002F1A0D" w:rsidRDefault="00AD31BF" w:rsidP="00B80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Конкретность решения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 содержит порядок </w:t>
            </w:r>
            <w:r w:rsidR="0021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(алгоритм) </w:t>
            </w: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 по решению ситуации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 содержит порядок действий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D31BF" w:rsidTr="00AD31BF">
        <w:trPr>
          <w:trHeight w:val="283"/>
        </w:trPr>
        <w:tc>
          <w:tcPr>
            <w:tcW w:w="353" w:type="pct"/>
          </w:tcPr>
          <w:p w:rsidR="00AD31BF" w:rsidRPr="00AD31BF" w:rsidRDefault="00AD31BF" w:rsidP="00B80D71">
            <w:pPr>
              <w:pStyle w:val="a3"/>
              <w:numPr>
                <w:ilvl w:val="0"/>
                <w:numId w:val="19"/>
              </w:numPr>
              <w:ind w:left="85" w:firstLine="0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47" w:type="pct"/>
            <w:gridSpan w:val="2"/>
            <w:vAlign w:val="center"/>
          </w:tcPr>
          <w:p w:rsidR="00AD31BF" w:rsidRPr="002F1A0D" w:rsidRDefault="00AD31BF" w:rsidP="00B80D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Гибкость решения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 предполагает вариативность в зависимости от развития ситуации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31BF" w:rsidTr="00AD31BF">
        <w:trPr>
          <w:trHeight w:val="283"/>
        </w:trPr>
        <w:tc>
          <w:tcPr>
            <w:tcW w:w="4278" w:type="pct"/>
            <w:gridSpan w:val="2"/>
          </w:tcPr>
          <w:p w:rsidR="00AD31BF" w:rsidRPr="002F1A0D" w:rsidRDefault="00AD31BF" w:rsidP="00B80D71">
            <w:pPr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предполагает однозначный выход из предлагаемой ситуации</w:t>
            </w:r>
          </w:p>
        </w:tc>
        <w:tc>
          <w:tcPr>
            <w:tcW w:w="722" w:type="pct"/>
            <w:vAlign w:val="center"/>
          </w:tcPr>
          <w:p w:rsidR="00AD31BF" w:rsidRPr="002F1A0D" w:rsidRDefault="00AD31BF" w:rsidP="00B80D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03C13" w:rsidRDefault="00803C13" w:rsidP="00B80D71">
      <w:pPr>
        <w:pStyle w:val="a3"/>
        <w:numPr>
          <w:ilvl w:val="0"/>
          <w:numId w:val="22"/>
        </w:numPr>
        <w:spacing w:before="240" w:after="24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82A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Критерии оценки теста</w:t>
      </w:r>
    </w:p>
    <w:p w:rsidR="00982A24" w:rsidRDefault="00982A24" w:rsidP="00B80D71">
      <w:pPr>
        <w:pStyle w:val="a3"/>
        <w:spacing w:before="240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Максимальный балл за тест </w:t>
      </w:r>
      <w:r w:rsidR="000E5E38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7E7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баллов</w:t>
      </w:r>
    </w:p>
    <w:p w:rsidR="00803C13" w:rsidRDefault="00803C13" w:rsidP="00B80D71">
      <w:pPr>
        <w:pStyle w:val="a3"/>
        <w:numPr>
          <w:ilvl w:val="0"/>
          <w:numId w:val="22"/>
        </w:numPr>
        <w:spacing w:before="240" w:after="240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982A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Критерии оценки </w:t>
      </w:r>
      <w:r w:rsidR="00F46EE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финального</w:t>
      </w:r>
      <w:r w:rsidRPr="00982A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этапа</w:t>
      </w:r>
    </w:p>
    <w:p w:rsidR="00D24C29" w:rsidRPr="00D24C29" w:rsidRDefault="00D24C29" w:rsidP="00D24C29">
      <w:pPr>
        <w:pStyle w:val="a3"/>
        <w:numPr>
          <w:ilvl w:val="1"/>
          <w:numId w:val="22"/>
        </w:numPr>
        <w:spacing w:before="240" w:after="240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82A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Критерии оценки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финального</w:t>
      </w:r>
      <w:r w:rsidRPr="00982A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этапа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номинации 1</w:t>
      </w:r>
    </w:p>
    <w:p w:rsidR="00D24C29" w:rsidRDefault="00D24C29" w:rsidP="00D24C29">
      <w:pPr>
        <w:pStyle w:val="a3"/>
        <w:spacing w:before="240" w:after="240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D24C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резентация авторского проекта или управленческого решения/стратегии развития молод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ежной политики в рамках региона</w:t>
      </w:r>
    </w:p>
    <w:p w:rsidR="00D24C29" w:rsidRDefault="00D24C29" w:rsidP="00D24C29">
      <w:pPr>
        <w:pStyle w:val="a3"/>
        <w:spacing w:before="240" w:after="240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24C2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Максимальный балл за финальный этап 40 баллов.</w:t>
      </w:r>
    </w:p>
    <w:tbl>
      <w:tblPr>
        <w:tblStyle w:val="af4"/>
        <w:tblW w:w="5000" w:type="pct"/>
        <w:tblLook w:val="04A0"/>
      </w:tblPr>
      <w:tblGrid>
        <w:gridCol w:w="654"/>
        <w:gridCol w:w="6686"/>
        <w:gridCol w:w="2230"/>
      </w:tblGrid>
      <w:tr w:rsidR="00D24C29" w:rsidTr="00631D29">
        <w:tc>
          <w:tcPr>
            <w:tcW w:w="342" w:type="pct"/>
            <w:vAlign w:val="center"/>
          </w:tcPr>
          <w:p w:rsidR="00D24C29" w:rsidRPr="00803C13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493" w:type="pct"/>
            <w:vAlign w:val="center"/>
          </w:tcPr>
          <w:p w:rsidR="00D24C29" w:rsidRPr="00803C13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Критерий</w:t>
            </w:r>
          </w:p>
        </w:tc>
        <w:tc>
          <w:tcPr>
            <w:tcW w:w="1165" w:type="pct"/>
            <w:vAlign w:val="center"/>
          </w:tcPr>
          <w:p w:rsidR="00D24C29" w:rsidRPr="00803C13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Баллы</w:t>
            </w:r>
          </w:p>
        </w:tc>
      </w:tr>
      <w:tr w:rsidR="00D24C29" w:rsidTr="00631D29">
        <w:trPr>
          <w:trHeight w:val="318"/>
        </w:trPr>
        <w:tc>
          <w:tcPr>
            <w:tcW w:w="342" w:type="pct"/>
            <w:vAlign w:val="center"/>
          </w:tcPr>
          <w:p w:rsidR="00D24C29" w:rsidRPr="00920D0B" w:rsidRDefault="00D24C29" w:rsidP="00631D29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D24C29" w:rsidRDefault="00D24C29" w:rsidP="00631D2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0D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Актуальность</w:t>
            </w:r>
          </w:p>
        </w:tc>
      </w:tr>
      <w:tr w:rsidR="00D24C29" w:rsidTr="00631D29">
        <w:trPr>
          <w:trHeight w:val="292"/>
        </w:trPr>
        <w:tc>
          <w:tcPr>
            <w:tcW w:w="3835" w:type="pct"/>
            <w:gridSpan w:val="2"/>
            <w:vAlign w:val="center"/>
          </w:tcPr>
          <w:p w:rsidR="00D24C29" w:rsidRPr="0051231F" w:rsidRDefault="00D24C29" w:rsidP="007A73C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проект,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стратегия </w:t>
            </w:r>
            <w:r w:rsidR="007A73C9" w:rsidRPr="0092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не отражает актуальную ситуацию взаимодействия с молодежью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24C29" w:rsidTr="00631D29">
        <w:trPr>
          <w:trHeight w:val="402"/>
        </w:trPr>
        <w:tc>
          <w:tcPr>
            <w:tcW w:w="3835" w:type="pct"/>
            <w:gridSpan w:val="2"/>
            <w:vAlign w:val="center"/>
          </w:tcPr>
          <w:p w:rsidR="00D24C29" w:rsidRPr="005C5A3B" w:rsidRDefault="007A73C9" w:rsidP="00631D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Представленный проект, стратегия </w:t>
            </w:r>
            <w:r w:rsidRPr="0092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управленческое решение н</w:t>
            </w:r>
            <w:r w:rsidR="00D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24C29" w:rsidRPr="0092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отражает актуальную ситуацию взаимодействия с молодежью частично, анализ текущей ситуации проведен не полностью, отсутствуют ссылки на источники входных данных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D24C29" w:rsidTr="00631D29">
        <w:trPr>
          <w:trHeight w:val="134"/>
        </w:trPr>
        <w:tc>
          <w:tcPr>
            <w:tcW w:w="3835" w:type="pct"/>
            <w:gridSpan w:val="2"/>
            <w:vAlign w:val="center"/>
          </w:tcPr>
          <w:p w:rsidR="00D24C29" w:rsidRDefault="007A73C9" w:rsidP="00631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Представленный проект, стратегия </w:t>
            </w:r>
            <w:r w:rsidRPr="0092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управленческое решение </w:t>
            </w:r>
            <w:r w:rsidR="00D24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содержит описание актуальной ситуации взаимодействия с молодежью, проведен анализ текущей ситуации, присутствуют ссылки на источники входных данных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D24C29" w:rsidTr="00631D29">
        <w:tc>
          <w:tcPr>
            <w:tcW w:w="342" w:type="pct"/>
            <w:vAlign w:val="center"/>
          </w:tcPr>
          <w:p w:rsidR="00D24C29" w:rsidRPr="001830AA" w:rsidRDefault="00D24C29" w:rsidP="00631D29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D24C29" w:rsidRDefault="00D24C29" w:rsidP="00631D2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83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Проработанность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Pr="00BC0F71" w:rsidRDefault="00D24C29" w:rsidP="007A73C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проведен анализ существующей ситуации в рамках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выявлены сильные и слабые стороны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молодежной политики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определены точки развития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оценены риски предлагаем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проекта, стратегии </w:t>
            </w:r>
            <w:r w:rsidR="007A73C9" w:rsidRPr="0092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управленческого решение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Default="00D24C29" w:rsidP="007A73C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существующей ситуации в проведен частично,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выявлены сильные и слабые стороны молодежной политики края и/или не определены точки развития региона и/или не оценены риски предлагаемого проекта, стратегии </w:t>
            </w:r>
            <w:r w:rsidR="007A73C9" w:rsidRPr="0092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управленческого решение</w:t>
            </w:r>
            <w:proofErr w:type="gramEnd"/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Default="00D24C29" w:rsidP="007A73C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 анализ существующей ситуации в муниципальном образовании,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выявлены сильные и слабые стороны молодежной политики края, определены точки развития региона, оценены риски предлагаемого проекта, стратегии </w:t>
            </w:r>
            <w:r w:rsidR="007A73C9" w:rsidRPr="0092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управленческого решение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D24C29" w:rsidTr="00631D29">
        <w:tc>
          <w:tcPr>
            <w:tcW w:w="342" w:type="pct"/>
            <w:vAlign w:val="center"/>
          </w:tcPr>
          <w:p w:rsidR="00D24C29" w:rsidRPr="00920D0B" w:rsidRDefault="00D24C29" w:rsidP="00631D29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D24C29" w:rsidRDefault="00D24C29" w:rsidP="00631D2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830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Наличие социальных партнеров и эффективность взаимодействия с ними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Pr="00BC0F71" w:rsidRDefault="00D24C29" w:rsidP="00631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Социальные партнеры отсутствуют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Pr="00BC0F71" w:rsidRDefault="00D24C29" w:rsidP="00631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Перечислены социальные партнеры, эффективность взаимодействия с ними не указана или указана не конкретно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Pr="00BC0F71" w:rsidRDefault="00D24C29" w:rsidP="00631D2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Перечислены социальные партнеры, описано взаимодействие с каждым из них, просчитана эффективность взаимодействия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D24C29" w:rsidTr="00631D29">
        <w:tc>
          <w:tcPr>
            <w:tcW w:w="342" w:type="pct"/>
            <w:vAlign w:val="center"/>
          </w:tcPr>
          <w:p w:rsidR="00D24C29" w:rsidRPr="00FA296D" w:rsidRDefault="00D24C29" w:rsidP="00631D29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D24C29" w:rsidRDefault="00D24C29" w:rsidP="007A73C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29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Возможность трансляции на другие </w:t>
            </w:r>
            <w:r w:rsidR="007A73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регионы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Default="00D24C29" w:rsidP="007A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Стратегия развития территории локальная,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применима только для конкретного региона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Default="00D24C29" w:rsidP="007A73C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территории позволяет решать актуальные проблемы взаимодействия с молодежью в других </w:t>
            </w:r>
            <w:r w:rsidR="007A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схожей текущей ситуацией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Default="00D24C29" w:rsidP="001239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Стратегия развития территории применима для других </w:t>
            </w:r>
            <w:r w:rsidR="0012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позволяет решать широкий спектр актуальных проблем взаимодействия с молодежью</w:t>
            </w:r>
          </w:p>
        </w:tc>
        <w:tc>
          <w:tcPr>
            <w:tcW w:w="1165" w:type="pct"/>
            <w:vAlign w:val="center"/>
          </w:tcPr>
          <w:p w:rsidR="00D24C29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D24C29" w:rsidTr="00631D29">
        <w:tc>
          <w:tcPr>
            <w:tcW w:w="342" w:type="pct"/>
            <w:vAlign w:val="center"/>
          </w:tcPr>
          <w:p w:rsidR="00D24C29" w:rsidRPr="00FA296D" w:rsidRDefault="00D24C29" w:rsidP="00631D29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D24C29" w:rsidRDefault="00D24C29" w:rsidP="00631D2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речевая культура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Pr="003960E8" w:rsidRDefault="00D24C29" w:rsidP="00631D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грамматических и стилистических ошибок в речи, использование неверных терминов и понятий</w:t>
            </w:r>
          </w:p>
        </w:tc>
        <w:tc>
          <w:tcPr>
            <w:tcW w:w="1165" w:type="pct"/>
            <w:vAlign w:val="center"/>
          </w:tcPr>
          <w:p w:rsidR="00D24C29" w:rsidRPr="00BB6FE8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24C29" w:rsidTr="00631D29">
        <w:tc>
          <w:tcPr>
            <w:tcW w:w="3835" w:type="pct"/>
            <w:gridSpan w:val="2"/>
            <w:vAlign w:val="center"/>
          </w:tcPr>
          <w:p w:rsidR="00D24C29" w:rsidRPr="003960E8" w:rsidRDefault="00D24C29" w:rsidP="00631D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построена грамотно, лаконично, используются понятия и термины, относящиеся к теме излагаемого материала</w:t>
            </w:r>
          </w:p>
        </w:tc>
        <w:tc>
          <w:tcPr>
            <w:tcW w:w="1165" w:type="pct"/>
            <w:vAlign w:val="center"/>
          </w:tcPr>
          <w:p w:rsidR="00D24C29" w:rsidRPr="00BB6FE8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D24C29" w:rsidTr="00631D29">
        <w:trPr>
          <w:trHeight w:val="283"/>
        </w:trPr>
        <w:tc>
          <w:tcPr>
            <w:tcW w:w="342" w:type="pct"/>
            <w:vAlign w:val="center"/>
          </w:tcPr>
          <w:p w:rsidR="00D24C29" w:rsidRPr="00624F54" w:rsidRDefault="00D24C29" w:rsidP="00631D29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D24C29" w:rsidRDefault="00D24C29" w:rsidP="00631D2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24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Четкое выражение своих мыслей и следование логике изложения</w:t>
            </w:r>
          </w:p>
        </w:tc>
      </w:tr>
      <w:tr w:rsidR="00D24C29" w:rsidTr="00631D29">
        <w:trPr>
          <w:trHeight w:val="505"/>
        </w:trPr>
        <w:tc>
          <w:tcPr>
            <w:tcW w:w="3835" w:type="pct"/>
            <w:gridSpan w:val="2"/>
            <w:vAlign w:val="center"/>
          </w:tcPr>
          <w:p w:rsidR="00D24C29" w:rsidRPr="003960E8" w:rsidRDefault="00D24C29" w:rsidP="00631D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</w:t>
            </w:r>
          </w:p>
        </w:tc>
        <w:tc>
          <w:tcPr>
            <w:tcW w:w="1165" w:type="pct"/>
            <w:vAlign w:val="center"/>
          </w:tcPr>
          <w:p w:rsidR="00D24C29" w:rsidRPr="00BB6FE8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D24C29" w:rsidTr="00631D29">
        <w:trPr>
          <w:trHeight w:val="505"/>
        </w:trPr>
        <w:tc>
          <w:tcPr>
            <w:tcW w:w="3835" w:type="pct"/>
            <w:gridSpan w:val="2"/>
            <w:vAlign w:val="center"/>
          </w:tcPr>
          <w:p w:rsidR="00D24C29" w:rsidRPr="003960E8" w:rsidRDefault="00D24C29" w:rsidP="00631D2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выражены четко, понятен смысл высказываний, излагаемый материал построен грамотно, суждения логически выстроены</w:t>
            </w:r>
          </w:p>
        </w:tc>
        <w:tc>
          <w:tcPr>
            <w:tcW w:w="1165" w:type="pct"/>
            <w:vAlign w:val="center"/>
          </w:tcPr>
          <w:p w:rsidR="00D24C29" w:rsidRPr="00BB6FE8" w:rsidRDefault="00D24C29" w:rsidP="00631D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</w:tbl>
    <w:p w:rsidR="00D24C29" w:rsidRPr="00D24C29" w:rsidRDefault="00D24C29" w:rsidP="00D24C29">
      <w:pPr>
        <w:pStyle w:val="a3"/>
        <w:spacing w:before="240" w:after="240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960E8" w:rsidRPr="00D24C29" w:rsidRDefault="003960E8" w:rsidP="00B80D71">
      <w:pPr>
        <w:pStyle w:val="a3"/>
        <w:numPr>
          <w:ilvl w:val="1"/>
          <w:numId w:val="22"/>
        </w:numPr>
        <w:spacing w:before="240" w:after="240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24C2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Критерии оценки </w:t>
      </w:r>
      <w:r w:rsidR="00F46EE8" w:rsidRPr="00D24C2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финального</w:t>
      </w:r>
      <w:r w:rsidRPr="00D24C2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этапа номинации </w:t>
      </w:r>
      <w:r w:rsidR="000057A5" w:rsidRPr="00D24C2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2,4</w:t>
      </w:r>
      <w:r w:rsidR="00FA06E1" w:rsidRPr="00D24C2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,6</w:t>
      </w:r>
    </w:p>
    <w:p w:rsidR="003960E8" w:rsidRPr="00D24C29" w:rsidRDefault="00FA06E1" w:rsidP="00D24C29">
      <w:pPr>
        <w:pStyle w:val="Bodytext20"/>
        <w:shd w:val="clear" w:color="auto" w:fill="auto"/>
        <w:tabs>
          <w:tab w:val="left" w:pos="1105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 w:rsidRPr="00D24C29">
        <w:rPr>
          <w:bCs/>
          <w:color w:val="000000"/>
          <w:sz w:val="24"/>
          <w:szCs w:val="24"/>
          <w:lang w:bidi="ru-RU"/>
        </w:rPr>
        <w:t>П</w:t>
      </w:r>
      <w:r w:rsidRPr="00D24C29">
        <w:rPr>
          <w:color w:val="000000"/>
          <w:sz w:val="24"/>
          <w:szCs w:val="24"/>
          <w:lang w:bidi="ru-RU"/>
        </w:rPr>
        <w:t xml:space="preserve">резентация управленческого решения или стратегии развития молодежной политики </w:t>
      </w:r>
      <w:r w:rsidR="00EC20A5" w:rsidRPr="00D24C29">
        <w:rPr>
          <w:color w:val="000000"/>
          <w:sz w:val="24"/>
          <w:szCs w:val="24"/>
          <w:lang w:bidi="ru-RU"/>
        </w:rPr>
        <w:t>в рамках своего муниципального образования</w:t>
      </w:r>
      <w:r w:rsidRPr="00D24C29">
        <w:rPr>
          <w:color w:val="000000"/>
          <w:sz w:val="24"/>
          <w:szCs w:val="24"/>
          <w:lang w:bidi="ru-RU"/>
        </w:rPr>
        <w:t>;</w:t>
      </w:r>
    </w:p>
    <w:p w:rsidR="00B80D71" w:rsidRPr="00D24C29" w:rsidRDefault="003960E8" w:rsidP="00B80D71">
      <w:pPr>
        <w:pStyle w:val="a3"/>
        <w:spacing w:before="240" w:after="24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24C2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Максимальный балл за </w:t>
      </w:r>
      <w:r w:rsidR="00F46EE8" w:rsidRPr="00D24C29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финальный</w:t>
      </w:r>
      <w:r w:rsidRPr="00D24C2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 </w:t>
      </w:r>
      <w:r w:rsidR="00F54376" w:rsidRPr="00D24C29">
        <w:rPr>
          <w:rFonts w:ascii="Times New Roman" w:hAnsi="Times New Roman" w:cs="Times New Roman"/>
          <w:color w:val="000000"/>
          <w:sz w:val="24"/>
          <w:szCs w:val="24"/>
          <w:lang w:bidi="ru-RU"/>
        </w:rPr>
        <w:t>40</w:t>
      </w:r>
      <w:r w:rsidRPr="00D24C2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баллов</w:t>
      </w:r>
      <w:r w:rsidR="00B80D71" w:rsidRPr="00D24C2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tbl>
      <w:tblPr>
        <w:tblStyle w:val="af4"/>
        <w:tblW w:w="5000" w:type="pct"/>
        <w:tblLook w:val="04A0"/>
      </w:tblPr>
      <w:tblGrid>
        <w:gridCol w:w="654"/>
        <w:gridCol w:w="6686"/>
        <w:gridCol w:w="2230"/>
      </w:tblGrid>
      <w:tr w:rsidR="003960E8" w:rsidTr="00624F54">
        <w:tc>
          <w:tcPr>
            <w:tcW w:w="342" w:type="pct"/>
            <w:vAlign w:val="center"/>
          </w:tcPr>
          <w:p w:rsidR="003960E8" w:rsidRPr="00803C13" w:rsidRDefault="003960E8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493" w:type="pct"/>
            <w:vAlign w:val="center"/>
          </w:tcPr>
          <w:p w:rsidR="003960E8" w:rsidRPr="00803C13" w:rsidRDefault="003960E8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Критерий</w:t>
            </w:r>
          </w:p>
        </w:tc>
        <w:tc>
          <w:tcPr>
            <w:tcW w:w="1165" w:type="pct"/>
            <w:vAlign w:val="center"/>
          </w:tcPr>
          <w:p w:rsidR="003960E8" w:rsidRPr="00803C13" w:rsidRDefault="003960E8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Баллы</w:t>
            </w:r>
          </w:p>
        </w:tc>
      </w:tr>
      <w:tr w:rsidR="008D0FD5" w:rsidTr="008D0FD5">
        <w:trPr>
          <w:trHeight w:val="318"/>
        </w:trPr>
        <w:tc>
          <w:tcPr>
            <w:tcW w:w="342" w:type="pct"/>
            <w:vAlign w:val="center"/>
          </w:tcPr>
          <w:p w:rsidR="008D0FD5" w:rsidRPr="00920D0B" w:rsidRDefault="008D0FD5" w:rsidP="00B80D71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8D0FD5" w:rsidRDefault="008D0FD5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20D0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Актуальность</w:t>
            </w:r>
          </w:p>
        </w:tc>
      </w:tr>
      <w:tr w:rsidR="00624F54" w:rsidTr="00624F54">
        <w:trPr>
          <w:trHeight w:val="292"/>
        </w:trPr>
        <w:tc>
          <w:tcPr>
            <w:tcW w:w="3835" w:type="pct"/>
            <w:gridSpan w:val="2"/>
            <w:vAlign w:val="center"/>
          </w:tcPr>
          <w:p w:rsidR="00624F54" w:rsidRPr="0051231F" w:rsidRDefault="00624F54" w:rsidP="00FA06E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Представленная стратегия</w:t>
            </w:r>
            <w:r w:rsidR="00FA0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отражает актуальную ситуацию взаимодействия с молодежью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24F54" w:rsidTr="00624F54">
        <w:trPr>
          <w:trHeight w:val="402"/>
        </w:trPr>
        <w:tc>
          <w:tcPr>
            <w:tcW w:w="3835" w:type="pct"/>
            <w:gridSpan w:val="2"/>
            <w:vAlign w:val="center"/>
          </w:tcPr>
          <w:p w:rsidR="00624F54" w:rsidRPr="005C5A3B" w:rsidRDefault="00624F54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Представленная стратегия </w:t>
            </w:r>
            <w:r w:rsidR="00EC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те</w:t>
            </w:r>
            <w:r w:rsidRPr="0092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отражает актуальную ситуацию взаимодействия с молодежью частично, анализ текущей ситуации проведе</w:t>
            </w:r>
            <w:r w:rsidR="0021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полностью, отсутствуют ссылки на источники входных данных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624F54" w:rsidTr="00624F54">
        <w:trPr>
          <w:trHeight w:val="134"/>
        </w:trPr>
        <w:tc>
          <w:tcPr>
            <w:tcW w:w="3835" w:type="pct"/>
            <w:gridSpan w:val="2"/>
            <w:vAlign w:val="center"/>
          </w:tcPr>
          <w:p w:rsidR="00624F54" w:rsidRDefault="00624F54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Представленная стратегия</w:t>
            </w:r>
            <w:r w:rsidR="00B0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2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содержит описание актуальной ситуации взаимодействия с молодежью, проведен анализ текущей ситуации, присутствуют ссылки на источники входных данных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8D0FD5" w:rsidTr="008D0FD5">
        <w:tc>
          <w:tcPr>
            <w:tcW w:w="342" w:type="pct"/>
            <w:vAlign w:val="center"/>
          </w:tcPr>
          <w:p w:rsidR="008D0FD5" w:rsidRPr="001830AA" w:rsidRDefault="008D0FD5" w:rsidP="00B80D71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8D0FD5" w:rsidRDefault="008D0FD5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83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Проработанность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Pr="00BC0F71" w:rsidRDefault="00624F54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проведен анализ су</w:t>
            </w:r>
            <w:r w:rsidR="00B0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ществую</w:t>
            </w:r>
            <w:r w:rsidR="00D1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ситуации в рамках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выявлены сильные и слабые стороны </w:t>
            </w:r>
            <w:r w:rsidR="008A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 w:rsidR="00D1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опре</w:t>
            </w:r>
            <w:r w:rsidR="00D1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делены точки развития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оценены риски предлагаемой стратегии</w:t>
            </w:r>
            <w:r w:rsidR="00B0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Default="00624F54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су</w:t>
            </w:r>
            <w:r w:rsidR="00B0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ществующей ситуации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 частично, (не выявлены сил</w:t>
            </w:r>
            <w:r w:rsidR="00D1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и слабые стороны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и/или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</w:t>
            </w:r>
            <w:r w:rsidR="00D1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делены точки развития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и/или не оценены риски предлагаемой стратегии</w:t>
            </w:r>
            <w:r w:rsidR="00B0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развития)</w:t>
            </w:r>
            <w:proofErr w:type="gramEnd"/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4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Default="00624F54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 анализ су</w:t>
            </w:r>
            <w:r w:rsidR="00D1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ществующей ситуации в муниципальном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выявлены сил</w:t>
            </w:r>
            <w:r w:rsidR="00D17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ьные и слабые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опре</w:t>
            </w:r>
            <w:r w:rsidR="00B0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делены точки развития в рамках своей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оценены риски предлагаемой стратегии</w:t>
            </w:r>
            <w:r w:rsidR="00B01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8D0FD5" w:rsidTr="008D0FD5">
        <w:tc>
          <w:tcPr>
            <w:tcW w:w="342" w:type="pct"/>
            <w:vAlign w:val="center"/>
          </w:tcPr>
          <w:p w:rsidR="008D0FD5" w:rsidRPr="00920D0B" w:rsidRDefault="008D0FD5" w:rsidP="00B80D71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8D0FD5" w:rsidRDefault="008D0FD5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830A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Наличие социальных партнеров и эффективность взаимодействия с ними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Pr="00BC0F71" w:rsidRDefault="00624F54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Социальные партнеры отсутствуют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Pr="00BC0F71" w:rsidRDefault="00A44CA1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Перечислены социальные партнеры, эффективность взаимодействия с ними не указана или указана не конкретно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Pr="00BC0F71" w:rsidRDefault="00A44CA1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Перечислены</w:t>
            </w:r>
            <w:r w:rsidR="0062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социальные партнеры, описано взаимодействи</w:t>
            </w:r>
            <w:r w:rsidR="00EC5E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624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каждым из них, просчитана эффективность взаимодействия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8D0FD5" w:rsidTr="008D0FD5">
        <w:tc>
          <w:tcPr>
            <w:tcW w:w="342" w:type="pct"/>
            <w:vAlign w:val="center"/>
          </w:tcPr>
          <w:p w:rsidR="008D0FD5" w:rsidRPr="00FA296D" w:rsidRDefault="008D0FD5" w:rsidP="00B80D71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8D0FD5" w:rsidRDefault="008D0FD5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296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Возможность трансляции на другие муниципальные образования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Default="001B5E28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территории</w:t>
            </w:r>
            <w:r w:rsidR="0062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локальная,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применима только для конкретной</w:t>
            </w:r>
            <w:r w:rsidR="0062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Default="00624F54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2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</w:t>
            </w:r>
            <w:r w:rsidR="001B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позволяет решать актуальные проблемы взаимодействия с молодежью в других муниципальных образовани</w:t>
            </w:r>
            <w:r w:rsidR="0088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схожей текущей ситуацией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Default="001B5E28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развития территории</w:t>
            </w:r>
            <w:r w:rsidR="00624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применима для других муниципальных образований, позволяет решать широкий спектр актуальных проблем взаимодействия с молодежью</w:t>
            </w:r>
          </w:p>
        </w:tc>
        <w:tc>
          <w:tcPr>
            <w:tcW w:w="1165" w:type="pct"/>
            <w:vAlign w:val="center"/>
          </w:tcPr>
          <w:p w:rsidR="00624F54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8D0FD5" w:rsidTr="008D0FD5">
        <w:tc>
          <w:tcPr>
            <w:tcW w:w="342" w:type="pct"/>
            <w:vAlign w:val="center"/>
          </w:tcPr>
          <w:p w:rsidR="008D0FD5" w:rsidRPr="00FA296D" w:rsidRDefault="008D0FD5" w:rsidP="00B80D71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8D0FD5" w:rsidRDefault="008D0FD5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A29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речевая культура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Pr="003960E8" w:rsidRDefault="00624F54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грамматических и стилистических ошибок в речи, использование неверных терминов и понятий</w:t>
            </w:r>
          </w:p>
        </w:tc>
        <w:tc>
          <w:tcPr>
            <w:tcW w:w="1165" w:type="pct"/>
            <w:vAlign w:val="center"/>
          </w:tcPr>
          <w:p w:rsidR="00624F54" w:rsidRPr="00BB6FE8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24F54" w:rsidTr="00624F54">
        <w:tc>
          <w:tcPr>
            <w:tcW w:w="3835" w:type="pct"/>
            <w:gridSpan w:val="2"/>
            <w:vAlign w:val="center"/>
          </w:tcPr>
          <w:p w:rsidR="00624F54" w:rsidRPr="003960E8" w:rsidRDefault="00624F54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построена грамотно, лаконично, используются понятия и термины, относящиеся к теме излагаемого материала</w:t>
            </w:r>
          </w:p>
        </w:tc>
        <w:tc>
          <w:tcPr>
            <w:tcW w:w="1165" w:type="pct"/>
            <w:vAlign w:val="center"/>
          </w:tcPr>
          <w:p w:rsidR="00624F54" w:rsidRPr="00BB6FE8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8D0FD5" w:rsidTr="008D0FD5">
        <w:trPr>
          <w:trHeight w:val="283"/>
        </w:trPr>
        <w:tc>
          <w:tcPr>
            <w:tcW w:w="342" w:type="pct"/>
            <w:vAlign w:val="center"/>
          </w:tcPr>
          <w:p w:rsidR="008D0FD5" w:rsidRPr="00624F54" w:rsidRDefault="008D0FD5" w:rsidP="00B80D71">
            <w:pPr>
              <w:pStyle w:val="a3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8D0FD5" w:rsidRDefault="008D0FD5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24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Четкое выражение своих мыслей и следование логике изложения</w:t>
            </w:r>
          </w:p>
        </w:tc>
      </w:tr>
      <w:tr w:rsidR="00624F54" w:rsidTr="00624F54">
        <w:trPr>
          <w:trHeight w:val="505"/>
        </w:trPr>
        <w:tc>
          <w:tcPr>
            <w:tcW w:w="3835" w:type="pct"/>
            <w:gridSpan w:val="2"/>
            <w:vAlign w:val="center"/>
          </w:tcPr>
          <w:p w:rsidR="00624F54" w:rsidRPr="003960E8" w:rsidRDefault="00624F54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</w:t>
            </w:r>
          </w:p>
        </w:tc>
        <w:tc>
          <w:tcPr>
            <w:tcW w:w="1165" w:type="pct"/>
            <w:vAlign w:val="center"/>
          </w:tcPr>
          <w:p w:rsidR="00624F54" w:rsidRPr="00BB6FE8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24F54" w:rsidTr="00624F54">
        <w:trPr>
          <w:trHeight w:val="505"/>
        </w:trPr>
        <w:tc>
          <w:tcPr>
            <w:tcW w:w="3835" w:type="pct"/>
            <w:gridSpan w:val="2"/>
            <w:vAlign w:val="center"/>
          </w:tcPr>
          <w:p w:rsidR="00624F54" w:rsidRPr="003960E8" w:rsidRDefault="00624F54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выражены четко, понятен смысл высказываний, излагаемый материал построен грамотно, суждения логически выстроены</w:t>
            </w:r>
          </w:p>
        </w:tc>
        <w:tc>
          <w:tcPr>
            <w:tcW w:w="1165" w:type="pct"/>
            <w:vAlign w:val="center"/>
          </w:tcPr>
          <w:p w:rsidR="00624F54" w:rsidRPr="00BB6FE8" w:rsidRDefault="00624F54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</w:tbl>
    <w:p w:rsidR="003960E8" w:rsidRPr="00FE1980" w:rsidRDefault="003960E8" w:rsidP="004A0802">
      <w:pPr>
        <w:pStyle w:val="a3"/>
        <w:numPr>
          <w:ilvl w:val="1"/>
          <w:numId w:val="22"/>
        </w:numPr>
        <w:shd w:val="clear" w:color="auto" w:fill="FFFFFF" w:themeFill="background1"/>
        <w:spacing w:before="240" w:after="240"/>
        <w:ind w:left="0" w:firstLine="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82A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Критерии оценки </w:t>
      </w:r>
      <w:r w:rsidR="00F46EE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финального</w:t>
      </w:r>
      <w:r w:rsidRPr="00982A2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этапа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4A080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bidi="ru-RU"/>
        </w:rPr>
        <w:t xml:space="preserve">номинаций </w:t>
      </w:r>
      <w:r w:rsidR="000057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bidi="ru-RU"/>
        </w:rPr>
        <w:t>3</w:t>
      </w:r>
      <w:r w:rsidR="00686D64" w:rsidRPr="00E2383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bidi="ru-RU"/>
        </w:rPr>
        <w:t>,5,7,8</w:t>
      </w:r>
      <w:r w:rsidR="000057A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  <w:lang w:bidi="ru-RU"/>
        </w:rPr>
        <w:t>,9</w:t>
      </w:r>
      <w:r w:rsidRPr="00FE1980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 xml:space="preserve"> </w:t>
      </w:r>
    </w:p>
    <w:p w:rsidR="00686D64" w:rsidRDefault="00686D64" w:rsidP="00686D64">
      <w:pPr>
        <w:pStyle w:val="Bodytext20"/>
        <w:shd w:val="clear" w:color="auto" w:fill="auto"/>
        <w:tabs>
          <w:tab w:val="left" w:pos="1105"/>
        </w:tabs>
        <w:spacing w:before="0" w:line="240" w:lineRule="auto"/>
        <w:ind w:left="720"/>
        <w:rPr>
          <w:color w:val="000000"/>
          <w:lang w:bidi="ru-RU"/>
        </w:rPr>
      </w:pPr>
      <w:r>
        <w:rPr>
          <w:bCs/>
        </w:rPr>
        <w:t xml:space="preserve">Презентация </w:t>
      </w:r>
      <w:r w:rsidRPr="00F8345F">
        <w:rPr>
          <w:bCs/>
        </w:rPr>
        <w:t>авторского проекта</w:t>
      </w:r>
      <w:r>
        <w:rPr>
          <w:color w:val="000000"/>
          <w:lang w:bidi="ru-RU"/>
        </w:rPr>
        <w:t>, направленного</w:t>
      </w:r>
      <w:r w:rsidR="00D24C29">
        <w:rPr>
          <w:color w:val="000000"/>
          <w:lang w:bidi="ru-RU"/>
        </w:rPr>
        <w:t xml:space="preserve"> на вовлечение молодёжи в мероприятия и проекты</w:t>
      </w:r>
      <w:r w:rsidR="00D24C29" w:rsidRPr="002642A4">
        <w:rPr>
          <w:color w:val="000000"/>
          <w:lang w:bidi="ru-RU"/>
        </w:rPr>
        <w:t xml:space="preserve"> молодёжн</w:t>
      </w:r>
      <w:r w:rsidR="00D24C29">
        <w:rPr>
          <w:color w:val="000000"/>
          <w:lang w:bidi="ru-RU"/>
        </w:rPr>
        <w:t xml:space="preserve">ой </w:t>
      </w:r>
      <w:r w:rsidR="00D24C29" w:rsidRPr="002642A4">
        <w:rPr>
          <w:color w:val="000000"/>
          <w:lang w:bidi="ru-RU"/>
        </w:rPr>
        <w:t>политик</w:t>
      </w:r>
      <w:r w:rsidR="00D24C29">
        <w:rPr>
          <w:color w:val="000000"/>
          <w:lang w:bidi="ru-RU"/>
        </w:rPr>
        <w:t>и</w:t>
      </w:r>
      <w:r>
        <w:rPr>
          <w:color w:val="000000"/>
          <w:lang w:bidi="ru-RU"/>
        </w:rPr>
        <w:t>;</w:t>
      </w:r>
    </w:p>
    <w:p w:rsidR="003960E8" w:rsidRDefault="003960E8" w:rsidP="00B80D71">
      <w:pPr>
        <w:pStyle w:val="a3"/>
        <w:spacing w:before="240" w:after="24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Максимальный балл за </w:t>
      </w:r>
      <w:r w:rsidR="00F46EE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финальный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этап </w:t>
      </w:r>
      <w:r w:rsidR="00F54376">
        <w:rPr>
          <w:rFonts w:ascii="Times New Roman" w:hAnsi="Times New Roman" w:cs="Times New Roman"/>
          <w:color w:val="000000"/>
          <w:sz w:val="24"/>
          <w:szCs w:val="24"/>
          <w:lang w:bidi="ru-RU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баллов</w:t>
      </w:r>
      <w:r w:rsidR="00BC0F71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tbl>
      <w:tblPr>
        <w:tblStyle w:val="af4"/>
        <w:tblW w:w="5000" w:type="pct"/>
        <w:tblLook w:val="04A0"/>
      </w:tblPr>
      <w:tblGrid>
        <w:gridCol w:w="654"/>
        <w:gridCol w:w="6686"/>
        <w:gridCol w:w="2230"/>
      </w:tblGrid>
      <w:tr w:rsidR="003960E8" w:rsidTr="003960E8">
        <w:tc>
          <w:tcPr>
            <w:tcW w:w="342" w:type="pct"/>
            <w:vAlign w:val="center"/>
          </w:tcPr>
          <w:p w:rsidR="003960E8" w:rsidRPr="00803C13" w:rsidRDefault="003960E8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493" w:type="pct"/>
            <w:vAlign w:val="center"/>
          </w:tcPr>
          <w:p w:rsidR="003960E8" w:rsidRPr="00803C13" w:rsidRDefault="003960E8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Критерий</w:t>
            </w:r>
          </w:p>
        </w:tc>
        <w:tc>
          <w:tcPr>
            <w:tcW w:w="1165" w:type="pct"/>
            <w:vAlign w:val="center"/>
          </w:tcPr>
          <w:p w:rsidR="003960E8" w:rsidRPr="00803C13" w:rsidRDefault="003960E8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803C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Баллы</w:t>
            </w:r>
          </w:p>
        </w:tc>
      </w:tr>
      <w:tr w:rsidR="00371D29" w:rsidTr="00371D29">
        <w:tc>
          <w:tcPr>
            <w:tcW w:w="342" w:type="pct"/>
            <w:vAlign w:val="center"/>
          </w:tcPr>
          <w:p w:rsidR="00371D29" w:rsidRPr="00F620CC" w:rsidRDefault="00371D29" w:rsidP="00B80D71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371D29" w:rsidRPr="00371D29" w:rsidRDefault="00371D29" w:rsidP="00B80D71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2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Актуальность проекта</w:t>
            </w:r>
          </w:p>
        </w:tc>
      </w:tr>
      <w:tr w:rsidR="00F620CC" w:rsidTr="00F620CC">
        <w:tc>
          <w:tcPr>
            <w:tcW w:w="3835" w:type="pct"/>
            <w:gridSpan w:val="2"/>
            <w:vAlign w:val="center"/>
          </w:tcPr>
          <w:p w:rsidR="00F620CC" w:rsidRPr="0051231F" w:rsidRDefault="00F620CC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не решает актуальные проблемы взаимодействия с молодежью, тематика проекта не отвечает интересам целевой аудитории</w:t>
            </w:r>
          </w:p>
        </w:tc>
        <w:tc>
          <w:tcPr>
            <w:tcW w:w="1165" w:type="pct"/>
            <w:vAlign w:val="center"/>
          </w:tcPr>
          <w:p w:rsidR="00F620CC" w:rsidRDefault="007E0AE3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F620CC" w:rsidTr="00F620CC">
        <w:tc>
          <w:tcPr>
            <w:tcW w:w="3835" w:type="pct"/>
            <w:gridSpan w:val="2"/>
            <w:vAlign w:val="center"/>
          </w:tcPr>
          <w:p w:rsidR="00F620CC" w:rsidRPr="005C5A3B" w:rsidRDefault="00F620CC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позволяет разрешить актуальные проблемы взаимодействи</w:t>
            </w:r>
            <w:r w:rsidR="007E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 молодежью, тематика проекта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</w:t>
            </w:r>
            <w:r w:rsidR="007E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отвечает частично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интересам целевой аудитории,</w:t>
            </w:r>
            <w:r w:rsidR="007E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 анализ текущей ситуации, </w:t>
            </w:r>
            <w:r w:rsidR="007E0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ссылки на источники входных данных</w:t>
            </w:r>
          </w:p>
        </w:tc>
        <w:tc>
          <w:tcPr>
            <w:tcW w:w="1165" w:type="pct"/>
            <w:vAlign w:val="center"/>
          </w:tcPr>
          <w:p w:rsidR="00F620CC" w:rsidRDefault="00E27CCE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F620CC" w:rsidTr="00F620CC">
        <w:tc>
          <w:tcPr>
            <w:tcW w:w="3835" w:type="pct"/>
            <w:gridSpan w:val="2"/>
            <w:vAlign w:val="center"/>
          </w:tcPr>
          <w:p w:rsidR="00F620CC" w:rsidRPr="00F620CC" w:rsidRDefault="00F620CC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позволяет разрешить актуальные проблемы взаимодействия с молодежью, тематика проекта отвечает интересам целевой аудитории, проведен анализ текущей ситуации, присутствуют ссылки на источники входных данных</w:t>
            </w:r>
          </w:p>
        </w:tc>
        <w:tc>
          <w:tcPr>
            <w:tcW w:w="1165" w:type="pct"/>
            <w:vAlign w:val="center"/>
          </w:tcPr>
          <w:p w:rsidR="00F620CC" w:rsidRDefault="00E27CCE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371D29" w:rsidTr="00371D29">
        <w:tc>
          <w:tcPr>
            <w:tcW w:w="342" w:type="pct"/>
            <w:vAlign w:val="center"/>
          </w:tcPr>
          <w:p w:rsidR="00371D29" w:rsidRPr="007E0AE3" w:rsidRDefault="00371D29" w:rsidP="00B80D71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371D29" w:rsidRDefault="00371D29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A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Наличие социальных партнеров и эффективность взаимодействия с ними</w:t>
            </w:r>
          </w:p>
        </w:tc>
      </w:tr>
      <w:tr w:rsidR="008D0FD5" w:rsidTr="008D0FD5">
        <w:tc>
          <w:tcPr>
            <w:tcW w:w="3835" w:type="pct"/>
            <w:gridSpan w:val="2"/>
            <w:vAlign w:val="center"/>
          </w:tcPr>
          <w:p w:rsidR="008D0FD5" w:rsidRPr="00BC0F71" w:rsidRDefault="008D0FD5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Социальные партнеры отсутствуют</w:t>
            </w:r>
          </w:p>
        </w:tc>
        <w:tc>
          <w:tcPr>
            <w:tcW w:w="1165" w:type="pct"/>
            <w:vAlign w:val="center"/>
          </w:tcPr>
          <w:p w:rsidR="008D0FD5" w:rsidRDefault="008D0FD5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8D0FD5" w:rsidTr="008D0FD5">
        <w:tc>
          <w:tcPr>
            <w:tcW w:w="3835" w:type="pct"/>
            <w:gridSpan w:val="2"/>
            <w:vAlign w:val="center"/>
          </w:tcPr>
          <w:p w:rsidR="008D0FD5" w:rsidRPr="00BC0F71" w:rsidRDefault="00A44CA1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Перечислены социальные партнеры, эффективность взаимодействия с ними не указана или указана не конкретно</w:t>
            </w:r>
          </w:p>
        </w:tc>
        <w:tc>
          <w:tcPr>
            <w:tcW w:w="1165" w:type="pct"/>
            <w:vAlign w:val="center"/>
          </w:tcPr>
          <w:p w:rsidR="008D0FD5" w:rsidRDefault="008D0FD5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8D0FD5" w:rsidTr="008D0FD5">
        <w:tc>
          <w:tcPr>
            <w:tcW w:w="3835" w:type="pct"/>
            <w:gridSpan w:val="2"/>
            <w:vAlign w:val="center"/>
          </w:tcPr>
          <w:p w:rsidR="008D0FD5" w:rsidRPr="00BC0F71" w:rsidRDefault="00A44CA1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Перечислены</w:t>
            </w:r>
            <w:r w:rsidR="008D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социальные партнеры, описано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8D0F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каждым из них, просчитана эффективность взаимодействия</w:t>
            </w:r>
          </w:p>
        </w:tc>
        <w:tc>
          <w:tcPr>
            <w:tcW w:w="1165" w:type="pct"/>
            <w:vAlign w:val="center"/>
          </w:tcPr>
          <w:p w:rsidR="008D0FD5" w:rsidRDefault="008D0FD5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371D29" w:rsidTr="00371D29">
        <w:tc>
          <w:tcPr>
            <w:tcW w:w="342" w:type="pct"/>
            <w:vAlign w:val="center"/>
          </w:tcPr>
          <w:p w:rsidR="00371D29" w:rsidRPr="00F620CC" w:rsidRDefault="00371D29" w:rsidP="00B80D71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371D29" w:rsidRDefault="00371D29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62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Возможность трансляции на другие муниципальные образования</w:t>
            </w:r>
          </w:p>
        </w:tc>
      </w:tr>
      <w:tr w:rsidR="007E0AE3" w:rsidTr="00F620CC">
        <w:tc>
          <w:tcPr>
            <w:tcW w:w="3835" w:type="pct"/>
            <w:gridSpan w:val="2"/>
            <w:vAlign w:val="center"/>
          </w:tcPr>
          <w:p w:rsidR="007E0AE3" w:rsidRDefault="007E0AE3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локальный, применим только для конкретного муниципального образования</w:t>
            </w:r>
          </w:p>
        </w:tc>
        <w:tc>
          <w:tcPr>
            <w:tcW w:w="1165" w:type="pct"/>
            <w:vAlign w:val="center"/>
          </w:tcPr>
          <w:p w:rsidR="007E0AE3" w:rsidRDefault="007E0AE3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7E0AE3" w:rsidTr="00F620CC">
        <w:tc>
          <w:tcPr>
            <w:tcW w:w="3835" w:type="pct"/>
            <w:gridSpan w:val="2"/>
            <w:vAlign w:val="center"/>
          </w:tcPr>
          <w:p w:rsidR="007E0AE3" w:rsidRDefault="007E0AE3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позволяет решать актуальные проблемы взаимодействия с молодежью в других муниципальных образовани</w:t>
            </w:r>
            <w:r w:rsidR="004A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схожей текущей ситуацией</w:t>
            </w:r>
          </w:p>
        </w:tc>
        <w:tc>
          <w:tcPr>
            <w:tcW w:w="1165" w:type="pct"/>
            <w:vAlign w:val="center"/>
          </w:tcPr>
          <w:p w:rsidR="007E0AE3" w:rsidRDefault="008D0FD5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7E0AE3" w:rsidTr="00F620CC">
        <w:tc>
          <w:tcPr>
            <w:tcW w:w="3835" w:type="pct"/>
            <w:gridSpan w:val="2"/>
            <w:vAlign w:val="center"/>
          </w:tcPr>
          <w:p w:rsidR="007E0AE3" w:rsidRDefault="007E0AE3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применим для других муниципальных образований, позволяет решать широкий спектр актуальных проблем взаимодействия с молодежью</w:t>
            </w:r>
          </w:p>
        </w:tc>
        <w:tc>
          <w:tcPr>
            <w:tcW w:w="1165" w:type="pct"/>
            <w:vAlign w:val="center"/>
          </w:tcPr>
          <w:p w:rsidR="007E0AE3" w:rsidRDefault="008D0FD5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371D29" w:rsidTr="00371D29">
        <w:tc>
          <w:tcPr>
            <w:tcW w:w="342" w:type="pct"/>
            <w:vAlign w:val="center"/>
          </w:tcPr>
          <w:p w:rsidR="00371D29" w:rsidRPr="008D0FD5" w:rsidRDefault="00371D29" w:rsidP="00B80D71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371D29" w:rsidRDefault="00371D29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0F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Эффективность реализации</w:t>
            </w:r>
          </w:p>
        </w:tc>
      </w:tr>
      <w:tr w:rsidR="008D0FD5" w:rsidTr="008D0FD5">
        <w:tc>
          <w:tcPr>
            <w:tcW w:w="3835" w:type="pct"/>
            <w:gridSpan w:val="2"/>
            <w:vAlign w:val="center"/>
          </w:tcPr>
          <w:p w:rsidR="008D0FD5" w:rsidRDefault="008D0FD5" w:rsidP="00B80D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проекта не соответствуют поставленным целям и задачам</w:t>
            </w:r>
          </w:p>
        </w:tc>
        <w:tc>
          <w:tcPr>
            <w:tcW w:w="1165" w:type="pct"/>
            <w:vAlign w:val="center"/>
          </w:tcPr>
          <w:p w:rsidR="008D0FD5" w:rsidRDefault="004A71F7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8D0FD5" w:rsidTr="008D0FD5">
        <w:tc>
          <w:tcPr>
            <w:tcW w:w="3835" w:type="pct"/>
            <w:gridSpan w:val="2"/>
            <w:vAlign w:val="center"/>
          </w:tcPr>
          <w:p w:rsidR="008D0FD5" w:rsidRPr="004D4415" w:rsidRDefault="008D0FD5" w:rsidP="00B80D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проекта частично соответствуют поставленным целям и задачам и/или достигнутые результаты неконкретны и не измеримы</w:t>
            </w:r>
          </w:p>
        </w:tc>
        <w:tc>
          <w:tcPr>
            <w:tcW w:w="1165" w:type="pct"/>
            <w:vAlign w:val="center"/>
          </w:tcPr>
          <w:p w:rsidR="008D0FD5" w:rsidRDefault="004A71F7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8D0FD5" w:rsidTr="008D0FD5">
        <w:tc>
          <w:tcPr>
            <w:tcW w:w="3835" w:type="pct"/>
            <w:gridSpan w:val="2"/>
            <w:vAlign w:val="center"/>
          </w:tcPr>
          <w:p w:rsidR="008D0FD5" w:rsidRPr="00382D6D" w:rsidRDefault="008D0FD5" w:rsidP="00B80D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Результаты проекта сформулированы конкретно и измеримы, соответствуют поставленным целям и задачам</w:t>
            </w:r>
          </w:p>
        </w:tc>
        <w:tc>
          <w:tcPr>
            <w:tcW w:w="1165" w:type="pct"/>
            <w:vAlign w:val="center"/>
          </w:tcPr>
          <w:p w:rsidR="008D0FD5" w:rsidRDefault="004A71F7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371D29" w:rsidTr="00371D29">
        <w:tc>
          <w:tcPr>
            <w:tcW w:w="342" w:type="pct"/>
            <w:vAlign w:val="center"/>
          </w:tcPr>
          <w:p w:rsidR="00371D29" w:rsidRPr="00624F54" w:rsidRDefault="00371D29" w:rsidP="00B80D71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371D29" w:rsidRDefault="00371D29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24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речевая культура</w:t>
            </w:r>
          </w:p>
        </w:tc>
      </w:tr>
      <w:tr w:rsidR="008D0FD5" w:rsidTr="00624F54">
        <w:tc>
          <w:tcPr>
            <w:tcW w:w="3835" w:type="pct"/>
            <w:gridSpan w:val="2"/>
            <w:vAlign w:val="center"/>
          </w:tcPr>
          <w:p w:rsidR="008D0FD5" w:rsidRPr="003960E8" w:rsidRDefault="008D0FD5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грамматических и стилистических ошибок в речи, использование неверных терминов и понятий</w:t>
            </w:r>
          </w:p>
        </w:tc>
        <w:tc>
          <w:tcPr>
            <w:tcW w:w="1165" w:type="pct"/>
            <w:vAlign w:val="center"/>
          </w:tcPr>
          <w:p w:rsidR="008D0FD5" w:rsidRPr="00BB6FE8" w:rsidRDefault="008D0FD5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8D0FD5" w:rsidTr="00624F54">
        <w:tc>
          <w:tcPr>
            <w:tcW w:w="3835" w:type="pct"/>
            <w:gridSpan w:val="2"/>
            <w:vAlign w:val="center"/>
          </w:tcPr>
          <w:p w:rsidR="008D0FD5" w:rsidRPr="003960E8" w:rsidRDefault="008D0FD5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построена грамотно, лаконично, используются понятия и термины, относящиеся к теме излагаемого материала</w:t>
            </w:r>
          </w:p>
        </w:tc>
        <w:tc>
          <w:tcPr>
            <w:tcW w:w="1165" w:type="pct"/>
            <w:vAlign w:val="center"/>
          </w:tcPr>
          <w:p w:rsidR="008D0FD5" w:rsidRPr="00BB6FE8" w:rsidRDefault="008D0FD5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371D29" w:rsidTr="00371D29">
        <w:tc>
          <w:tcPr>
            <w:tcW w:w="342" w:type="pct"/>
            <w:vAlign w:val="center"/>
          </w:tcPr>
          <w:p w:rsidR="00371D29" w:rsidRPr="00624F54" w:rsidRDefault="00371D29" w:rsidP="00B80D71">
            <w:pPr>
              <w:pStyle w:val="a3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58" w:type="pct"/>
            <w:gridSpan w:val="2"/>
            <w:vAlign w:val="center"/>
          </w:tcPr>
          <w:p w:rsidR="00371D29" w:rsidRDefault="00371D29" w:rsidP="00B80D7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24F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Четкое выражение своих мыслей и следование логике изложения</w:t>
            </w:r>
          </w:p>
        </w:tc>
      </w:tr>
      <w:tr w:rsidR="008D0FD5" w:rsidTr="00624F54">
        <w:tc>
          <w:tcPr>
            <w:tcW w:w="3835" w:type="pct"/>
            <w:gridSpan w:val="2"/>
            <w:vAlign w:val="center"/>
          </w:tcPr>
          <w:p w:rsidR="008D0FD5" w:rsidRPr="003960E8" w:rsidRDefault="008D0FD5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</w:t>
            </w:r>
          </w:p>
        </w:tc>
        <w:tc>
          <w:tcPr>
            <w:tcW w:w="1165" w:type="pct"/>
            <w:vAlign w:val="center"/>
          </w:tcPr>
          <w:p w:rsidR="008D0FD5" w:rsidRPr="00BB6FE8" w:rsidRDefault="008D0FD5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8D0FD5" w:rsidTr="00624F54">
        <w:tc>
          <w:tcPr>
            <w:tcW w:w="3835" w:type="pct"/>
            <w:gridSpan w:val="2"/>
            <w:vAlign w:val="center"/>
          </w:tcPr>
          <w:p w:rsidR="008D0FD5" w:rsidRPr="003960E8" w:rsidRDefault="008D0FD5" w:rsidP="00B80D71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выражены четко, понятен смысл высказываний, излагаемый материал построен грамотно, суждения логически выстроены</w:t>
            </w:r>
          </w:p>
        </w:tc>
        <w:tc>
          <w:tcPr>
            <w:tcW w:w="1165" w:type="pct"/>
            <w:vAlign w:val="center"/>
          </w:tcPr>
          <w:p w:rsidR="008D0FD5" w:rsidRPr="00BB6FE8" w:rsidRDefault="008D0FD5" w:rsidP="00B80D7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</w:tr>
    </w:tbl>
    <w:p w:rsidR="00033686" w:rsidRDefault="00033686" w:rsidP="00B80D71">
      <w:pPr>
        <w:spacing w:after="20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</w:p>
    <w:p w:rsidR="00213B70" w:rsidRDefault="00213B70" w:rsidP="00B80D71">
      <w:pPr>
        <w:spacing w:after="20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213B70" w:rsidSect="00981D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5771" w:rsidRDefault="00033686" w:rsidP="00276F01">
      <w:pPr>
        <w:spacing w:after="24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F154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7</w:t>
      </w:r>
    </w:p>
    <w:p w:rsidR="000057A5" w:rsidRPr="00E873A1" w:rsidRDefault="000057A5" w:rsidP="000057A5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873A1">
        <w:rPr>
          <w:rFonts w:ascii="Times New Roman" w:hAnsi="Times New Roman" w:cs="Times New Roman"/>
          <w:b/>
          <w:sz w:val="28"/>
          <w:szCs w:val="24"/>
        </w:rPr>
        <w:t>ЭКСПЕРТНЫЙ ЛИСТ</w:t>
      </w:r>
    </w:p>
    <w:p w:rsidR="000057A5" w:rsidRPr="004A0802" w:rsidRDefault="000057A5" w:rsidP="00005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802">
        <w:rPr>
          <w:rFonts w:ascii="Times New Roman" w:hAnsi="Times New Roman" w:cs="Times New Roman"/>
          <w:sz w:val="24"/>
          <w:szCs w:val="24"/>
        </w:rPr>
        <w:t>оценки материалов финального этапа Конкурса</w:t>
      </w:r>
    </w:p>
    <w:p w:rsidR="000057A5" w:rsidRPr="004A0802" w:rsidRDefault="000057A5" w:rsidP="000057A5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Номинация 1</w:t>
      </w:r>
      <w:r w:rsidRPr="004A080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– </w:t>
      </w:r>
      <w:r w:rsidR="0036743D" w:rsidRPr="0036743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«Специалист регионального органа исполнительной власти, реализующего государственную молодежную политику</w:t>
      </w:r>
      <w:r w:rsidRPr="0036743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»</w:t>
      </w:r>
    </w:p>
    <w:tbl>
      <w:tblPr>
        <w:tblStyle w:val="af4"/>
        <w:tblW w:w="15735" w:type="dxa"/>
        <w:tblInd w:w="-318" w:type="dxa"/>
        <w:tblLayout w:type="fixed"/>
        <w:tblLook w:val="04A0"/>
      </w:tblPr>
      <w:tblGrid>
        <w:gridCol w:w="407"/>
        <w:gridCol w:w="2571"/>
        <w:gridCol w:w="1559"/>
        <w:gridCol w:w="1701"/>
        <w:gridCol w:w="1843"/>
        <w:gridCol w:w="1984"/>
        <w:gridCol w:w="2268"/>
        <w:gridCol w:w="1560"/>
        <w:gridCol w:w="1842"/>
      </w:tblGrid>
      <w:tr w:rsidR="000057A5" w:rsidRPr="00266BA8" w:rsidTr="00554E09">
        <w:tc>
          <w:tcPr>
            <w:tcW w:w="407" w:type="dxa"/>
            <w:vMerge w:val="restart"/>
            <w:vAlign w:val="center"/>
          </w:tcPr>
          <w:p w:rsidR="000057A5" w:rsidRPr="00266BA8" w:rsidRDefault="000057A5" w:rsidP="00554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71" w:type="dxa"/>
            <w:vMerge w:val="restart"/>
            <w:vAlign w:val="center"/>
          </w:tcPr>
          <w:p w:rsidR="000057A5" w:rsidRPr="00266BA8" w:rsidRDefault="000057A5" w:rsidP="00554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12757" w:type="dxa"/>
            <w:gridSpan w:val="7"/>
            <w:vAlign w:val="center"/>
          </w:tcPr>
          <w:p w:rsidR="000057A5" w:rsidRPr="004A0802" w:rsidRDefault="000057A5" w:rsidP="0036743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</w:t>
            </w:r>
            <w:r w:rsidRPr="004A080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резентация</w:t>
            </w:r>
            <w:r w:rsidR="003674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проекта или управленческого решения/</w:t>
            </w:r>
            <w:r w:rsidRPr="004A080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стратегии развития молодежной политики в рамках </w:t>
            </w:r>
            <w:r w:rsidR="003674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региона.</w:t>
            </w:r>
          </w:p>
        </w:tc>
      </w:tr>
      <w:tr w:rsidR="000057A5" w:rsidRPr="00266BA8" w:rsidTr="00554E09">
        <w:trPr>
          <w:cantSplit/>
          <w:trHeight w:val="1159"/>
        </w:trPr>
        <w:tc>
          <w:tcPr>
            <w:tcW w:w="407" w:type="dxa"/>
            <w:vMerge/>
            <w:vAlign w:val="center"/>
          </w:tcPr>
          <w:p w:rsidR="000057A5" w:rsidRPr="00266BA8" w:rsidRDefault="000057A5" w:rsidP="00554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0057A5" w:rsidRPr="00266BA8" w:rsidRDefault="000057A5" w:rsidP="00554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Актуальность темы</w:t>
            </w:r>
          </w:p>
        </w:tc>
        <w:tc>
          <w:tcPr>
            <w:tcW w:w="1701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Соответствие целей и задач результатам исследования</w:t>
            </w:r>
          </w:p>
        </w:tc>
        <w:tc>
          <w:tcPr>
            <w:tcW w:w="1843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Теоретическая и практическая значимость исследования</w:t>
            </w:r>
          </w:p>
        </w:tc>
        <w:tc>
          <w:tcPr>
            <w:tcW w:w="1984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Анализ области исследования</w:t>
            </w:r>
          </w:p>
        </w:tc>
        <w:tc>
          <w:tcPr>
            <w:tcW w:w="2268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Наглядность представления результатов работы</w:t>
            </w:r>
          </w:p>
        </w:tc>
        <w:tc>
          <w:tcPr>
            <w:tcW w:w="1560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речевая культура</w:t>
            </w:r>
          </w:p>
        </w:tc>
        <w:tc>
          <w:tcPr>
            <w:tcW w:w="1842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Четкое выражение своих мыслей и следование логике изложения</w:t>
            </w:r>
          </w:p>
        </w:tc>
      </w:tr>
      <w:tr w:rsidR="000057A5" w:rsidRPr="00266BA8" w:rsidTr="00554E09">
        <w:trPr>
          <w:cantSplit/>
          <w:trHeight w:val="4558"/>
        </w:trPr>
        <w:tc>
          <w:tcPr>
            <w:tcW w:w="407" w:type="dxa"/>
            <w:vMerge/>
            <w:vAlign w:val="center"/>
          </w:tcPr>
          <w:p w:rsidR="000057A5" w:rsidRPr="00266BA8" w:rsidRDefault="000057A5" w:rsidP="00554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0057A5" w:rsidRPr="00266BA8" w:rsidRDefault="000057A5" w:rsidP="00554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Представленная стратегия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отражает актуальные специфические проблемы молодежи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Стратегия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содержит конкретное описание проблем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рамках своего муниципального образования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баллов</w:t>
            </w:r>
          </w:p>
        </w:tc>
        <w:tc>
          <w:tcPr>
            <w:tcW w:w="1701" w:type="dxa"/>
          </w:tcPr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соответствуют поставленным целям и задачам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частично соответствуют поставленным целям и задачам / достигнутые результаты неконкретны и не измеримы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сформулированы конкретно и измеримы, соответствуют поставленным целям и задачам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843" w:type="dxa"/>
          </w:tcPr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Исследование не содержит анализа различных точек зрения о рассматриваемой проблеме, авторских наработок, которые можно применить на практике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Исследование содержит анализ различных точек зрения о рассматриваемой проблеме, авторские наработки, которые можно применить на практике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результатам исследования разработан авторский проект по решению обозначенной проблемы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984" w:type="dxa"/>
          </w:tcPr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не проанализирована, отсутствуют ссылки на источники входных данных (опросы, мониторинги, статистика)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проанализирована частично, ссылки на источники входных данных (опросы, мониторинги, статистика) представлены не корректно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проанализирована, присутствуют ссылки на источники входных данных (опросы, мониторинги, статистика)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2268" w:type="dxa"/>
          </w:tcPr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Результаты исследования представлены не наглядно (отсутствуют диаграммы, сравнительные таблицы, графики и т.п.)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Представленные в результатах исследования диаграммы и сравнительные таблицы некорректны и/или не соответствуют результатам исследования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балла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Результаты исследования представлены наглядно (выходная информация содержит диаграммы, сравнительные таблицы, графики и т.п.), представленная информация соответствует результатам исследования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баллов</w:t>
            </w:r>
          </w:p>
        </w:tc>
        <w:tc>
          <w:tcPr>
            <w:tcW w:w="1560" w:type="dxa"/>
          </w:tcPr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Наличие грамматических и стилистических ошибок в речи, использование неверных терминов и понятий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Речь построена грамотно, лаконично, используются понятия и термины, относящиеся к теме излагаемого материала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балла</w:t>
            </w:r>
          </w:p>
        </w:tc>
        <w:tc>
          <w:tcPr>
            <w:tcW w:w="1842" w:type="dxa"/>
          </w:tcPr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0057A5" w:rsidRPr="00266BA8" w:rsidRDefault="000057A5" w:rsidP="00554E0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Высказывания выражены четко, понятен смысл высказываний, излагаемый материал построен грамотно, суждения логически выстроены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балла</w:t>
            </w:r>
          </w:p>
        </w:tc>
      </w:tr>
      <w:tr w:rsidR="000057A5" w:rsidRPr="00266BA8" w:rsidTr="00554E09">
        <w:trPr>
          <w:trHeight w:val="454"/>
        </w:trPr>
        <w:tc>
          <w:tcPr>
            <w:tcW w:w="407" w:type="dxa"/>
          </w:tcPr>
          <w:p w:rsidR="000057A5" w:rsidRPr="00266BA8" w:rsidRDefault="000057A5" w:rsidP="00554E09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0057A5" w:rsidRPr="00266BA8" w:rsidRDefault="000057A5" w:rsidP="00554E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57A5" w:rsidRPr="00266BA8" w:rsidRDefault="000057A5" w:rsidP="00554E0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057A5" w:rsidRPr="00266BA8" w:rsidRDefault="000057A5" w:rsidP="00554E0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057A5" w:rsidRPr="00266BA8" w:rsidRDefault="000057A5" w:rsidP="00554E0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057A5" w:rsidRPr="00266BA8" w:rsidRDefault="000057A5" w:rsidP="00554E0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057A5" w:rsidRPr="00266BA8" w:rsidRDefault="000057A5" w:rsidP="00554E09">
            <w:pPr>
              <w:pStyle w:val="a3"/>
              <w:tabs>
                <w:tab w:val="left" w:pos="317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057A5" w:rsidRPr="00266BA8" w:rsidRDefault="000057A5" w:rsidP="00554E0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7A5" w:rsidRPr="00266BA8" w:rsidTr="00554E09">
        <w:trPr>
          <w:trHeight w:val="454"/>
        </w:trPr>
        <w:tc>
          <w:tcPr>
            <w:tcW w:w="407" w:type="dxa"/>
          </w:tcPr>
          <w:p w:rsidR="000057A5" w:rsidRPr="00266BA8" w:rsidRDefault="000057A5" w:rsidP="00554E09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0057A5" w:rsidRPr="00266BA8" w:rsidRDefault="000057A5" w:rsidP="00554E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57A5" w:rsidRPr="00266BA8" w:rsidRDefault="000057A5" w:rsidP="00554E0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057A5" w:rsidRPr="00266BA8" w:rsidRDefault="000057A5" w:rsidP="00554E0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057A5" w:rsidRPr="00266BA8" w:rsidRDefault="000057A5" w:rsidP="00554E0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057A5" w:rsidRPr="00266BA8" w:rsidRDefault="000057A5" w:rsidP="00554E0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57A5" w:rsidRPr="00266BA8" w:rsidTr="00554E09">
        <w:trPr>
          <w:trHeight w:val="454"/>
        </w:trPr>
        <w:tc>
          <w:tcPr>
            <w:tcW w:w="407" w:type="dxa"/>
          </w:tcPr>
          <w:p w:rsidR="000057A5" w:rsidRPr="00266BA8" w:rsidRDefault="000057A5" w:rsidP="00554E09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0057A5" w:rsidRPr="00266BA8" w:rsidRDefault="000057A5" w:rsidP="00554E0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0057A5" w:rsidRPr="00266BA8" w:rsidRDefault="000057A5" w:rsidP="00554E0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57A5" w:rsidRPr="00DF1543" w:rsidRDefault="000057A5" w:rsidP="00276F01">
      <w:pPr>
        <w:spacing w:after="24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F4C3A">
        <w:rPr>
          <w:rFonts w:ascii="Times New Roman" w:hAnsi="Times New Roman" w:cs="Times New Roman"/>
          <w:sz w:val="28"/>
          <w:szCs w:val="28"/>
        </w:rPr>
        <w:t>Эксперт ______________________________________ (Ф.И.О.) _______________________________________ (подпись)</w:t>
      </w:r>
    </w:p>
    <w:p w:rsidR="0036743D" w:rsidRDefault="0036743D" w:rsidP="00DF1543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DF1543" w:rsidRPr="00E873A1" w:rsidRDefault="00DF1543" w:rsidP="00DF1543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873A1">
        <w:rPr>
          <w:rFonts w:ascii="Times New Roman" w:hAnsi="Times New Roman" w:cs="Times New Roman"/>
          <w:b/>
          <w:sz w:val="28"/>
          <w:szCs w:val="24"/>
        </w:rPr>
        <w:lastRenderedPageBreak/>
        <w:t>ЭКСПЕРТНЫЙ ЛИСТ</w:t>
      </w:r>
    </w:p>
    <w:p w:rsidR="00DF1543" w:rsidRPr="004A0802" w:rsidRDefault="00DF1543" w:rsidP="00DF1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802">
        <w:rPr>
          <w:rFonts w:ascii="Times New Roman" w:hAnsi="Times New Roman" w:cs="Times New Roman"/>
          <w:sz w:val="24"/>
          <w:szCs w:val="24"/>
        </w:rPr>
        <w:t xml:space="preserve">оценки материалов </w:t>
      </w:r>
      <w:r w:rsidR="00F46EE8" w:rsidRPr="004A0802">
        <w:rPr>
          <w:rFonts w:ascii="Times New Roman" w:hAnsi="Times New Roman" w:cs="Times New Roman"/>
          <w:sz w:val="24"/>
          <w:szCs w:val="24"/>
        </w:rPr>
        <w:t>финального</w:t>
      </w:r>
      <w:r w:rsidRPr="004A0802">
        <w:rPr>
          <w:rFonts w:ascii="Times New Roman" w:hAnsi="Times New Roman" w:cs="Times New Roman"/>
          <w:sz w:val="24"/>
          <w:szCs w:val="24"/>
        </w:rPr>
        <w:t xml:space="preserve"> этапа Конкурса</w:t>
      </w:r>
    </w:p>
    <w:p w:rsidR="00DF1543" w:rsidRPr="004A0802" w:rsidRDefault="000057A5" w:rsidP="00ED677D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Номинация 2</w:t>
      </w:r>
      <w:r w:rsidR="004A0802" w:rsidRPr="004A080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– «Руководитель органа по делам молодежи муниципального образования</w:t>
      </w:r>
      <w:r w:rsidR="004A0802" w:rsidRPr="004A080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W w:w="15735" w:type="dxa"/>
        <w:tblInd w:w="-318" w:type="dxa"/>
        <w:tblLayout w:type="fixed"/>
        <w:tblLook w:val="04A0"/>
      </w:tblPr>
      <w:tblGrid>
        <w:gridCol w:w="407"/>
        <w:gridCol w:w="2571"/>
        <w:gridCol w:w="1559"/>
        <w:gridCol w:w="1701"/>
        <w:gridCol w:w="1843"/>
        <w:gridCol w:w="1984"/>
        <w:gridCol w:w="2268"/>
        <w:gridCol w:w="1560"/>
        <w:gridCol w:w="1842"/>
      </w:tblGrid>
      <w:tr w:rsidR="00547DDB" w:rsidRPr="00266BA8" w:rsidTr="00266BA8">
        <w:tc>
          <w:tcPr>
            <w:tcW w:w="407" w:type="dxa"/>
            <w:vMerge w:val="restart"/>
            <w:vAlign w:val="center"/>
          </w:tcPr>
          <w:p w:rsidR="00547DDB" w:rsidRPr="00266BA8" w:rsidRDefault="00547DDB" w:rsidP="00DF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71" w:type="dxa"/>
            <w:vMerge w:val="restart"/>
            <w:vAlign w:val="center"/>
          </w:tcPr>
          <w:p w:rsidR="00547DDB" w:rsidRPr="00266BA8" w:rsidRDefault="00547DDB" w:rsidP="00DF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12757" w:type="dxa"/>
            <w:gridSpan w:val="7"/>
            <w:vAlign w:val="center"/>
          </w:tcPr>
          <w:p w:rsidR="00547DDB" w:rsidRPr="004A0802" w:rsidRDefault="004A0802" w:rsidP="00266B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</w:t>
            </w:r>
            <w:r w:rsidRPr="004A080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резентация управленческого решения или стратегии развития молодежной политики в рамках свое</w:t>
            </w:r>
            <w:r w:rsidR="00EC20A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 муниципального образования.</w:t>
            </w:r>
          </w:p>
        </w:tc>
      </w:tr>
      <w:tr w:rsidR="00266BA8" w:rsidRPr="00266BA8" w:rsidTr="00ED677D">
        <w:trPr>
          <w:cantSplit/>
          <w:trHeight w:val="1159"/>
        </w:trPr>
        <w:tc>
          <w:tcPr>
            <w:tcW w:w="407" w:type="dxa"/>
            <w:vMerge/>
            <w:vAlign w:val="center"/>
          </w:tcPr>
          <w:p w:rsidR="00547DDB" w:rsidRPr="00266BA8" w:rsidRDefault="00547DDB" w:rsidP="002A5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547DDB" w:rsidRPr="00266BA8" w:rsidRDefault="00547DDB" w:rsidP="002A5F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47DDB" w:rsidRPr="00266BA8" w:rsidRDefault="00547DDB" w:rsidP="00266BA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Актуальность темы</w:t>
            </w:r>
          </w:p>
        </w:tc>
        <w:tc>
          <w:tcPr>
            <w:tcW w:w="1701" w:type="dxa"/>
            <w:vAlign w:val="center"/>
          </w:tcPr>
          <w:p w:rsidR="00547DDB" w:rsidRPr="00266BA8" w:rsidRDefault="00547DDB" w:rsidP="00266BA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Соответствие целей и задач результатам исследования</w:t>
            </w:r>
          </w:p>
        </w:tc>
        <w:tc>
          <w:tcPr>
            <w:tcW w:w="1843" w:type="dxa"/>
            <w:vAlign w:val="center"/>
          </w:tcPr>
          <w:p w:rsidR="00547DDB" w:rsidRPr="00266BA8" w:rsidRDefault="00547DDB" w:rsidP="00266BA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Теоретическая и практическая значимость исследования</w:t>
            </w:r>
          </w:p>
        </w:tc>
        <w:tc>
          <w:tcPr>
            <w:tcW w:w="1984" w:type="dxa"/>
            <w:vAlign w:val="center"/>
          </w:tcPr>
          <w:p w:rsidR="00547DDB" w:rsidRPr="00266BA8" w:rsidRDefault="00547DDB" w:rsidP="00266BA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Анализ области исследования</w:t>
            </w:r>
          </w:p>
        </w:tc>
        <w:tc>
          <w:tcPr>
            <w:tcW w:w="2268" w:type="dxa"/>
            <w:vAlign w:val="center"/>
          </w:tcPr>
          <w:p w:rsidR="00547DDB" w:rsidRPr="00266BA8" w:rsidRDefault="00547DDB" w:rsidP="00266BA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Наглядность представления результатов работы</w:t>
            </w:r>
          </w:p>
        </w:tc>
        <w:tc>
          <w:tcPr>
            <w:tcW w:w="1560" w:type="dxa"/>
            <w:vAlign w:val="center"/>
          </w:tcPr>
          <w:p w:rsidR="00547DDB" w:rsidRPr="00266BA8" w:rsidRDefault="00547DDB" w:rsidP="00266BA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речевая культура</w:t>
            </w:r>
          </w:p>
        </w:tc>
        <w:tc>
          <w:tcPr>
            <w:tcW w:w="1842" w:type="dxa"/>
            <w:vAlign w:val="center"/>
          </w:tcPr>
          <w:p w:rsidR="00547DDB" w:rsidRPr="00266BA8" w:rsidRDefault="00547DDB" w:rsidP="00266BA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Четкое выражение своих мыслей и следование логике изложения</w:t>
            </w:r>
          </w:p>
        </w:tc>
      </w:tr>
      <w:tr w:rsidR="00266BA8" w:rsidRPr="00266BA8" w:rsidTr="00ED677D">
        <w:trPr>
          <w:cantSplit/>
          <w:trHeight w:val="4558"/>
        </w:trPr>
        <w:tc>
          <w:tcPr>
            <w:tcW w:w="407" w:type="dxa"/>
            <w:vMerge/>
            <w:vAlign w:val="center"/>
          </w:tcPr>
          <w:p w:rsidR="00266BA8" w:rsidRPr="00266BA8" w:rsidRDefault="00266BA8" w:rsidP="00DF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266BA8" w:rsidRPr="00266BA8" w:rsidRDefault="00266BA8" w:rsidP="00DF1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66BA8" w:rsidRPr="00266BA8" w:rsidRDefault="004A0802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Представленная стратегия</w:t>
            </w:r>
            <w:r w:rsidR="00266BA8"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отражает актуальные специфические проблемы молодежи </w:t>
            </w:r>
            <w:r w:rsidR="00266BA8"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66BA8" w:rsidRPr="00266BA8" w:rsidRDefault="004A0802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Стратегия</w:t>
            </w:r>
            <w:r w:rsidR="00266BA8"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содержит конкретное описание проблем </w:t>
            </w:r>
            <w:r w:rsidR="00EC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рамках своего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C20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муниципального образования </w:t>
            </w:r>
            <w:r w:rsidR="00266BA8"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баллов</w:t>
            </w:r>
          </w:p>
        </w:tc>
        <w:tc>
          <w:tcPr>
            <w:tcW w:w="1701" w:type="dxa"/>
          </w:tcPr>
          <w:p w:rsidR="00266BA8" w:rsidRPr="00266BA8" w:rsidRDefault="004A0802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="00266BA8"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соответствуют поставленным целям и задачам </w:t>
            </w:r>
            <w:r w:rsidR="00266BA8"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66BA8" w:rsidRPr="00266BA8" w:rsidRDefault="004A0802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="00266BA8"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частично соответствуют поставленным целям и задачам / достигнутые результаты неконкретны и не измеримы </w:t>
            </w:r>
            <w:r w:rsidR="00266BA8"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266BA8" w:rsidRPr="00266BA8" w:rsidRDefault="004A0802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="00266BA8"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сформулированы конкретно и измеримы, соответствуют поставленным целям и задачам </w:t>
            </w:r>
            <w:r w:rsidR="00266BA8"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843" w:type="dxa"/>
          </w:tcPr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Исследование не содержит анализа различных точек зрения о рассматриваемой проблеме, авторских наработок, которые можно применить на практике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Исследование содержит анализ различных точек зрения о рассматриваемой проблеме, авторские наработки, которые можно применить на практике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266BA8" w:rsidRPr="00266BA8" w:rsidRDefault="00266BA8" w:rsidP="003F4C3A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результатам исследования разработан авторский проект по решению обозначенной проблемы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984" w:type="dxa"/>
          </w:tcPr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не проанализирована, отсутствуют ссылки на источники входных данных (опросы, мониторинги, статистика)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проанализирована частично, ссылки на источники входных данных (опросы, мониторинги, статистика) представлены не корректно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проанализирована, присутствуют ссылки на источники входных данных (опросы, мониторинги, статистика)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2268" w:type="dxa"/>
          </w:tcPr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Результаты исследования представлены не наглядно (отсутствуют диаграммы, сравнительные таблицы, графики и т.п.)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Представленные в результатах исследования диаграммы и сравнительные таблицы некорректны и/или не соответствуют результатам исследования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балла</w:t>
            </w:r>
          </w:p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Результаты исследования представлены наглядно (выходная информация содержит диаграммы, сравнительные таблицы, графики и т.п.), представленная информация соответствует результатам исследования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баллов</w:t>
            </w:r>
          </w:p>
        </w:tc>
        <w:tc>
          <w:tcPr>
            <w:tcW w:w="1560" w:type="dxa"/>
          </w:tcPr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Наличие грамматических и стилистических ошибок в речи, использование неверных терминов и понятий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Речь построена грамотно, лаконично, используются понятия и термины, относящиеся к теме излагаемого материала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балла</w:t>
            </w:r>
          </w:p>
        </w:tc>
        <w:tc>
          <w:tcPr>
            <w:tcW w:w="1842" w:type="dxa"/>
          </w:tcPr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66BA8" w:rsidRPr="00266BA8" w:rsidRDefault="00266BA8" w:rsidP="00266BA8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Высказывания выражены четко, понятен смысл высказываний, излагаемый материал построен грамотно, суждения логически выстроены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балла</w:t>
            </w:r>
          </w:p>
        </w:tc>
      </w:tr>
      <w:tr w:rsidR="00266BA8" w:rsidRPr="00266BA8" w:rsidTr="00ED677D">
        <w:trPr>
          <w:trHeight w:val="454"/>
        </w:trPr>
        <w:tc>
          <w:tcPr>
            <w:tcW w:w="407" w:type="dxa"/>
          </w:tcPr>
          <w:p w:rsidR="00266BA8" w:rsidRPr="00266BA8" w:rsidRDefault="00266BA8" w:rsidP="00694513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266BA8" w:rsidRPr="00266BA8" w:rsidRDefault="00266BA8" w:rsidP="00DF1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BA8" w:rsidRPr="00266BA8" w:rsidRDefault="00266BA8" w:rsidP="003F4C3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66BA8" w:rsidRPr="00266BA8" w:rsidRDefault="00266BA8" w:rsidP="003F4C3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66BA8" w:rsidRPr="00266BA8" w:rsidRDefault="00266BA8" w:rsidP="003F4C3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66BA8" w:rsidRPr="00266BA8" w:rsidRDefault="00266BA8" w:rsidP="003F4C3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66BA8" w:rsidRPr="00266BA8" w:rsidRDefault="00266BA8" w:rsidP="003F4C3A">
            <w:pPr>
              <w:pStyle w:val="a3"/>
              <w:tabs>
                <w:tab w:val="left" w:pos="317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66BA8" w:rsidRPr="00266BA8" w:rsidRDefault="00266BA8" w:rsidP="003F4C3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BA8" w:rsidRPr="00266BA8" w:rsidTr="00ED677D">
        <w:trPr>
          <w:trHeight w:val="454"/>
        </w:trPr>
        <w:tc>
          <w:tcPr>
            <w:tcW w:w="407" w:type="dxa"/>
          </w:tcPr>
          <w:p w:rsidR="00266BA8" w:rsidRPr="00266BA8" w:rsidRDefault="00266BA8" w:rsidP="00694513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266BA8" w:rsidRPr="00266BA8" w:rsidRDefault="00266BA8" w:rsidP="00DF1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BA8" w:rsidRPr="00266BA8" w:rsidRDefault="00266BA8" w:rsidP="003F4C3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66BA8" w:rsidRPr="00266BA8" w:rsidRDefault="00266BA8" w:rsidP="003F4C3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66BA8" w:rsidRPr="00266BA8" w:rsidRDefault="00266BA8" w:rsidP="003F4C3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66BA8" w:rsidRPr="00266BA8" w:rsidRDefault="00266BA8" w:rsidP="003F4C3A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BA8" w:rsidRPr="00266BA8" w:rsidTr="00ED677D">
        <w:trPr>
          <w:trHeight w:val="454"/>
        </w:trPr>
        <w:tc>
          <w:tcPr>
            <w:tcW w:w="407" w:type="dxa"/>
          </w:tcPr>
          <w:p w:rsidR="00266BA8" w:rsidRPr="00266BA8" w:rsidRDefault="00266BA8" w:rsidP="00694513">
            <w:pPr>
              <w:pStyle w:val="a3"/>
              <w:numPr>
                <w:ilvl w:val="0"/>
                <w:numId w:val="34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266BA8" w:rsidRPr="00266BA8" w:rsidRDefault="00266BA8" w:rsidP="00DF154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66BA8" w:rsidRPr="00266BA8" w:rsidRDefault="00266BA8" w:rsidP="003F4C3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4F44" w:rsidRDefault="003F4C3A" w:rsidP="00AB4C5E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4C3A">
        <w:rPr>
          <w:rFonts w:ascii="Times New Roman" w:hAnsi="Times New Roman" w:cs="Times New Roman"/>
          <w:sz w:val="28"/>
          <w:szCs w:val="28"/>
        </w:rPr>
        <w:t>Эксперт ______________________________________ (Ф.И.О.) _______________________________________ (подпись)</w:t>
      </w:r>
      <w:r w:rsidR="00904F44">
        <w:rPr>
          <w:rFonts w:ascii="Times New Roman" w:hAnsi="Times New Roman" w:cs="Times New Roman"/>
          <w:sz w:val="28"/>
          <w:szCs w:val="28"/>
        </w:rPr>
        <w:br w:type="page"/>
      </w:r>
    </w:p>
    <w:p w:rsidR="002D6402" w:rsidRPr="00E873A1" w:rsidRDefault="002D6402" w:rsidP="002D6402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873A1">
        <w:rPr>
          <w:rFonts w:ascii="Times New Roman" w:hAnsi="Times New Roman" w:cs="Times New Roman"/>
          <w:b/>
          <w:sz w:val="28"/>
          <w:szCs w:val="24"/>
        </w:rPr>
        <w:lastRenderedPageBreak/>
        <w:t>ЭКСПЕРТНЫЙ ЛИСТ</w:t>
      </w:r>
    </w:p>
    <w:p w:rsidR="002D6402" w:rsidRPr="004A0802" w:rsidRDefault="002D6402" w:rsidP="002D640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802">
        <w:rPr>
          <w:rFonts w:ascii="Times New Roman" w:hAnsi="Times New Roman" w:cs="Times New Roman"/>
          <w:sz w:val="24"/>
          <w:szCs w:val="24"/>
        </w:rPr>
        <w:t>оценки материалов финального этапа Конкурса</w:t>
      </w:r>
    </w:p>
    <w:p w:rsidR="002D6402" w:rsidRPr="008C00E5" w:rsidRDefault="00501197" w:rsidP="002D640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Номинация 4</w:t>
      </w:r>
      <w:r w:rsidR="002D6402" w:rsidRPr="008C0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–</w:t>
      </w:r>
      <w:r w:rsidR="002D6402" w:rsidRPr="008C00E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C00E5" w:rsidRPr="008C0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«Руководитель муниципального молодежного центра»</w:t>
      </w:r>
    </w:p>
    <w:tbl>
      <w:tblPr>
        <w:tblStyle w:val="af4"/>
        <w:tblW w:w="15735" w:type="dxa"/>
        <w:tblInd w:w="-318" w:type="dxa"/>
        <w:tblLayout w:type="fixed"/>
        <w:tblLook w:val="04A0"/>
      </w:tblPr>
      <w:tblGrid>
        <w:gridCol w:w="407"/>
        <w:gridCol w:w="2571"/>
        <w:gridCol w:w="1559"/>
        <w:gridCol w:w="1701"/>
        <w:gridCol w:w="1843"/>
        <w:gridCol w:w="1984"/>
        <w:gridCol w:w="2268"/>
        <w:gridCol w:w="1560"/>
        <w:gridCol w:w="1842"/>
      </w:tblGrid>
      <w:tr w:rsidR="002D6402" w:rsidRPr="00266BA8" w:rsidTr="0020207F">
        <w:tc>
          <w:tcPr>
            <w:tcW w:w="407" w:type="dxa"/>
            <w:vMerge w:val="restart"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71" w:type="dxa"/>
            <w:vMerge w:val="restart"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12757" w:type="dxa"/>
            <w:gridSpan w:val="7"/>
            <w:vAlign w:val="center"/>
          </w:tcPr>
          <w:p w:rsidR="002D6402" w:rsidRPr="004A0802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</w:t>
            </w:r>
            <w:r w:rsidRPr="004A080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резентация управленческого решения или стратегии развития мо</w:t>
            </w:r>
            <w:r w:rsidR="00EC20A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лодежной политики в рамках своего</w:t>
            </w:r>
            <w:r w:rsidRPr="004A080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C20A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муниципального образования</w:t>
            </w:r>
          </w:p>
        </w:tc>
      </w:tr>
      <w:tr w:rsidR="002D6402" w:rsidRPr="00266BA8" w:rsidTr="0020207F">
        <w:trPr>
          <w:cantSplit/>
          <w:trHeight w:val="1159"/>
        </w:trPr>
        <w:tc>
          <w:tcPr>
            <w:tcW w:w="407" w:type="dxa"/>
            <w:vMerge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Актуальность темы</w:t>
            </w:r>
          </w:p>
        </w:tc>
        <w:tc>
          <w:tcPr>
            <w:tcW w:w="1701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Соответствие целей и задач результатам исследования</w:t>
            </w:r>
          </w:p>
        </w:tc>
        <w:tc>
          <w:tcPr>
            <w:tcW w:w="1843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Теоретическая и практическая значимость исследования</w:t>
            </w:r>
          </w:p>
        </w:tc>
        <w:tc>
          <w:tcPr>
            <w:tcW w:w="1984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Анализ области исследования</w:t>
            </w:r>
          </w:p>
        </w:tc>
        <w:tc>
          <w:tcPr>
            <w:tcW w:w="2268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Наглядность представления результатов работы</w:t>
            </w:r>
          </w:p>
        </w:tc>
        <w:tc>
          <w:tcPr>
            <w:tcW w:w="1560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речевая культура</w:t>
            </w:r>
          </w:p>
        </w:tc>
        <w:tc>
          <w:tcPr>
            <w:tcW w:w="1842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Четкое выражение своих мыслей и следование логике изложения</w:t>
            </w:r>
          </w:p>
        </w:tc>
      </w:tr>
      <w:tr w:rsidR="002D6402" w:rsidRPr="00266BA8" w:rsidTr="0020207F">
        <w:trPr>
          <w:cantSplit/>
          <w:trHeight w:val="4558"/>
        </w:trPr>
        <w:tc>
          <w:tcPr>
            <w:tcW w:w="407" w:type="dxa"/>
            <w:vMerge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Представленная стратегия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отражает актуальные специфические проблемы молодежи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Стратегия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содержит конкретное описание проблем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рамках своей территории</w:t>
            </w:r>
            <w:proofErr w:type="gramStart"/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proofErr w:type="gramEnd"/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баллов</w:t>
            </w:r>
          </w:p>
        </w:tc>
        <w:tc>
          <w:tcPr>
            <w:tcW w:w="1701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соответствуют поставленным целям и задачам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частично соответствуют поставленным целям и задачам / достигнутые результаты неконкретны и не измеримы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сформулированы конкретно и измеримы, соответствуют поставленным целям и задачам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843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Исследование не содержит анализа различных точек зрения о рассматриваемой проблеме, авторских наработок, которые можно применить на практике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Исследование содержит анализ различных точек зрения о рассматриваемой проблеме, авторские наработки, которые можно применить на практике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результатам исследования разработан авторский проект по решению обозначенной проблемы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984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не проанализирована, отсутствуют ссылки на источники входных данных (опросы, мониторинги, статистика)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проанализирована частично, ссылки на источники входных данных (опросы, мониторинги, статистика) представлены не корректно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проанализирована, присутствуют ссылки на источники входных данных (опросы, мониторинги, статистика)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2268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Результаты исследования представлены не наглядно (отсутствуют диаграммы, сравнительные таблицы, графики и т.п.)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Представленные в результатах исследования диаграммы и сравнительные таблицы некорректны и/или не соответствуют результатам исследования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балла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Результаты исследования представлены наглядно (выходная информация содержит диаграммы, сравнительные таблицы, графики и т.п.), представленная информация соответствует результатам исследования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баллов</w:t>
            </w:r>
          </w:p>
        </w:tc>
        <w:tc>
          <w:tcPr>
            <w:tcW w:w="1560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Наличие грамматических и стилистических ошибок в речи, использование неверных терминов и понятий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Речь построена грамотно, лаконично, используются понятия и термины, относящиеся к теме излагаемого материала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балла</w:t>
            </w:r>
          </w:p>
        </w:tc>
        <w:tc>
          <w:tcPr>
            <w:tcW w:w="1842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Высказывания выражены четко, понятен смысл высказываний, излагаемый материал построен грамотно, суждения логически выстроены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балла</w:t>
            </w:r>
          </w:p>
        </w:tc>
      </w:tr>
      <w:tr w:rsidR="002D6402" w:rsidRPr="00266BA8" w:rsidTr="0020207F">
        <w:trPr>
          <w:trHeight w:val="454"/>
        </w:trPr>
        <w:tc>
          <w:tcPr>
            <w:tcW w:w="407" w:type="dxa"/>
          </w:tcPr>
          <w:p w:rsidR="002D6402" w:rsidRPr="00266BA8" w:rsidRDefault="002D6402" w:rsidP="00FA694D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2D6402" w:rsidRPr="00266BA8" w:rsidRDefault="002D6402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6402" w:rsidRPr="00266BA8" w:rsidRDefault="002D6402" w:rsidP="002020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D6402" w:rsidRPr="00266BA8" w:rsidRDefault="002D6402" w:rsidP="0020207F">
            <w:pPr>
              <w:pStyle w:val="a3"/>
              <w:tabs>
                <w:tab w:val="left" w:pos="317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402" w:rsidRPr="00266BA8" w:rsidTr="0020207F">
        <w:trPr>
          <w:trHeight w:val="454"/>
        </w:trPr>
        <w:tc>
          <w:tcPr>
            <w:tcW w:w="407" w:type="dxa"/>
          </w:tcPr>
          <w:p w:rsidR="002D6402" w:rsidRPr="00266BA8" w:rsidRDefault="002D6402" w:rsidP="00FA694D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2D6402" w:rsidRPr="00266BA8" w:rsidRDefault="002D6402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6402" w:rsidRPr="00266BA8" w:rsidRDefault="002D6402" w:rsidP="002020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402" w:rsidRPr="00266BA8" w:rsidTr="0020207F">
        <w:trPr>
          <w:trHeight w:val="454"/>
        </w:trPr>
        <w:tc>
          <w:tcPr>
            <w:tcW w:w="407" w:type="dxa"/>
          </w:tcPr>
          <w:p w:rsidR="002D6402" w:rsidRPr="00266BA8" w:rsidRDefault="002D6402" w:rsidP="00FA694D">
            <w:pPr>
              <w:pStyle w:val="a3"/>
              <w:numPr>
                <w:ilvl w:val="0"/>
                <w:numId w:val="35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2D6402" w:rsidRPr="00266BA8" w:rsidRDefault="002D6402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402" w:rsidRDefault="002D6402" w:rsidP="00904F44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3F4C3A">
        <w:rPr>
          <w:rFonts w:ascii="Times New Roman" w:hAnsi="Times New Roman" w:cs="Times New Roman"/>
          <w:sz w:val="28"/>
          <w:szCs w:val="28"/>
        </w:rPr>
        <w:t>Эксперт ______________________________________ (Ф.И.О.) _______________________________________ (подпись</w:t>
      </w:r>
      <w:proofErr w:type="gramEnd"/>
    </w:p>
    <w:p w:rsidR="002D6402" w:rsidRDefault="002D6402" w:rsidP="00904F44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D6402" w:rsidRDefault="002D6402" w:rsidP="00904F44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D6402" w:rsidRDefault="002D6402" w:rsidP="00904F44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D6402" w:rsidRDefault="002D6402" w:rsidP="002D6402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D6402" w:rsidRDefault="002D6402" w:rsidP="002D6402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D6402" w:rsidRPr="00E873A1" w:rsidRDefault="002D6402" w:rsidP="002D6402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873A1">
        <w:rPr>
          <w:rFonts w:ascii="Times New Roman" w:hAnsi="Times New Roman" w:cs="Times New Roman"/>
          <w:b/>
          <w:sz w:val="28"/>
          <w:szCs w:val="24"/>
        </w:rPr>
        <w:t>ЭКСПЕРТНЫЙ ЛИСТ</w:t>
      </w:r>
    </w:p>
    <w:p w:rsidR="002D6402" w:rsidRPr="004A0802" w:rsidRDefault="002D6402" w:rsidP="002D640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802">
        <w:rPr>
          <w:rFonts w:ascii="Times New Roman" w:hAnsi="Times New Roman" w:cs="Times New Roman"/>
          <w:sz w:val="24"/>
          <w:szCs w:val="24"/>
        </w:rPr>
        <w:t>оценки материалов финального этапа Конкурса</w:t>
      </w:r>
    </w:p>
    <w:p w:rsidR="002D6402" w:rsidRPr="008C00E5" w:rsidRDefault="00B94A0B" w:rsidP="002D6402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0E5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Номинация 6</w:t>
      </w:r>
      <w:r w:rsidRPr="008C00E5">
        <w:rPr>
          <w:b/>
          <w:color w:val="000000"/>
          <w:sz w:val="24"/>
          <w:szCs w:val="24"/>
          <w:lang w:bidi="ru-RU"/>
        </w:rPr>
        <w:t>–</w:t>
      </w:r>
      <w:r w:rsidRPr="008C00E5">
        <w:rPr>
          <w:color w:val="000000"/>
          <w:sz w:val="24"/>
          <w:szCs w:val="24"/>
          <w:lang w:bidi="ru-RU"/>
        </w:rPr>
        <w:t xml:space="preserve"> </w:t>
      </w:r>
      <w:r w:rsidR="008C00E5" w:rsidRPr="008C00E5">
        <w:rPr>
          <w:rStyle w:val="Bodytext2Bold"/>
          <w:rFonts w:eastAsia="Calibri"/>
          <w:sz w:val="24"/>
          <w:szCs w:val="24"/>
        </w:rPr>
        <w:t>«Руководитель краевого учреждения»</w:t>
      </w:r>
    </w:p>
    <w:tbl>
      <w:tblPr>
        <w:tblStyle w:val="af4"/>
        <w:tblW w:w="15735" w:type="dxa"/>
        <w:tblInd w:w="-318" w:type="dxa"/>
        <w:tblLayout w:type="fixed"/>
        <w:tblLook w:val="04A0"/>
      </w:tblPr>
      <w:tblGrid>
        <w:gridCol w:w="407"/>
        <w:gridCol w:w="2571"/>
        <w:gridCol w:w="1559"/>
        <w:gridCol w:w="1701"/>
        <w:gridCol w:w="1843"/>
        <w:gridCol w:w="1984"/>
        <w:gridCol w:w="2268"/>
        <w:gridCol w:w="1560"/>
        <w:gridCol w:w="1842"/>
      </w:tblGrid>
      <w:tr w:rsidR="002D6402" w:rsidRPr="00266BA8" w:rsidTr="0020207F">
        <w:tc>
          <w:tcPr>
            <w:tcW w:w="407" w:type="dxa"/>
            <w:vMerge w:val="restart"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71" w:type="dxa"/>
            <w:vMerge w:val="restart"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12757" w:type="dxa"/>
            <w:gridSpan w:val="7"/>
            <w:vAlign w:val="center"/>
          </w:tcPr>
          <w:p w:rsidR="002D6402" w:rsidRPr="004A0802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</w:t>
            </w:r>
            <w:r w:rsidRPr="004A080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резентация управленческого решения или стратегии развития молодежной политики в рамках свое</w:t>
            </w:r>
            <w:r w:rsidR="008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 муниципального образования</w:t>
            </w:r>
          </w:p>
        </w:tc>
      </w:tr>
      <w:tr w:rsidR="002D6402" w:rsidRPr="00266BA8" w:rsidTr="0020207F">
        <w:trPr>
          <w:cantSplit/>
          <w:trHeight w:val="1159"/>
        </w:trPr>
        <w:tc>
          <w:tcPr>
            <w:tcW w:w="407" w:type="dxa"/>
            <w:vMerge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Актуальность темы</w:t>
            </w:r>
          </w:p>
        </w:tc>
        <w:tc>
          <w:tcPr>
            <w:tcW w:w="1701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Соответствие целей и задач результатам исследования</w:t>
            </w:r>
          </w:p>
        </w:tc>
        <w:tc>
          <w:tcPr>
            <w:tcW w:w="1843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Теоретическая и практическая значимость исследования</w:t>
            </w:r>
          </w:p>
        </w:tc>
        <w:tc>
          <w:tcPr>
            <w:tcW w:w="1984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Анализ области исследования</w:t>
            </w:r>
          </w:p>
        </w:tc>
        <w:tc>
          <w:tcPr>
            <w:tcW w:w="2268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Наглядность представления результатов работы</w:t>
            </w:r>
          </w:p>
        </w:tc>
        <w:tc>
          <w:tcPr>
            <w:tcW w:w="1560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речевая культура</w:t>
            </w:r>
          </w:p>
        </w:tc>
        <w:tc>
          <w:tcPr>
            <w:tcW w:w="1842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Четкое выражение своих мыслей и следование логике изложения</w:t>
            </w:r>
          </w:p>
        </w:tc>
      </w:tr>
      <w:tr w:rsidR="002D6402" w:rsidRPr="00266BA8" w:rsidTr="0020207F">
        <w:trPr>
          <w:cantSplit/>
          <w:trHeight w:val="4558"/>
        </w:trPr>
        <w:tc>
          <w:tcPr>
            <w:tcW w:w="407" w:type="dxa"/>
            <w:vMerge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2D6402" w:rsidRPr="00266BA8" w:rsidRDefault="002D6402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Представленная стратегия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отражает актуальные специфические проблемы молодежи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Стратегия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содержит конкретное описание проблем </w:t>
            </w:r>
            <w:r w:rsidR="00827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рамках своего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7B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муниципального образования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баллов</w:t>
            </w:r>
          </w:p>
        </w:tc>
        <w:tc>
          <w:tcPr>
            <w:tcW w:w="1701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соответствуют поставленным целям и задачам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частично соответствуют поставленным целям и задачам / достигнутые результаты неконкретны и не измеримы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стратегии</w:t>
            </w: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сформулированы конкретно и измеримы, соответствуют поставленным целям и задачам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843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Исследование не содержит анализа различных точек зрения о рассматриваемой проблеме, авторских наработок, которые можно применить на практике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Исследование содержит анализ различных точек зрения о рассматриваемой проблеме, авторские наработки, которые можно применить на практике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 результатам исследования разработан авторский проект по решению обозначенной проблемы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984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не проанализирована, отсутствуют ссылки на источники входных данных (опросы, мониторинги, статистика)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проанализирована частично, ссылки на источники входных данных (опросы, мониторинги, статистика) представлены не корректно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балла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Область исследования проанализирована, присутствуют ссылки на источники входных данных (опросы, мониторинги, статистика)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2268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Результаты исследования представлены не наглядно (отсутствуют диаграммы, сравнительные таблицы, графики и т.п.)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Представленные в результатах исследования диаграммы и сравнительные таблицы некорректны и/или не соответствуют результатам исследования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балла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Результаты исследования представлены наглядно (выходная информация содержит диаграммы, сравнительные таблицы, графики и т.п.), представленная информация соответствует результатам исследования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 баллов</w:t>
            </w:r>
          </w:p>
        </w:tc>
        <w:tc>
          <w:tcPr>
            <w:tcW w:w="1560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Наличие грамматических и стилистических ошибок в речи, использование неверных терминов и понятий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Речь построена грамотно, лаконично, используются понятия и термины, относящиеся к теме излагаемого материала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балла</w:t>
            </w:r>
          </w:p>
        </w:tc>
        <w:tc>
          <w:tcPr>
            <w:tcW w:w="1842" w:type="dxa"/>
          </w:tcPr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2D6402" w:rsidRPr="00266BA8" w:rsidRDefault="002D6402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66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Высказывания выражены четко, понятен смысл высказываний, излагаемый материал построен грамотно, суждения логически выстроены </w:t>
            </w:r>
            <w:r w:rsidRPr="00266B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 балла</w:t>
            </w:r>
          </w:p>
        </w:tc>
      </w:tr>
      <w:tr w:rsidR="002D6402" w:rsidRPr="00266BA8" w:rsidTr="0020207F">
        <w:trPr>
          <w:trHeight w:val="454"/>
        </w:trPr>
        <w:tc>
          <w:tcPr>
            <w:tcW w:w="407" w:type="dxa"/>
          </w:tcPr>
          <w:p w:rsidR="002D6402" w:rsidRPr="00266BA8" w:rsidRDefault="002D6402" w:rsidP="00FA694D">
            <w:pPr>
              <w:pStyle w:val="a3"/>
              <w:numPr>
                <w:ilvl w:val="0"/>
                <w:numId w:val="36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2D6402" w:rsidRPr="00266BA8" w:rsidRDefault="002D6402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6402" w:rsidRPr="00266BA8" w:rsidRDefault="002D6402" w:rsidP="002020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D6402" w:rsidRPr="00266BA8" w:rsidRDefault="002D6402" w:rsidP="0020207F">
            <w:pPr>
              <w:pStyle w:val="a3"/>
              <w:tabs>
                <w:tab w:val="left" w:pos="317"/>
              </w:tabs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402" w:rsidRPr="00266BA8" w:rsidTr="0020207F">
        <w:trPr>
          <w:trHeight w:val="454"/>
        </w:trPr>
        <w:tc>
          <w:tcPr>
            <w:tcW w:w="407" w:type="dxa"/>
          </w:tcPr>
          <w:p w:rsidR="002D6402" w:rsidRPr="00266BA8" w:rsidRDefault="002D6402" w:rsidP="00FA694D">
            <w:pPr>
              <w:pStyle w:val="a3"/>
              <w:numPr>
                <w:ilvl w:val="0"/>
                <w:numId w:val="36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2D6402" w:rsidRPr="00266BA8" w:rsidRDefault="002D6402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6402" w:rsidRPr="00266BA8" w:rsidRDefault="002D6402" w:rsidP="002020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6402" w:rsidRPr="00266BA8" w:rsidRDefault="002D6402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402" w:rsidRPr="00266BA8" w:rsidTr="0020207F">
        <w:trPr>
          <w:trHeight w:val="454"/>
        </w:trPr>
        <w:tc>
          <w:tcPr>
            <w:tcW w:w="407" w:type="dxa"/>
          </w:tcPr>
          <w:p w:rsidR="002D6402" w:rsidRPr="00266BA8" w:rsidRDefault="002D6402" w:rsidP="00FA694D">
            <w:pPr>
              <w:pStyle w:val="a3"/>
              <w:numPr>
                <w:ilvl w:val="0"/>
                <w:numId w:val="36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2D6402" w:rsidRPr="00266BA8" w:rsidRDefault="002D6402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D6402" w:rsidRPr="00266BA8" w:rsidRDefault="002D6402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402" w:rsidRDefault="002D6402" w:rsidP="002D6402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3F4C3A">
        <w:rPr>
          <w:rFonts w:ascii="Times New Roman" w:hAnsi="Times New Roman" w:cs="Times New Roman"/>
          <w:sz w:val="28"/>
          <w:szCs w:val="28"/>
        </w:rPr>
        <w:t>Эксперт ______________________________________ (Ф.И.О.) _______________________________________ (подпись</w:t>
      </w:r>
      <w:proofErr w:type="gramEnd"/>
    </w:p>
    <w:p w:rsidR="002D6402" w:rsidRDefault="002D6402" w:rsidP="00904F44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D6402" w:rsidRDefault="002D6402" w:rsidP="00904F44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2D6402" w:rsidRDefault="002D6402" w:rsidP="00904F44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B17613" w:rsidRPr="00E873A1" w:rsidRDefault="00B17613" w:rsidP="00B17613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873A1">
        <w:rPr>
          <w:rFonts w:ascii="Times New Roman" w:hAnsi="Times New Roman" w:cs="Times New Roman"/>
          <w:b/>
          <w:sz w:val="28"/>
          <w:szCs w:val="24"/>
        </w:rPr>
        <w:t>ЭКСПЕРТНЫЙ ЛИСТ</w:t>
      </w:r>
    </w:p>
    <w:p w:rsidR="00B17613" w:rsidRPr="00DF1543" w:rsidRDefault="00B17613" w:rsidP="00B176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материалов </w:t>
      </w:r>
      <w:r w:rsidR="00F46EE8">
        <w:rPr>
          <w:rFonts w:ascii="Times New Roman" w:hAnsi="Times New Roman" w:cs="Times New Roman"/>
          <w:sz w:val="24"/>
          <w:szCs w:val="24"/>
        </w:rPr>
        <w:t>финального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Конкурса</w:t>
      </w:r>
    </w:p>
    <w:p w:rsidR="00B17613" w:rsidRPr="00C43627" w:rsidRDefault="00501197" w:rsidP="00C43627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Номинация 5</w:t>
      </w:r>
      <w:r w:rsidR="00C43627" w:rsidRPr="00B94A0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–</w:t>
      </w:r>
      <w:r w:rsidR="00D1751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«Специалист </w:t>
      </w:r>
      <w:r w:rsidR="00C43627" w:rsidRPr="00B94A0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муниципального молодежного центра</w:t>
      </w:r>
      <w:r w:rsidR="00C43627" w:rsidRPr="00B94A0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4"/>
        <w:tblW w:w="15735" w:type="dxa"/>
        <w:tblInd w:w="-318" w:type="dxa"/>
        <w:tblLayout w:type="fixed"/>
        <w:tblLook w:val="04A0"/>
      </w:tblPr>
      <w:tblGrid>
        <w:gridCol w:w="407"/>
        <w:gridCol w:w="2571"/>
        <w:gridCol w:w="2693"/>
        <w:gridCol w:w="2268"/>
        <w:gridCol w:w="2126"/>
        <w:gridCol w:w="1984"/>
        <w:gridCol w:w="1843"/>
        <w:gridCol w:w="1843"/>
      </w:tblGrid>
      <w:tr w:rsidR="00B17613" w:rsidRPr="00266BA8" w:rsidTr="00B56869">
        <w:tc>
          <w:tcPr>
            <w:tcW w:w="407" w:type="dxa"/>
            <w:vMerge w:val="restart"/>
            <w:vAlign w:val="center"/>
          </w:tcPr>
          <w:p w:rsidR="00B17613" w:rsidRPr="00266BA8" w:rsidRDefault="00B17613" w:rsidP="00B17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71" w:type="dxa"/>
            <w:vMerge w:val="restart"/>
            <w:vAlign w:val="center"/>
          </w:tcPr>
          <w:p w:rsidR="00B17613" w:rsidRPr="00266BA8" w:rsidRDefault="00B17613" w:rsidP="00B17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12757" w:type="dxa"/>
            <w:gridSpan w:val="6"/>
            <w:vAlign w:val="center"/>
          </w:tcPr>
          <w:p w:rsidR="00B17613" w:rsidRPr="003F4C3A" w:rsidRDefault="00C43627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авторского проекта</w:t>
            </w:r>
            <w:r w:rsidRPr="00410C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направленного на вовлечение молодёжи в молодёжную политику</w:t>
            </w:r>
          </w:p>
        </w:tc>
      </w:tr>
      <w:tr w:rsidR="00B17613" w:rsidRPr="00266BA8" w:rsidTr="00B56869">
        <w:trPr>
          <w:cantSplit/>
          <w:trHeight w:val="1159"/>
        </w:trPr>
        <w:tc>
          <w:tcPr>
            <w:tcW w:w="407" w:type="dxa"/>
            <w:vMerge/>
            <w:vAlign w:val="center"/>
          </w:tcPr>
          <w:p w:rsidR="00B17613" w:rsidRPr="00266BA8" w:rsidRDefault="00B17613" w:rsidP="00B17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B17613" w:rsidRPr="00266BA8" w:rsidRDefault="00B17613" w:rsidP="00B17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17613" w:rsidRPr="00B56869" w:rsidRDefault="00B56869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Актуальность проекта</w:t>
            </w:r>
          </w:p>
        </w:tc>
        <w:tc>
          <w:tcPr>
            <w:tcW w:w="2268" w:type="dxa"/>
            <w:vAlign w:val="center"/>
          </w:tcPr>
          <w:p w:rsidR="00B17613" w:rsidRPr="00B56869" w:rsidRDefault="00B56869" w:rsidP="00B1761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Наличие социальных партнеров и эффективность взаимодействия с ними</w:t>
            </w:r>
          </w:p>
        </w:tc>
        <w:tc>
          <w:tcPr>
            <w:tcW w:w="2126" w:type="dxa"/>
            <w:vAlign w:val="center"/>
          </w:tcPr>
          <w:p w:rsidR="00B17613" w:rsidRPr="00B56869" w:rsidRDefault="00B56869" w:rsidP="00B1761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Возможность трансляции на другие муниципальные образования</w:t>
            </w:r>
          </w:p>
        </w:tc>
        <w:tc>
          <w:tcPr>
            <w:tcW w:w="1984" w:type="dxa"/>
            <w:vAlign w:val="center"/>
          </w:tcPr>
          <w:p w:rsidR="00B17613" w:rsidRPr="00B56869" w:rsidRDefault="00B56869" w:rsidP="00B1761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Эффективность реализации</w:t>
            </w:r>
          </w:p>
        </w:tc>
        <w:tc>
          <w:tcPr>
            <w:tcW w:w="1843" w:type="dxa"/>
            <w:vAlign w:val="center"/>
          </w:tcPr>
          <w:p w:rsidR="00B17613" w:rsidRPr="00B56869" w:rsidRDefault="00B56869" w:rsidP="00B1761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Профессиональная речевая культура</w:t>
            </w:r>
          </w:p>
        </w:tc>
        <w:tc>
          <w:tcPr>
            <w:tcW w:w="1843" w:type="dxa"/>
            <w:vAlign w:val="center"/>
          </w:tcPr>
          <w:p w:rsidR="00B17613" w:rsidRPr="00B56869" w:rsidRDefault="00B56869" w:rsidP="00B1761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Четкое выражение своих мыслей и следование логике изложения</w:t>
            </w:r>
          </w:p>
        </w:tc>
      </w:tr>
      <w:tr w:rsidR="00B56869" w:rsidRPr="00266BA8" w:rsidTr="00B56869">
        <w:trPr>
          <w:cantSplit/>
          <w:trHeight w:val="4558"/>
        </w:trPr>
        <w:tc>
          <w:tcPr>
            <w:tcW w:w="407" w:type="dxa"/>
            <w:vMerge/>
            <w:vAlign w:val="center"/>
          </w:tcPr>
          <w:p w:rsidR="00B56869" w:rsidRPr="00266BA8" w:rsidRDefault="00B56869" w:rsidP="00B17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B56869" w:rsidRPr="00266BA8" w:rsidRDefault="00B56869" w:rsidP="00B17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не решает актуальные проблемы взаимодействия с молодежью, тематика проекта не отвечает интересам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разрешить актуальные проблемы взаимодействия с молодежью, тематика проекта не отвечает или отвечает частично интересам целевой аудитории, не проведен анализ текущей ситуации, отсутствуют ссылки на источники входных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разрешить актуальные проблемы взаимодействия с молодежью, тематика проекта отвечает интересам целевой аудитории, проведен анализ текущей ситуации, присутствуют ссылки на источники входных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 баллов</w:t>
            </w:r>
          </w:p>
        </w:tc>
        <w:tc>
          <w:tcPr>
            <w:tcW w:w="2268" w:type="dxa"/>
          </w:tcPr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партнеры отсутствуют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Перечислены социальные партнеры, эффективность взаимодействия с ними не указана или указана не конкретно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B56869" w:rsidRPr="00BC0F71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Перечислены социальные партнеры, описано взаимодействие с каждым из них, просчитана эффективность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2126" w:type="dxa"/>
          </w:tcPr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локальный, применим только для конкретного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решать актуальные проблемы взаимодействия с молодежью в других муниципальных образованиях со схожей текущей ситуацией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B56869" w:rsidRPr="00BC0F71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применим для других муниципальных образований, позволяет решать широкий спектр актуальных проблем взаимодействия с молодежью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баллов</w:t>
            </w:r>
          </w:p>
        </w:tc>
        <w:tc>
          <w:tcPr>
            <w:tcW w:w="1984" w:type="dxa"/>
          </w:tcPr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не соответствуют поставленным 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частично соответствуют поставленным целям и задачам и/или достигнутые результаты неконкретны и не измеримы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сформулированы конкретно и измеримы, соответствуют поставленным 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843" w:type="dxa"/>
          </w:tcPr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грамматических и стилистических ошибок в речи, использование неверных терминов и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Речь построена грамотно, лаконично, используются понятия и термины, относящиеся к теме излагаемого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выражены четко, понятен смысл высказываний, излагаемый материал построен грамотно, суждения логически выстроены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</w:tc>
      </w:tr>
      <w:tr w:rsidR="00B56869" w:rsidRPr="00266BA8" w:rsidTr="00B56869">
        <w:trPr>
          <w:trHeight w:val="454"/>
        </w:trPr>
        <w:tc>
          <w:tcPr>
            <w:tcW w:w="407" w:type="dxa"/>
          </w:tcPr>
          <w:p w:rsidR="00B56869" w:rsidRPr="00266BA8" w:rsidRDefault="00B56869" w:rsidP="00385EF5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B56869" w:rsidRPr="00266BA8" w:rsidRDefault="00B56869" w:rsidP="00B1761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56869" w:rsidRPr="00266BA8" w:rsidRDefault="00B56869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869" w:rsidRPr="00266BA8" w:rsidRDefault="00B56869" w:rsidP="00B1761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56869" w:rsidRPr="00266BA8" w:rsidRDefault="00B56869" w:rsidP="00B1761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869" w:rsidRPr="00266BA8" w:rsidRDefault="00B56869" w:rsidP="00B1761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1761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1761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869" w:rsidRPr="00266BA8" w:rsidTr="00B56869">
        <w:trPr>
          <w:trHeight w:val="454"/>
        </w:trPr>
        <w:tc>
          <w:tcPr>
            <w:tcW w:w="407" w:type="dxa"/>
          </w:tcPr>
          <w:p w:rsidR="00B56869" w:rsidRPr="00266BA8" w:rsidRDefault="00B56869" w:rsidP="00385EF5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B56869" w:rsidRPr="00266BA8" w:rsidRDefault="00B56869" w:rsidP="00B1761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56869" w:rsidRPr="00266BA8" w:rsidRDefault="00B56869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869" w:rsidRPr="00266BA8" w:rsidRDefault="00B56869" w:rsidP="00B1761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56869" w:rsidRPr="00266BA8" w:rsidRDefault="00B56869" w:rsidP="00B1761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869" w:rsidRPr="00266BA8" w:rsidRDefault="00B56869" w:rsidP="00B1761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1761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869" w:rsidRPr="00266BA8" w:rsidTr="00B56869">
        <w:trPr>
          <w:trHeight w:val="454"/>
        </w:trPr>
        <w:tc>
          <w:tcPr>
            <w:tcW w:w="407" w:type="dxa"/>
          </w:tcPr>
          <w:p w:rsidR="00B56869" w:rsidRPr="00266BA8" w:rsidRDefault="00B56869" w:rsidP="00385EF5">
            <w:pPr>
              <w:pStyle w:val="a3"/>
              <w:numPr>
                <w:ilvl w:val="0"/>
                <w:numId w:val="33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B56869" w:rsidRPr="00266BA8" w:rsidRDefault="00B56869" w:rsidP="00B1761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56869" w:rsidRPr="00266BA8" w:rsidRDefault="00B56869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869" w:rsidRPr="00266BA8" w:rsidRDefault="00B56869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56869" w:rsidRPr="00266BA8" w:rsidRDefault="00B56869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869" w:rsidRPr="00266BA8" w:rsidRDefault="00B56869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17613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7613" w:rsidRDefault="00B17613" w:rsidP="00B1761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4C3A">
        <w:rPr>
          <w:rFonts w:ascii="Times New Roman" w:hAnsi="Times New Roman" w:cs="Times New Roman"/>
          <w:sz w:val="28"/>
          <w:szCs w:val="28"/>
        </w:rPr>
        <w:t>Эксперт ______________________________________ (Ф.И.О.) _______________________________________ (подпись)</w:t>
      </w:r>
    </w:p>
    <w:p w:rsidR="00B7785C" w:rsidRDefault="00B7785C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br w:type="page"/>
      </w:r>
    </w:p>
    <w:p w:rsidR="00B56869" w:rsidRPr="00E873A1" w:rsidRDefault="00B56869" w:rsidP="00B56869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873A1">
        <w:rPr>
          <w:rFonts w:ascii="Times New Roman" w:hAnsi="Times New Roman" w:cs="Times New Roman"/>
          <w:b/>
          <w:sz w:val="28"/>
          <w:szCs w:val="24"/>
        </w:rPr>
        <w:lastRenderedPageBreak/>
        <w:t>ЭКСПЕРТНЫЙ ЛИСТ</w:t>
      </w:r>
    </w:p>
    <w:p w:rsidR="00B56869" w:rsidRPr="00DF1543" w:rsidRDefault="00B56869" w:rsidP="00B568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материалов </w:t>
      </w:r>
      <w:r w:rsidR="00F46EE8">
        <w:rPr>
          <w:rFonts w:ascii="Times New Roman" w:hAnsi="Times New Roman" w:cs="Times New Roman"/>
          <w:sz w:val="24"/>
          <w:szCs w:val="24"/>
        </w:rPr>
        <w:t>финального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этапа Конкурса</w:t>
      </w:r>
    </w:p>
    <w:p w:rsidR="00B56869" w:rsidRPr="00AC73B3" w:rsidRDefault="00501197" w:rsidP="00B56869">
      <w:pPr>
        <w:spacing w:after="24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Номинация 3</w:t>
      </w:r>
      <w:r w:rsidR="00AC73B3" w:rsidRPr="00AC73B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–</w:t>
      </w:r>
      <w:r w:rsidR="00AC73B3" w:rsidRPr="00AC73B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C73B3" w:rsidRPr="00AC73B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«Специалист органа по делам молодежи муниципального образования»</w:t>
      </w:r>
    </w:p>
    <w:tbl>
      <w:tblPr>
        <w:tblStyle w:val="af4"/>
        <w:tblW w:w="15735" w:type="dxa"/>
        <w:tblInd w:w="-318" w:type="dxa"/>
        <w:tblLayout w:type="fixed"/>
        <w:tblLook w:val="04A0"/>
      </w:tblPr>
      <w:tblGrid>
        <w:gridCol w:w="407"/>
        <w:gridCol w:w="2571"/>
        <w:gridCol w:w="2693"/>
        <w:gridCol w:w="2268"/>
        <w:gridCol w:w="2126"/>
        <w:gridCol w:w="1984"/>
        <w:gridCol w:w="1843"/>
        <w:gridCol w:w="1843"/>
      </w:tblGrid>
      <w:tr w:rsidR="00B56869" w:rsidRPr="00266BA8" w:rsidTr="00B56869">
        <w:tc>
          <w:tcPr>
            <w:tcW w:w="407" w:type="dxa"/>
            <w:vMerge w:val="restart"/>
            <w:vAlign w:val="center"/>
          </w:tcPr>
          <w:p w:rsidR="00B56869" w:rsidRPr="00266BA8" w:rsidRDefault="00B56869" w:rsidP="00B56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71" w:type="dxa"/>
            <w:vMerge w:val="restart"/>
            <w:vAlign w:val="center"/>
          </w:tcPr>
          <w:p w:rsidR="00B56869" w:rsidRPr="00266BA8" w:rsidRDefault="00B56869" w:rsidP="00B56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12757" w:type="dxa"/>
            <w:gridSpan w:val="6"/>
            <w:vAlign w:val="center"/>
          </w:tcPr>
          <w:p w:rsidR="00B56869" w:rsidRPr="003F4C3A" w:rsidRDefault="00AC73B3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авторского проекта</w:t>
            </w:r>
            <w:r w:rsidRPr="00410C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направленного на вовлечение молодёжи в молодёжную политику</w:t>
            </w:r>
          </w:p>
        </w:tc>
      </w:tr>
      <w:tr w:rsidR="00B56869" w:rsidRPr="00266BA8" w:rsidTr="00B56869">
        <w:trPr>
          <w:cantSplit/>
          <w:trHeight w:val="1159"/>
        </w:trPr>
        <w:tc>
          <w:tcPr>
            <w:tcW w:w="407" w:type="dxa"/>
            <w:vMerge/>
            <w:vAlign w:val="center"/>
          </w:tcPr>
          <w:p w:rsidR="00B56869" w:rsidRPr="00266BA8" w:rsidRDefault="00B56869" w:rsidP="00B56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B56869" w:rsidRPr="00266BA8" w:rsidRDefault="00B56869" w:rsidP="00B56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56869" w:rsidRPr="00B56869" w:rsidRDefault="00B56869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Актуальность проекта</w:t>
            </w:r>
          </w:p>
        </w:tc>
        <w:tc>
          <w:tcPr>
            <w:tcW w:w="2268" w:type="dxa"/>
            <w:vAlign w:val="center"/>
          </w:tcPr>
          <w:p w:rsidR="00B56869" w:rsidRPr="00B56869" w:rsidRDefault="00B56869" w:rsidP="00B5686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Наличие социальных партнеров и эффективность взаимодействия с ними</w:t>
            </w:r>
          </w:p>
        </w:tc>
        <w:tc>
          <w:tcPr>
            <w:tcW w:w="2126" w:type="dxa"/>
            <w:vAlign w:val="center"/>
          </w:tcPr>
          <w:p w:rsidR="00B56869" w:rsidRPr="00B56869" w:rsidRDefault="00B56869" w:rsidP="00B5686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Возможность трансляции на другие муниципальные образования</w:t>
            </w:r>
          </w:p>
        </w:tc>
        <w:tc>
          <w:tcPr>
            <w:tcW w:w="1984" w:type="dxa"/>
            <w:vAlign w:val="center"/>
          </w:tcPr>
          <w:p w:rsidR="00B56869" w:rsidRPr="00B56869" w:rsidRDefault="00B56869" w:rsidP="00B5686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Эффективность реализации</w:t>
            </w:r>
          </w:p>
        </w:tc>
        <w:tc>
          <w:tcPr>
            <w:tcW w:w="1843" w:type="dxa"/>
            <w:vAlign w:val="center"/>
          </w:tcPr>
          <w:p w:rsidR="00B56869" w:rsidRPr="00B56869" w:rsidRDefault="00B56869" w:rsidP="00B5686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Профессиональная речевая культура</w:t>
            </w:r>
          </w:p>
        </w:tc>
        <w:tc>
          <w:tcPr>
            <w:tcW w:w="1843" w:type="dxa"/>
            <w:vAlign w:val="center"/>
          </w:tcPr>
          <w:p w:rsidR="00B56869" w:rsidRPr="00B56869" w:rsidRDefault="00B56869" w:rsidP="00B5686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Четкое выражение своих мыслей и следование логике изложения</w:t>
            </w:r>
          </w:p>
        </w:tc>
      </w:tr>
      <w:tr w:rsidR="00B56869" w:rsidRPr="00266BA8" w:rsidTr="00B56869">
        <w:trPr>
          <w:cantSplit/>
          <w:trHeight w:val="4558"/>
        </w:trPr>
        <w:tc>
          <w:tcPr>
            <w:tcW w:w="407" w:type="dxa"/>
            <w:vMerge/>
            <w:vAlign w:val="center"/>
          </w:tcPr>
          <w:p w:rsidR="00B56869" w:rsidRPr="00266BA8" w:rsidRDefault="00B56869" w:rsidP="00B56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B56869" w:rsidRPr="00266BA8" w:rsidRDefault="00B56869" w:rsidP="00B56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не решает актуальные проблемы взаимодействия с молодежью, тематика проекта не отвечает интересам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разрешить актуальные проблемы взаимодействия с молодежью, тематика проекта не отвечает или отвечает частично интересам целевой аудитории, не проведен анализ текущей ситуации, отсутствуют ссылки на источники входных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разрешить актуальные проблемы взаимодействия с молодежью, тематика проекта отвечает интересам целевой аудитории, проведен анализ текущей ситуации, присутствуют ссылки на источники входных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 баллов</w:t>
            </w:r>
          </w:p>
        </w:tc>
        <w:tc>
          <w:tcPr>
            <w:tcW w:w="2268" w:type="dxa"/>
          </w:tcPr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партнеры отсутствуют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Перечислены социальные партнеры, эффективность взаимодействия с ними не указана или указана не конкретно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B56869" w:rsidRPr="00BC0F71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Перечислены социальные партнеры, описано взаимодействие с каждым из них, просчитана эффективность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2126" w:type="dxa"/>
          </w:tcPr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локальный, применим только для конкретного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решать актуальные проблемы взаимодействия с молодежью в других муниципальных образованиях со схожей текущей ситуацией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B56869" w:rsidRPr="00BC0F71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применим для других муниципальных образований, позволяет решать широкий спектр актуальных проблем взаимодействия с молодежью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баллов</w:t>
            </w:r>
          </w:p>
        </w:tc>
        <w:tc>
          <w:tcPr>
            <w:tcW w:w="1984" w:type="dxa"/>
          </w:tcPr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не соответствуют поставленным 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частично соответствуют поставленным целям и задачам и/или достигнутые результаты неконкретны и не измеримы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сформулированы конкретно и измеримы, соответствуют поставленным 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843" w:type="dxa"/>
          </w:tcPr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грамматических и стилистических ошибок в речи, использование неверных терминов и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Речь построена грамотно, лаконично, используются понятия и термины, относящиеся к теме излагаемого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B56869" w:rsidRPr="00B56869" w:rsidRDefault="00B56869" w:rsidP="00B56869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выражены четко, понятен смысл высказываний, излагаемый материал построен грамотно, суждения логически выстроены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</w:tc>
      </w:tr>
      <w:tr w:rsidR="00B56869" w:rsidRPr="00266BA8" w:rsidTr="00B56869">
        <w:trPr>
          <w:trHeight w:val="454"/>
        </w:trPr>
        <w:tc>
          <w:tcPr>
            <w:tcW w:w="407" w:type="dxa"/>
          </w:tcPr>
          <w:p w:rsidR="00B56869" w:rsidRPr="00266BA8" w:rsidRDefault="00B56869" w:rsidP="00385EF5">
            <w:pPr>
              <w:pStyle w:val="a3"/>
              <w:numPr>
                <w:ilvl w:val="0"/>
                <w:numId w:val="32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B56869" w:rsidRPr="00266BA8" w:rsidRDefault="00B56869" w:rsidP="00B568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56869" w:rsidRPr="00266BA8" w:rsidRDefault="00B56869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869" w:rsidRPr="00266BA8" w:rsidRDefault="00B56869" w:rsidP="00B5686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56869" w:rsidRPr="00266BA8" w:rsidRDefault="00B56869" w:rsidP="00B568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869" w:rsidRPr="00266BA8" w:rsidRDefault="00B56869" w:rsidP="00B568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568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568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869" w:rsidRPr="00266BA8" w:rsidTr="00B56869">
        <w:trPr>
          <w:trHeight w:val="454"/>
        </w:trPr>
        <w:tc>
          <w:tcPr>
            <w:tcW w:w="407" w:type="dxa"/>
          </w:tcPr>
          <w:p w:rsidR="00B56869" w:rsidRPr="00266BA8" w:rsidRDefault="00B56869" w:rsidP="00385EF5">
            <w:pPr>
              <w:pStyle w:val="a3"/>
              <w:numPr>
                <w:ilvl w:val="0"/>
                <w:numId w:val="32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B56869" w:rsidRPr="00266BA8" w:rsidRDefault="00B56869" w:rsidP="00B568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56869" w:rsidRPr="00266BA8" w:rsidRDefault="00B56869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869" w:rsidRPr="00266BA8" w:rsidRDefault="00B56869" w:rsidP="00B5686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56869" w:rsidRPr="00266BA8" w:rsidRDefault="00B56869" w:rsidP="00B568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869" w:rsidRPr="00266BA8" w:rsidRDefault="00B56869" w:rsidP="00B568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56869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6869" w:rsidRPr="00266BA8" w:rsidTr="00B56869">
        <w:trPr>
          <w:trHeight w:val="454"/>
        </w:trPr>
        <w:tc>
          <w:tcPr>
            <w:tcW w:w="407" w:type="dxa"/>
          </w:tcPr>
          <w:p w:rsidR="00B56869" w:rsidRPr="00266BA8" w:rsidRDefault="00B56869" w:rsidP="00385EF5">
            <w:pPr>
              <w:pStyle w:val="a3"/>
              <w:numPr>
                <w:ilvl w:val="0"/>
                <w:numId w:val="32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B56869" w:rsidRPr="00266BA8" w:rsidRDefault="00B56869" w:rsidP="00B568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B56869" w:rsidRPr="00266BA8" w:rsidRDefault="00B56869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56869" w:rsidRPr="00266BA8" w:rsidRDefault="00B56869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B56869" w:rsidRPr="00266BA8" w:rsidRDefault="00B56869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56869" w:rsidRPr="00266BA8" w:rsidRDefault="00B56869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B56869" w:rsidRPr="00266BA8" w:rsidRDefault="00B56869" w:rsidP="00B5686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6869" w:rsidRDefault="00B56869" w:rsidP="00B5686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4C3A">
        <w:rPr>
          <w:rFonts w:ascii="Times New Roman" w:hAnsi="Times New Roman" w:cs="Times New Roman"/>
          <w:sz w:val="28"/>
          <w:szCs w:val="28"/>
        </w:rPr>
        <w:t>Эксперт ______________________________________ (Ф.И.О.) _______________________________________ (подпись)</w:t>
      </w:r>
    </w:p>
    <w:p w:rsidR="00B56869" w:rsidRDefault="00B56869" w:rsidP="00213B7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85EF5" w:rsidRDefault="00385EF5" w:rsidP="00213B7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C73B3" w:rsidRDefault="00AC73B3" w:rsidP="00AC73B3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AC73B3" w:rsidRPr="00E873A1" w:rsidRDefault="00AC73B3" w:rsidP="00AC73B3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873A1">
        <w:rPr>
          <w:rFonts w:ascii="Times New Roman" w:hAnsi="Times New Roman" w:cs="Times New Roman"/>
          <w:b/>
          <w:sz w:val="28"/>
          <w:szCs w:val="24"/>
        </w:rPr>
        <w:lastRenderedPageBreak/>
        <w:t>ЭКСПЕРТНЫЙ ЛИСТ</w:t>
      </w:r>
    </w:p>
    <w:p w:rsidR="00AC73B3" w:rsidRPr="00DF1543" w:rsidRDefault="00AC73B3" w:rsidP="00AC7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материалов финального этапа Конкурса</w:t>
      </w:r>
    </w:p>
    <w:p w:rsidR="00AC73B3" w:rsidRPr="0034742B" w:rsidRDefault="00501197" w:rsidP="00AC73B3">
      <w:pPr>
        <w:spacing w:after="24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Номинация 7</w:t>
      </w:r>
      <w:r w:rsidR="00AC73B3" w:rsidRPr="0034742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–</w:t>
      </w:r>
      <w:r w:rsidR="00AC73B3" w:rsidRPr="003474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8C00E5">
        <w:rPr>
          <w:rStyle w:val="Bodytext2Bold"/>
          <w:rFonts w:eastAsia="Calibri"/>
          <w:sz w:val="24"/>
          <w:szCs w:val="24"/>
        </w:rPr>
        <w:t>«Специалист краевого учреждения</w:t>
      </w:r>
      <w:r w:rsidR="00AC73B3" w:rsidRPr="0034742B">
        <w:rPr>
          <w:rStyle w:val="Bodytext2Bold"/>
          <w:rFonts w:eastAsia="Calibri"/>
          <w:sz w:val="24"/>
          <w:szCs w:val="24"/>
        </w:rPr>
        <w:t xml:space="preserve"> молодежной политики»</w:t>
      </w:r>
    </w:p>
    <w:tbl>
      <w:tblPr>
        <w:tblStyle w:val="af4"/>
        <w:tblW w:w="15735" w:type="dxa"/>
        <w:tblInd w:w="-318" w:type="dxa"/>
        <w:tblLayout w:type="fixed"/>
        <w:tblLook w:val="04A0"/>
      </w:tblPr>
      <w:tblGrid>
        <w:gridCol w:w="407"/>
        <w:gridCol w:w="2571"/>
        <w:gridCol w:w="2693"/>
        <w:gridCol w:w="2268"/>
        <w:gridCol w:w="2126"/>
        <w:gridCol w:w="1984"/>
        <w:gridCol w:w="1843"/>
        <w:gridCol w:w="1843"/>
      </w:tblGrid>
      <w:tr w:rsidR="00AC73B3" w:rsidRPr="00266BA8" w:rsidTr="0020207F">
        <w:tc>
          <w:tcPr>
            <w:tcW w:w="407" w:type="dxa"/>
            <w:vMerge w:val="restart"/>
            <w:vAlign w:val="center"/>
          </w:tcPr>
          <w:p w:rsidR="00AC73B3" w:rsidRPr="00266BA8" w:rsidRDefault="00AC73B3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71" w:type="dxa"/>
            <w:vMerge w:val="restart"/>
            <w:vAlign w:val="center"/>
          </w:tcPr>
          <w:p w:rsidR="00AC73B3" w:rsidRPr="00266BA8" w:rsidRDefault="00AC73B3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12757" w:type="dxa"/>
            <w:gridSpan w:val="6"/>
            <w:vAlign w:val="center"/>
          </w:tcPr>
          <w:p w:rsidR="00AC73B3" w:rsidRPr="003F4C3A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авторского проекта</w:t>
            </w:r>
            <w:r w:rsidRPr="00410C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направленного на вовлечение молодёжи в молодёжную политику</w:t>
            </w:r>
          </w:p>
        </w:tc>
      </w:tr>
      <w:tr w:rsidR="00AC73B3" w:rsidRPr="00266BA8" w:rsidTr="0020207F">
        <w:trPr>
          <w:cantSplit/>
          <w:trHeight w:val="1159"/>
        </w:trPr>
        <w:tc>
          <w:tcPr>
            <w:tcW w:w="407" w:type="dxa"/>
            <w:vMerge/>
            <w:vAlign w:val="center"/>
          </w:tcPr>
          <w:p w:rsidR="00AC73B3" w:rsidRPr="00266BA8" w:rsidRDefault="00AC73B3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AC73B3" w:rsidRPr="00266BA8" w:rsidRDefault="00AC73B3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C73B3" w:rsidRPr="00B56869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Актуальность проекта</w:t>
            </w:r>
          </w:p>
        </w:tc>
        <w:tc>
          <w:tcPr>
            <w:tcW w:w="2268" w:type="dxa"/>
            <w:vAlign w:val="center"/>
          </w:tcPr>
          <w:p w:rsidR="00AC73B3" w:rsidRPr="00B56869" w:rsidRDefault="00AC73B3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Наличие социальных партнеров и эффективность взаимодействия с ними</w:t>
            </w:r>
          </w:p>
        </w:tc>
        <w:tc>
          <w:tcPr>
            <w:tcW w:w="2126" w:type="dxa"/>
            <w:vAlign w:val="center"/>
          </w:tcPr>
          <w:p w:rsidR="00AC73B3" w:rsidRPr="00B56869" w:rsidRDefault="00AC73B3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Возможность трансляции на другие муниципальные образования</w:t>
            </w:r>
          </w:p>
        </w:tc>
        <w:tc>
          <w:tcPr>
            <w:tcW w:w="1984" w:type="dxa"/>
            <w:vAlign w:val="center"/>
          </w:tcPr>
          <w:p w:rsidR="00AC73B3" w:rsidRPr="00B56869" w:rsidRDefault="00AC73B3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Эффективность реализации</w:t>
            </w:r>
          </w:p>
        </w:tc>
        <w:tc>
          <w:tcPr>
            <w:tcW w:w="1843" w:type="dxa"/>
            <w:vAlign w:val="center"/>
          </w:tcPr>
          <w:p w:rsidR="00AC73B3" w:rsidRPr="00B56869" w:rsidRDefault="00AC73B3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Профессиональная речевая культура</w:t>
            </w:r>
          </w:p>
        </w:tc>
        <w:tc>
          <w:tcPr>
            <w:tcW w:w="1843" w:type="dxa"/>
            <w:vAlign w:val="center"/>
          </w:tcPr>
          <w:p w:rsidR="00AC73B3" w:rsidRPr="00B56869" w:rsidRDefault="00AC73B3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Четкое выражение своих мыслей и следование логике изложения</w:t>
            </w:r>
          </w:p>
        </w:tc>
      </w:tr>
      <w:tr w:rsidR="00AC73B3" w:rsidRPr="00266BA8" w:rsidTr="0020207F">
        <w:trPr>
          <w:cantSplit/>
          <w:trHeight w:val="4558"/>
        </w:trPr>
        <w:tc>
          <w:tcPr>
            <w:tcW w:w="407" w:type="dxa"/>
            <w:vMerge/>
            <w:vAlign w:val="center"/>
          </w:tcPr>
          <w:p w:rsidR="00AC73B3" w:rsidRPr="00266BA8" w:rsidRDefault="00AC73B3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AC73B3" w:rsidRPr="00266BA8" w:rsidRDefault="00AC73B3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C73B3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не решает актуальные проблемы взаимодействия с молодежью, тематика проекта не отвечает интересам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разрешить актуальные проблемы взаимодействия с молодежью, тематика проекта не отвечает или отвечает частично интересам целевой аудитории, не проведен анализ текущей ситуации, отсутствуют ссылки на источники входных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баллов</w:t>
            </w:r>
          </w:p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разрешить актуальные проблемы взаимодействия с молодежью, тематика проекта отвечает интересам целевой аудитории, проведен анализ текущей ситуации, присутствуют ссылки на источники входных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 баллов</w:t>
            </w:r>
          </w:p>
        </w:tc>
        <w:tc>
          <w:tcPr>
            <w:tcW w:w="2268" w:type="dxa"/>
          </w:tcPr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партнеры отсутствуют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Перечислены социальные партнеры, эффективность взаимодействия с ними не указана или указана не конкретно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AC73B3" w:rsidRPr="00BC0F71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Перечислены социальные партнеры, описано взаимодействие с каждым из них, просчитана эффективность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2126" w:type="dxa"/>
          </w:tcPr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локальный, применим только для конкретного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решать актуальные проблемы взаимодействия с молодежью в других муниципальных образованиях со схожей текущей ситуацией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AC73B3" w:rsidRPr="00BC0F71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применим для других муниципальных образований, позволяет решать широкий спектр актуальных проблем взаимодействия с молодежью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баллов</w:t>
            </w:r>
          </w:p>
        </w:tc>
        <w:tc>
          <w:tcPr>
            <w:tcW w:w="1984" w:type="dxa"/>
          </w:tcPr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не соответствуют поставленным 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частично соответствуют поставленным целям и задачам и/или достигнутые результаты неконкретны и не измеримы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AC73B3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сформулированы конкретно и измеримы, соответствуют поставленным 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843" w:type="dxa"/>
          </w:tcPr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грамматических и стилистических ошибок в речи, использование неверных терминов и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Речь построена грамотно, лаконично, используются понятия и термины, относящиеся к теме излагаемого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AC73B3" w:rsidRPr="00B56869" w:rsidRDefault="00AC73B3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выражены четко, понятен смысл высказываний, излагаемый материал построен грамотно, суждения логически выстроены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</w:tc>
      </w:tr>
      <w:tr w:rsidR="00AC73B3" w:rsidRPr="00266BA8" w:rsidTr="0020207F">
        <w:trPr>
          <w:trHeight w:val="454"/>
        </w:trPr>
        <w:tc>
          <w:tcPr>
            <w:tcW w:w="407" w:type="dxa"/>
          </w:tcPr>
          <w:p w:rsidR="00AC73B3" w:rsidRPr="00266BA8" w:rsidRDefault="00AC73B3" w:rsidP="00FA694D">
            <w:pPr>
              <w:pStyle w:val="a3"/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AC73B3" w:rsidRPr="00266BA8" w:rsidRDefault="00AC73B3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C73B3" w:rsidRPr="00266BA8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C73B3" w:rsidRPr="00266BA8" w:rsidRDefault="00AC73B3" w:rsidP="002020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C73B3" w:rsidRPr="00266BA8" w:rsidRDefault="00AC73B3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73B3" w:rsidRPr="00266BA8" w:rsidRDefault="00AC73B3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C73B3" w:rsidRPr="00266BA8" w:rsidRDefault="00AC73B3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C73B3" w:rsidRPr="00266BA8" w:rsidRDefault="00AC73B3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3B3" w:rsidRPr="00266BA8" w:rsidTr="0020207F">
        <w:trPr>
          <w:trHeight w:val="454"/>
        </w:trPr>
        <w:tc>
          <w:tcPr>
            <w:tcW w:w="407" w:type="dxa"/>
          </w:tcPr>
          <w:p w:rsidR="00AC73B3" w:rsidRPr="00266BA8" w:rsidRDefault="00AC73B3" w:rsidP="00FA694D">
            <w:pPr>
              <w:pStyle w:val="a3"/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AC73B3" w:rsidRPr="00266BA8" w:rsidRDefault="00AC73B3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C73B3" w:rsidRPr="00266BA8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C73B3" w:rsidRPr="00266BA8" w:rsidRDefault="00AC73B3" w:rsidP="002020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C73B3" w:rsidRPr="00266BA8" w:rsidRDefault="00AC73B3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73B3" w:rsidRPr="00266BA8" w:rsidRDefault="00AC73B3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C73B3" w:rsidRPr="00266BA8" w:rsidRDefault="00AC73B3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C73B3" w:rsidRPr="00266BA8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73B3" w:rsidRPr="00266BA8" w:rsidTr="0020207F">
        <w:trPr>
          <w:trHeight w:val="454"/>
        </w:trPr>
        <w:tc>
          <w:tcPr>
            <w:tcW w:w="407" w:type="dxa"/>
          </w:tcPr>
          <w:p w:rsidR="00AC73B3" w:rsidRPr="00266BA8" w:rsidRDefault="00AC73B3" w:rsidP="00FA694D">
            <w:pPr>
              <w:pStyle w:val="a3"/>
              <w:numPr>
                <w:ilvl w:val="0"/>
                <w:numId w:val="37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AC73B3" w:rsidRPr="00266BA8" w:rsidRDefault="00AC73B3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C73B3" w:rsidRPr="00266BA8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C73B3" w:rsidRPr="00266BA8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C73B3" w:rsidRPr="00266BA8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C73B3" w:rsidRPr="00266BA8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C73B3" w:rsidRPr="00266BA8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C73B3" w:rsidRPr="00266BA8" w:rsidRDefault="00AC73B3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C73B3" w:rsidRDefault="00AC73B3" w:rsidP="00AC73B3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4C3A">
        <w:rPr>
          <w:rFonts w:ascii="Times New Roman" w:hAnsi="Times New Roman" w:cs="Times New Roman"/>
          <w:sz w:val="28"/>
          <w:szCs w:val="28"/>
        </w:rPr>
        <w:t>Эксперт ______________________________________ (Ф.И.О.) _______________________________________ (подпись)</w:t>
      </w:r>
    </w:p>
    <w:p w:rsidR="00AC73B3" w:rsidRDefault="00AC73B3" w:rsidP="00AC73B3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C73B3" w:rsidRDefault="00AC73B3" w:rsidP="00AC73B3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80638" w:rsidRDefault="00D80638" w:rsidP="0034742B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34742B" w:rsidRPr="00E873A1" w:rsidRDefault="0034742B" w:rsidP="0034742B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873A1">
        <w:rPr>
          <w:rFonts w:ascii="Times New Roman" w:hAnsi="Times New Roman" w:cs="Times New Roman"/>
          <w:b/>
          <w:sz w:val="28"/>
          <w:szCs w:val="24"/>
        </w:rPr>
        <w:lastRenderedPageBreak/>
        <w:t>ЭКСПЕРТНЫЙ ЛИСТ</w:t>
      </w:r>
    </w:p>
    <w:p w:rsidR="0034742B" w:rsidRPr="00DF1543" w:rsidRDefault="0034742B" w:rsidP="003474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материалов финального этапа Конкурса</w:t>
      </w:r>
    </w:p>
    <w:p w:rsidR="0034742B" w:rsidRPr="00AC73B3" w:rsidRDefault="0034742B" w:rsidP="0034742B">
      <w:pPr>
        <w:spacing w:after="24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C73B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Номинация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50119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8</w:t>
      </w:r>
      <w:r>
        <w:rPr>
          <w:color w:val="000000"/>
          <w:lang w:bidi="ru-RU"/>
        </w:rPr>
        <w:t xml:space="preserve"> </w:t>
      </w:r>
      <w:r w:rsidRPr="00EE4ACA">
        <w:rPr>
          <w:b/>
          <w:color w:val="000000"/>
          <w:lang w:bidi="ru-RU"/>
        </w:rPr>
        <w:t>–</w:t>
      </w:r>
      <w:r w:rsidRPr="00EE4ACA">
        <w:rPr>
          <w:color w:val="000000"/>
          <w:lang w:bidi="ru-RU"/>
        </w:rPr>
        <w:t xml:space="preserve"> </w:t>
      </w:r>
      <w:r w:rsidRPr="005E6D28">
        <w:rPr>
          <w:rStyle w:val="Bodytext2Bold"/>
          <w:rFonts w:eastAsia="Calibri"/>
        </w:rPr>
        <w:t>«</w:t>
      </w:r>
      <w:r w:rsidR="008C00E5">
        <w:rPr>
          <w:rStyle w:val="Bodytext2Bold"/>
          <w:rFonts w:eastAsia="Calibri"/>
          <w:sz w:val="24"/>
          <w:szCs w:val="24"/>
        </w:rPr>
        <w:t>Представитель</w:t>
      </w:r>
      <w:r w:rsidRPr="0034742B">
        <w:rPr>
          <w:rStyle w:val="Bodytext2Bold"/>
          <w:rFonts w:eastAsia="Calibri"/>
          <w:sz w:val="24"/>
          <w:szCs w:val="24"/>
        </w:rPr>
        <w:t xml:space="preserve"> общественных организаций, осуществляющих деятельность молодежной политики»</w:t>
      </w:r>
    </w:p>
    <w:tbl>
      <w:tblPr>
        <w:tblStyle w:val="af4"/>
        <w:tblW w:w="15735" w:type="dxa"/>
        <w:tblInd w:w="-318" w:type="dxa"/>
        <w:tblLayout w:type="fixed"/>
        <w:tblLook w:val="04A0"/>
      </w:tblPr>
      <w:tblGrid>
        <w:gridCol w:w="407"/>
        <w:gridCol w:w="2571"/>
        <w:gridCol w:w="2693"/>
        <w:gridCol w:w="2268"/>
        <w:gridCol w:w="2126"/>
        <w:gridCol w:w="1984"/>
        <w:gridCol w:w="1843"/>
        <w:gridCol w:w="1843"/>
      </w:tblGrid>
      <w:tr w:rsidR="0034742B" w:rsidRPr="00266BA8" w:rsidTr="0020207F">
        <w:tc>
          <w:tcPr>
            <w:tcW w:w="407" w:type="dxa"/>
            <w:vMerge w:val="restart"/>
            <w:vAlign w:val="center"/>
          </w:tcPr>
          <w:p w:rsidR="0034742B" w:rsidRPr="00266BA8" w:rsidRDefault="0034742B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71" w:type="dxa"/>
            <w:vMerge w:val="restart"/>
            <w:vAlign w:val="center"/>
          </w:tcPr>
          <w:p w:rsidR="0034742B" w:rsidRPr="00266BA8" w:rsidRDefault="0034742B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12757" w:type="dxa"/>
            <w:gridSpan w:val="6"/>
            <w:vAlign w:val="center"/>
          </w:tcPr>
          <w:p w:rsidR="0034742B" w:rsidRPr="003F4C3A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авторского проекта</w:t>
            </w:r>
            <w:r w:rsidRPr="00410C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направленного на вовлечение молодёжи в молодёжную политику</w:t>
            </w:r>
          </w:p>
        </w:tc>
      </w:tr>
      <w:tr w:rsidR="0034742B" w:rsidRPr="00266BA8" w:rsidTr="0020207F">
        <w:trPr>
          <w:cantSplit/>
          <w:trHeight w:val="1159"/>
        </w:trPr>
        <w:tc>
          <w:tcPr>
            <w:tcW w:w="407" w:type="dxa"/>
            <w:vMerge/>
            <w:vAlign w:val="center"/>
          </w:tcPr>
          <w:p w:rsidR="0034742B" w:rsidRPr="00266BA8" w:rsidRDefault="0034742B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34742B" w:rsidRPr="00266BA8" w:rsidRDefault="0034742B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4742B" w:rsidRPr="00B56869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Актуальность проекта</w:t>
            </w:r>
          </w:p>
        </w:tc>
        <w:tc>
          <w:tcPr>
            <w:tcW w:w="2268" w:type="dxa"/>
            <w:vAlign w:val="center"/>
          </w:tcPr>
          <w:p w:rsidR="0034742B" w:rsidRPr="00B56869" w:rsidRDefault="0034742B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Наличие социальных партнеров и эффективность взаимодействия с ними</w:t>
            </w:r>
          </w:p>
        </w:tc>
        <w:tc>
          <w:tcPr>
            <w:tcW w:w="2126" w:type="dxa"/>
            <w:vAlign w:val="center"/>
          </w:tcPr>
          <w:p w:rsidR="0034742B" w:rsidRPr="00B56869" w:rsidRDefault="0034742B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Возможность трансляции на другие муниципальные образования</w:t>
            </w:r>
          </w:p>
        </w:tc>
        <w:tc>
          <w:tcPr>
            <w:tcW w:w="1984" w:type="dxa"/>
            <w:vAlign w:val="center"/>
          </w:tcPr>
          <w:p w:rsidR="0034742B" w:rsidRPr="00B56869" w:rsidRDefault="0034742B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Эффективность реализации</w:t>
            </w:r>
          </w:p>
        </w:tc>
        <w:tc>
          <w:tcPr>
            <w:tcW w:w="1843" w:type="dxa"/>
            <w:vAlign w:val="center"/>
          </w:tcPr>
          <w:p w:rsidR="0034742B" w:rsidRPr="00B56869" w:rsidRDefault="0034742B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Профессиональная речевая культура</w:t>
            </w:r>
          </w:p>
        </w:tc>
        <w:tc>
          <w:tcPr>
            <w:tcW w:w="1843" w:type="dxa"/>
            <w:vAlign w:val="center"/>
          </w:tcPr>
          <w:p w:rsidR="0034742B" w:rsidRPr="00B56869" w:rsidRDefault="0034742B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Четкое выражение своих мыслей и следование логике изложения</w:t>
            </w:r>
          </w:p>
        </w:tc>
      </w:tr>
      <w:tr w:rsidR="0034742B" w:rsidRPr="00266BA8" w:rsidTr="0020207F">
        <w:trPr>
          <w:cantSplit/>
          <w:trHeight w:val="4558"/>
        </w:trPr>
        <w:tc>
          <w:tcPr>
            <w:tcW w:w="407" w:type="dxa"/>
            <w:vMerge/>
            <w:vAlign w:val="center"/>
          </w:tcPr>
          <w:p w:rsidR="0034742B" w:rsidRPr="00266BA8" w:rsidRDefault="0034742B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34742B" w:rsidRPr="00266BA8" w:rsidRDefault="0034742B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4742B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не решает актуальные проблемы взаимодействия с молодежью, тематика проекта не отвечает интересам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разрешить актуальные проблемы взаимодействия с молодежью, тематика проекта не отвечает или отвечает частично интересам целевой аудитории, не проведен анализ текущей ситуации, отсутствуют ссылки на источники входных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баллов</w:t>
            </w:r>
          </w:p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разрешить актуальные проблемы взаимодействия с молодежью, тематика проекта отвечает интересам целевой аудитории, проведен анализ текущей ситуации, присутствуют ссылки на источники входных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 баллов</w:t>
            </w:r>
          </w:p>
        </w:tc>
        <w:tc>
          <w:tcPr>
            <w:tcW w:w="2268" w:type="dxa"/>
          </w:tcPr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партнеры отсутствуют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Перечислены социальные партнеры, эффективность взаимодействия с ними не указана или указана не конкретно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34742B" w:rsidRPr="00BC0F71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Перечислены социальные партнеры, описано взаимодействие с каждым из них, просчитана эффективность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2126" w:type="dxa"/>
          </w:tcPr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локальный, применим только для конкретного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решать актуальные проблемы взаимодействия с молодежью в других муниципальных образованиях со схожей текущей ситуацией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34742B" w:rsidRPr="00BC0F71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применим для других муниципальных образований, позволяет решать широкий спектр актуальных проблем взаимодействия с молодежью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баллов</w:t>
            </w:r>
          </w:p>
        </w:tc>
        <w:tc>
          <w:tcPr>
            <w:tcW w:w="1984" w:type="dxa"/>
          </w:tcPr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не соответствуют поставленным 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частично соответствуют поставленным целям и задачам и/или достигнутые результаты неконкретны и не измеримы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34742B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сформулированы конкретно и измеримы, соответствуют поставленным 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843" w:type="dxa"/>
          </w:tcPr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грамматических и стилистических ошибок в речи, использование неверных терминов и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Речь построена грамотно, лаконично, используются понятия и термины, относящиеся к теме излагаемого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34742B" w:rsidRPr="00B56869" w:rsidRDefault="0034742B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выражены четко, понятен смысл высказываний, излагаемый материал построен грамотно, суждения логически выстроены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</w:tc>
      </w:tr>
      <w:tr w:rsidR="0034742B" w:rsidRPr="00266BA8" w:rsidTr="0020207F">
        <w:trPr>
          <w:trHeight w:val="454"/>
        </w:trPr>
        <w:tc>
          <w:tcPr>
            <w:tcW w:w="407" w:type="dxa"/>
          </w:tcPr>
          <w:p w:rsidR="0034742B" w:rsidRPr="00266BA8" w:rsidRDefault="0034742B" w:rsidP="00FA694D">
            <w:pPr>
              <w:pStyle w:val="a3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34742B" w:rsidRPr="00266BA8" w:rsidRDefault="0034742B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4742B" w:rsidRPr="00266BA8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742B" w:rsidRPr="00266BA8" w:rsidRDefault="0034742B" w:rsidP="002020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742B" w:rsidRPr="00266BA8" w:rsidRDefault="0034742B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742B" w:rsidRPr="00266BA8" w:rsidRDefault="0034742B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4742B" w:rsidRPr="00266BA8" w:rsidRDefault="0034742B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4742B" w:rsidRPr="00266BA8" w:rsidRDefault="0034742B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2B" w:rsidRPr="00266BA8" w:rsidTr="0020207F">
        <w:trPr>
          <w:trHeight w:val="454"/>
        </w:trPr>
        <w:tc>
          <w:tcPr>
            <w:tcW w:w="407" w:type="dxa"/>
          </w:tcPr>
          <w:p w:rsidR="0034742B" w:rsidRPr="00266BA8" w:rsidRDefault="0034742B" w:rsidP="00FA694D">
            <w:pPr>
              <w:pStyle w:val="a3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34742B" w:rsidRPr="00266BA8" w:rsidRDefault="0034742B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4742B" w:rsidRPr="00266BA8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742B" w:rsidRPr="00266BA8" w:rsidRDefault="0034742B" w:rsidP="002020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742B" w:rsidRPr="00266BA8" w:rsidRDefault="0034742B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742B" w:rsidRPr="00266BA8" w:rsidRDefault="0034742B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4742B" w:rsidRPr="00266BA8" w:rsidRDefault="0034742B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4742B" w:rsidRPr="00266BA8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2B" w:rsidRPr="00266BA8" w:rsidTr="0020207F">
        <w:trPr>
          <w:trHeight w:val="454"/>
        </w:trPr>
        <w:tc>
          <w:tcPr>
            <w:tcW w:w="407" w:type="dxa"/>
          </w:tcPr>
          <w:p w:rsidR="0034742B" w:rsidRPr="00266BA8" w:rsidRDefault="0034742B" w:rsidP="00FA694D">
            <w:pPr>
              <w:pStyle w:val="a3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34742B" w:rsidRPr="00266BA8" w:rsidRDefault="0034742B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4742B" w:rsidRPr="00266BA8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4742B" w:rsidRPr="00266BA8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742B" w:rsidRPr="00266BA8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34742B" w:rsidRPr="00266BA8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4742B" w:rsidRPr="00266BA8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4742B" w:rsidRPr="00266BA8" w:rsidRDefault="0034742B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742B" w:rsidRDefault="0034742B" w:rsidP="0034742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4C3A">
        <w:rPr>
          <w:rFonts w:ascii="Times New Roman" w:hAnsi="Times New Roman" w:cs="Times New Roman"/>
          <w:sz w:val="28"/>
          <w:szCs w:val="28"/>
        </w:rPr>
        <w:t>Эксперт ______________________________________ (Ф.И.О.) _______________________________________ (подпись)</w:t>
      </w:r>
    </w:p>
    <w:p w:rsidR="0034742B" w:rsidRDefault="0034742B" w:rsidP="0034742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4742B" w:rsidRDefault="0034742B" w:rsidP="0034742B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D80638" w:rsidRPr="00E873A1" w:rsidRDefault="00D80638" w:rsidP="00D80638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E873A1">
        <w:rPr>
          <w:rFonts w:ascii="Times New Roman" w:hAnsi="Times New Roman" w:cs="Times New Roman"/>
          <w:b/>
          <w:sz w:val="28"/>
          <w:szCs w:val="24"/>
        </w:rPr>
        <w:lastRenderedPageBreak/>
        <w:t>ЭКСПЕРТНЫЙ ЛИСТ</w:t>
      </w:r>
    </w:p>
    <w:p w:rsidR="00D80638" w:rsidRPr="00DF1543" w:rsidRDefault="00D80638" w:rsidP="00D806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материалов финального этапа Конкурса</w:t>
      </w:r>
    </w:p>
    <w:p w:rsidR="00D80638" w:rsidRPr="00AC73B3" w:rsidRDefault="00D80638" w:rsidP="00D80638">
      <w:pPr>
        <w:spacing w:after="24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C73B3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Номинация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="0050119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9</w:t>
      </w:r>
      <w:r>
        <w:rPr>
          <w:color w:val="000000"/>
          <w:lang w:bidi="ru-RU"/>
        </w:rPr>
        <w:t xml:space="preserve"> </w:t>
      </w:r>
      <w:r w:rsidRPr="00CD323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–</w:t>
      </w:r>
      <w:r w:rsidR="008C00E5">
        <w:rPr>
          <w:rStyle w:val="Bodytext2Bold"/>
          <w:rFonts w:eastAsia="Calibri"/>
          <w:sz w:val="24"/>
          <w:szCs w:val="24"/>
        </w:rPr>
        <w:t>«Представитель высшего учебного</w:t>
      </w:r>
      <w:r w:rsidR="0078051A">
        <w:rPr>
          <w:rStyle w:val="Bodytext2Bold"/>
          <w:rFonts w:eastAsia="Calibri"/>
          <w:sz w:val="24"/>
          <w:szCs w:val="24"/>
        </w:rPr>
        <w:t xml:space="preserve"> заведений, курирующий деятельность молодёжной политики</w:t>
      </w:r>
      <w:r w:rsidRPr="00CD323C">
        <w:rPr>
          <w:rStyle w:val="Bodytext2Bold"/>
          <w:rFonts w:eastAsia="Calibri"/>
          <w:sz w:val="24"/>
          <w:szCs w:val="24"/>
        </w:rPr>
        <w:t>»</w:t>
      </w:r>
    </w:p>
    <w:tbl>
      <w:tblPr>
        <w:tblStyle w:val="af4"/>
        <w:tblW w:w="15735" w:type="dxa"/>
        <w:tblInd w:w="-318" w:type="dxa"/>
        <w:tblLayout w:type="fixed"/>
        <w:tblLook w:val="04A0"/>
      </w:tblPr>
      <w:tblGrid>
        <w:gridCol w:w="407"/>
        <w:gridCol w:w="2571"/>
        <w:gridCol w:w="2693"/>
        <w:gridCol w:w="2268"/>
        <w:gridCol w:w="2126"/>
        <w:gridCol w:w="1984"/>
        <w:gridCol w:w="1843"/>
        <w:gridCol w:w="1843"/>
      </w:tblGrid>
      <w:tr w:rsidR="00D80638" w:rsidRPr="00266BA8" w:rsidTr="0020207F">
        <w:tc>
          <w:tcPr>
            <w:tcW w:w="407" w:type="dxa"/>
            <w:vMerge w:val="restart"/>
            <w:vAlign w:val="center"/>
          </w:tcPr>
          <w:p w:rsidR="00D80638" w:rsidRPr="00266BA8" w:rsidRDefault="00D80638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71" w:type="dxa"/>
            <w:vMerge w:val="restart"/>
            <w:vAlign w:val="center"/>
          </w:tcPr>
          <w:p w:rsidR="00D80638" w:rsidRPr="00266BA8" w:rsidRDefault="00D80638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BA8">
              <w:rPr>
                <w:rFonts w:ascii="Times New Roman" w:hAnsi="Times New Roman" w:cs="Times New Roman"/>
                <w:sz w:val="18"/>
                <w:szCs w:val="18"/>
              </w:rPr>
              <w:t>Ф.И.О. участника</w:t>
            </w:r>
          </w:p>
        </w:tc>
        <w:tc>
          <w:tcPr>
            <w:tcW w:w="12757" w:type="dxa"/>
            <w:gridSpan w:val="6"/>
            <w:vAlign w:val="center"/>
          </w:tcPr>
          <w:p w:rsidR="00D80638" w:rsidRPr="003F4C3A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21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авторского проекта</w:t>
            </w:r>
            <w:r w:rsidRPr="00410C21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направленного на вовлечение молодёжи в молодёжную политику</w:t>
            </w:r>
          </w:p>
        </w:tc>
      </w:tr>
      <w:tr w:rsidR="00D80638" w:rsidRPr="00266BA8" w:rsidTr="0020207F">
        <w:trPr>
          <w:cantSplit/>
          <w:trHeight w:val="1159"/>
        </w:trPr>
        <w:tc>
          <w:tcPr>
            <w:tcW w:w="407" w:type="dxa"/>
            <w:vMerge/>
            <w:vAlign w:val="center"/>
          </w:tcPr>
          <w:p w:rsidR="00D80638" w:rsidRPr="00266BA8" w:rsidRDefault="00D80638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D80638" w:rsidRPr="00266BA8" w:rsidRDefault="00D80638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80638" w:rsidRPr="00B56869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Актуальность проекта</w:t>
            </w:r>
          </w:p>
        </w:tc>
        <w:tc>
          <w:tcPr>
            <w:tcW w:w="2268" w:type="dxa"/>
            <w:vAlign w:val="center"/>
          </w:tcPr>
          <w:p w:rsidR="00D80638" w:rsidRPr="00B56869" w:rsidRDefault="00D80638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Наличие социальных партнеров и эффективность взаимодействия с ними</w:t>
            </w:r>
          </w:p>
        </w:tc>
        <w:tc>
          <w:tcPr>
            <w:tcW w:w="2126" w:type="dxa"/>
            <w:vAlign w:val="center"/>
          </w:tcPr>
          <w:p w:rsidR="00D80638" w:rsidRPr="00B56869" w:rsidRDefault="00D80638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Возможность трансляции на другие муниципальные образования</w:t>
            </w:r>
          </w:p>
        </w:tc>
        <w:tc>
          <w:tcPr>
            <w:tcW w:w="1984" w:type="dxa"/>
            <w:vAlign w:val="center"/>
          </w:tcPr>
          <w:p w:rsidR="00D80638" w:rsidRPr="00B56869" w:rsidRDefault="00D80638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Эффективность реализации</w:t>
            </w:r>
          </w:p>
        </w:tc>
        <w:tc>
          <w:tcPr>
            <w:tcW w:w="1843" w:type="dxa"/>
            <w:vAlign w:val="center"/>
          </w:tcPr>
          <w:p w:rsidR="00D80638" w:rsidRPr="00B56869" w:rsidRDefault="00D80638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Профессиональная речевая культура</w:t>
            </w:r>
          </w:p>
        </w:tc>
        <w:tc>
          <w:tcPr>
            <w:tcW w:w="1843" w:type="dxa"/>
            <w:vAlign w:val="center"/>
          </w:tcPr>
          <w:p w:rsidR="00D80638" w:rsidRPr="00B56869" w:rsidRDefault="00D80638" w:rsidP="0020207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Четкое выражение своих мыслей и следование логике изложения</w:t>
            </w:r>
          </w:p>
        </w:tc>
      </w:tr>
      <w:tr w:rsidR="00D80638" w:rsidRPr="00266BA8" w:rsidTr="0020207F">
        <w:trPr>
          <w:cantSplit/>
          <w:trHeight w:val="4558"/>
        </w:trPr>
        <w:tc>
          <w:tcPr>
            <w:tcW w:w="407" w:type="dxa"/>
            <w:vMerge/>
            <w:vAlign w:val="center"/>
          </w:tcPr>
          <w:p w:rsidR="00D80638" w:rsidRPr="00266BA8" w:rsidRDefault="00D80638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vAlign w:val="center"/>
          </w:tcPr>
          <w:p w:rsidR="00D80638" w:rsidRPr="00266BA8" w:rsidRDefault="00D80638" w:rsidP="002020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80638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не решает актуальные проблемы взаимодействия с молодежью, тематика проекта не отвечает интересам целевой аудитории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разрешить актуальные проблемы взаимодействия с молодежью, тематика проекта не отвечает или отвечает частично интересам целевой аудитории, не проведен анализ текущей ситуации, отсутствуют ссылки на источники входных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 баллов</w:t>
            </w:r>
          </w:p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разрешить актуальные проблемы взаимодействия с молодежью, тематика проекта отвечает интересам целевой аудитории, проведен анализ текущей ситуации, присутствуют ссылки на источники входных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 баллов</w:t>
            </w:r>
          </w:p>
        </w:tc>
        <w:tc>
          <w:tcPr>
            <w:tcW w:w="2268" w:type="dxa"/>
          </w:tcPr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партнеры отсутствуют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Перечислены социальные партнеры, эффективность взаимодействия с ними не указана или указана не конкретно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D80638" w:rsidRPr="00BC0F71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Перечислены социальные партнеры, описано взаимодействие с каждым из них, просчитана эффективность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2126" w:type="dxa"/>
          </w:tcPr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локальный, применим только для конкретного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позволяет решать актуальные проблемы взаимодействия с молодежью в других муниципальных образованиях со схожей текущей ситуацией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D80638" w:rsidRPr="00BC0F71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применим для других муниципальных образований, позволяет решать широкий спектр актуальных проблем взаимодействия с молодежью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баллов</w:t>
            </w:r>
          </w:p>
        </w:tc>
        <w:tc>
          <w:tcPr>
            <w:tcW w:w="1984" w:type="dxa"/>
          </w:tcPr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не соответствуют поставленным 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частично соответствуют поставленным целям и задачам и/или достигнутые результаты неконкретны и не измеримы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  <w:p w:rsidR="00D80638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проекта сформулированы конкретно и измеримы, соответствуют поставленным целям и задачам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 баллов</w:t>
            </w:r>
          </w:p>
        </w:tc>
        <w:tc>
          <w:tcPr>
            <w:tcW w:w="1843" w:type="dxa"/>
          </w:tcPr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грамматических и стилистических ошибок в речи, использование неверных терминов и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Речь построена грамотно, лаконично, используются понятия и термины, относящиеся к теме излагаемого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выражены не четко, смысл высказываний теряется, излагаемый материал выстроен с противоречиями логики высказываний, суждения не связаны между собой и/или нарушен порядок изложения суждений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 баллов</w:t>
            </w:r>
          </w:p>
          <w:p w:rsidR="00D80638" w:rsidRPr="00B56869" w:rsidRDefault="00D80638" w:rsidP="0020207F">
            <w:pPr>
              <w:pStyle w:val="a3"/>
              <w:numPr>
                <w:ilvl w:val="0"/>
                <w:numId w:val="29"/>
              </w:numPr>
              <w:tabs>
                <w:tab w:val="left" w:pos="175"/>
              </w:tabs>
              <w:ind w:left="0" w:right="-108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68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выражены четко, понятен смысл высказываний, излагаемый материал построен грамотно, суждения логически выстроены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568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 балл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</w:t>
            </w:r>
          </w:p>
        </w:tc>
      </w:tr>
      <w:tr w:rsidR="00D80638" w:rsidRPr="00266BA8" w:rsidTr="0020207F">
        <w:trPr>
          <w:trHeight w:val="454"/>
        </w:trPr>
        <w:tc>
          <w:tcPr>
            <w:tcW w:w="407" w:type="dxa"/>
          </w:tcPr>
          <w:p w:rsidR="00D80638" w:rsidRPr="00266BA8" w:rsidRDefault="00D80638" w:rsidP="00FA694D">
            <w:pPr>
              <w:pStyle w:val="a3"/>
              <w:numPr>
                <w:ilvl w:val="0"/>
                <w:numId w:val="39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D80638" w:rsidRPr="00266BA8" w:rsidRDefault="00D80638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80638" w:rsidRPr="00266BA8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80638" w:rsidRPr="00266BA8" w:rsidRDefault="00D80638" w:rsidP="002020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80638" w:rsidRPr="00266BA8" w:rsidRDefault="00D80638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80638" w:rsidRPr="00266BA8" w:rsidRDefault="00D80638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80638" w:rsidRPr="00266BA8" w:rsidRDefault="00D80638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80638" w:rsidRPr="00266BA8" w:rsidRDefault="00D80638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638" w:rsidRPr="00266BA8" w:rsidTr="0020207F">
        <w:trPr>
          <w:trHeight w:val="454"/>
        </w:trPr>
        <w:tc>
          <w:tcPr>
            <w:tcW w:w="407" w:type="dxa"/>
          </w:tcPr>
          <w:p w:rsidR="00D80638" w:rsidRPr="00266BA8" w:rsidRDefault="00D80638" w:rsidP="00FA694D">
            <w:pPr>
              <w:pStyle w:val="a3"/>
              <w:numPr>
                <w:ilvl w:val="0"/>
                <w:numId w:val="39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D80638" w:rsidRPr="00266BA8" w:rsidRDefault="00D80638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80638" w:rsidRPr="00266BA8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80638" w:rsidRPr="00266BA8" w:rsidRDefault="00D80638" w:rsidP="002020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80638" w:rsidRPr="00266BA8" w:rsidRDefault="00D80638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80638" w:rsidRPr="00266BA8" w:rsidRDefault="00D80638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80638" w:rsidRPr="00266BA8" w:rsidRDefault="00D80638" w:rsidP="0020207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80638" w:rsidRPr="00266BA8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638" w:rsidRPr="00266BA8" w:rsidTr="0020207F">
        <w:trPr>
          <w:trHeight w:val="454"/>
        </w:trPr>
        <w:tc>
          <w:tcPr>
            <w:tcW w:w="407" w:type="dxa"/>
          </w:tcPr>
          <w:p w:rsidR="00D80638" w:rsidRPr="00266BA8" w:rsidRDefault="00D80638" w:rsidP="00FA694D">
            <w:pPr>
              <w:pStyle w:val="a3"/>
              <w:numPr>
                <w:ilvl w:val="0"/>
                <w:numId w:val="39"/>
              </w:numPr>
              <w:ind w:left="34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Align w:val="center"/>
          </w:tcPr>
          <w:p w:rsidR="00D80638" w:rsidRPr="00266BA8" w:rsidRDefault="00D80638" w:rsidP="002020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D80638" w:rsidRPr="00266BA8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80638" w:rsidRPr="00266BA8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80638" w:rsidRPr="00266BA8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80638" w:rsidRPr="00266BA8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80638" w:rsidRPr="00266BA8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80638" w:rsidRPr="00266BA8" w:rsidRDefault="00D80638" w:rsidP="0020207F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0638" w:rsidRDefault="00D80638" w:rsidP="00D8063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3F4C3A">
        <w:rPr>
          <w:rFonts w:ascii="Times New Roman" w:hAnsi="Times New Roman" w:cs="Times New Roman"/>
          <w:sz w:val="28"/>
          <w:szCs w:val="28"/>
        </w:rPr>
        <w:t>Эксперт ______________________________________ (Ф.И.О.) _______________________________________ (подпись)</w:t>
      </w:r>
    </w:p>
    <w:p w:rsidR="00D80638" w:rsidRDefault="00D80638" w:rsidP="00D80638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85EF5" w:rsidRDefault="00385EF5" w:rsidP="00213B7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385EF5" w:rsidSect="003F4C3A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5214E5" w:rsidRDefault="00213B70" w:rsidP="005214E5">
      <w:pPr>
        <w:spacing w:after="20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8</w:t>
      </w:r>
    </w:p>
    <w:p w:rsidR="005214E5" w:rsidRPr="0078051A" w:rsidRDefault="005214E5" w:rsidP="0078051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4"/>
          <w:lang w:bidi="ru-RU"/>
        </w:rPr>
      </w:pPr>
      <w:r w:rsidRPr="0078051A">
        <w:rPr>
          <w:rFonts w:ascii="Times New Roman" w:hAnsi="Times New Roman" w:cs="Times New Roman"/>
          <w:b/>
          <w:sz w:val="28"/>
          <w:szCs w:val="24"/>
          <w:lang w:bidi="ru-RU"/>
        </w:rPr>
        <w:t>Минимальное количество</w:t>
      </w:r>
      <w:r w:rsidR="00213B70" w:rsidRPr="0078051A">
        <w:rPr>
          <w:rFonts w:ascii="Times New Roman" w:hAnsi="Times New Roman" w:cs="Times New Roman"/>
          <w:b/>
          <w:sz w:val="28"/>
          <w:szCs w:val="24"/>
          <w:lang w:bidi="ru-RU"/>
        </w:rPr>
        <w:t xml:space="preserve"> баллов</w:t>
      </w:r>
    </w:p>
    <w:p w:rsidR="005214E5" w:rsidRPr="0078051A" w:rsidRDefault="005214E5" w:rsidP="0078051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4"/>
          <w:lang w:bidi="ru-RU"/>
        </w:rPr>
      </w:pPr>
      <w:r w:rsidRPr="0078051A">
        <w:rPr>
          <w:rFonts w:ascii="Times New Roman" w:hAnsi="Times New Roman" w:cs="Times New Roman"/>
          <w:b/>
          <w:sz w:val="28"/>
          <w:szCs w:val="24"/>
          <w:lang w:bidi="ru-RU"/>
        </w:rPr>
        <w:t>для опр</w:t>
      </w:r>
      <w:r w:rsidR="00276F01" w:rsidRPr="0078051A">
        <w:rPr>
          <w:rFonts w:ascii="Times New Roman" w:hAnsi="Times New Roman" w:cs="Times New Roman"/>
          <w:b/>
          <w:sz w:val="28"/>
          <w:szCs w:val="24"/>
          <w:lang w:bidi="ru-RU"/>
        </w:rPr>
        <w:t>еделения победителей и призеров</w:t>
      </w:r>
    </w:p>
    <w:p w:rsidR="00276F01" w:rsidRPr="0078051A" w:rsidRDefault="008C00E5" w:rsidP="0078051A">
      <w:pPr>
        <w:shd w:val="clear" w:color="auto" w:fill="FFFFFF" w:themeFill="background1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51A">
        <w:rPr>
          <w:rFonts w:ascii="Times New Roman" w:eastAsia="Times New Roman" w:hAnsi="Times New Roman" w:cs="Times New Roman"/>
          <w:b/>
          <w:sz w:val="28"/>
          <w:szCs w:val="24"/>
        </w:rPr>
        <w:t>регионального</w:t>
      </w:r>
      <w:r w:rsidR="00276F01" w:rsidRPr="0078051A">
        <w:rPr>
          <w:rFonts w:ascii="Times New Roman" w:eastAsia="Times New Roman" w:hAnsi="Times New Roman" w:cs="Times New Roman"/>
          <w:b/>
          <w:sz w:val="28"/>
          <w:szCs w:val="24"/>
        </w:rPr>
        <w:t xml:space="preserve"> конкурса профессионального мастерства работников сферы государственной молодежной политики Красноярского края</w:t>
      </w:r>
    </w:p>
    <w:tbl>
      <w:tblPr>
        <w:tblStyle w:val="af4"/>
        <w:tblW w:w="0" w:type="auto"/>
        <w:tblLook w:val="04A0"/>
      </w:tblPr>
      <w:tblGrid>
        <w:gridCol w:w="985"/>
        <w:gridCol w:w="5842"/>
        <w:gridCol w:w="1253"/>
        <w:gridCol w:w="1490"/>
      </w:tblGrid>
      <w:tr w:rsidR="005214E5" w:rsidRPr="009C555A" w:rsidTr="008F7768">
        <w:tc>
          <w:tcPr>
            <w:tcW w:w="985" w:type="dxa"/>
            <w:vAlign w:val="center"/>
          </w:tcPr>
          <w:p w:rsidR="005214E5" w:rsidRPr="009C555A" w:rsidRDefault="005214E5" w:rsidP="005214E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№ </w:t>
            </w:r>
            <w:proofErr w:type="gramStart"/>
            <w:r w:rsidRPr="009C55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п</w:t>
            </w:r>
            <w:proofErr w:type="gramEnd"/>
            <w:r w:rsidRPr="009C55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/п</w:t>
            </w:r>
          </w:p>
        </w:tc>
        <w:tc>
          <w:tcPr>
            <w:tcW w:w="5842" w:type="dxa"/>
            <w:vAlign w:val="center"/>
          </w:tcPr>
          <w:p w:rsidR="005214E5" w:rsidRPr="009C555A" w:rsidRDefault="005214E5" w:rsidP="005214E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Номинация</w:t>
            </w:r>
          </w:p>
        </w:tc>
        <w:tc>
          <w:tcPr>
            <w:tcW w:w="1253" w:type="dxa"/>
            <w:vAlign w:val="center"/>
          </w:tcPr>
          <w:p w:rsidR="005214E5" w:rsidRPr="009C555A" w:rsidRDefault="005214E5" w:rsidP="005214E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Место</w:t>
            </w:r>
          </w:p>
        </w:tc>
        <w:tc>
          <w:tcPr>
            <w:tcW w:w="1490" w:type="dxa"/>
            <w:vAlign w:val="center"/>
          </w:tcPr>
          <w:p w:rsidR="005214E5" w:rsidRPr="009C555A" w:rsidRDefault="005214E5" w:rsidP="005214E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>Баллы</w:t>
            </w:r>
          </w:p>
        </w:tc>
      </w:tr>
      <w:tr w:rsidR="00501197" w:rsidRPr="009C555A" w:rsidTr="008F7768">
        <w:trPr>
          <w:trHeight w:val="541"/>
        </w:trPr>
        <w:tc>
          <w:tcPr>
            <w:tcW w:w="985" w:type="dxa"/>
            <w:vMerge w:val="restart"/>
            <w:vAlign w:val="center"/>
          </w:tcPr>
          <w:p w:rsidR="00501197" w:rsidRPr="0078051A" w:rsidRDefault="00501197" w:rsidP="0078051A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 w:val="restart"/>
            <w:vAlign w:val="center"/>
          </w:tcPr>
          <w:p w:rsidR="00501197" w:rsidRPr="0078051A" w:rsidRDefault="00501197" w:rsidP="0078051A">
            <w:pPr>
              <w:spacing w:after="24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051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Номинация 1– «Специалист органа исполнительной власти, реализующего государственную молодежную политику»</w:t>
            </w:r>
          </w:p>
          <w:p w:rsidR="00501197" w:rsidRPr="0078051A" w:rsidRDefault="00501197" w:rsidP="0078051A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501197" w:rsidRPr="009C555A" w:rsidRDefault="00501197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90" w:type="dxa"/>
            <w:vAlign w:val="center"/>
          </w:tcPr>
          <w:p w:rsidR="00501197" w:rsidRPr="009C555A" w:rsidRDefault="00501197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85</w:t>
            </w:r>
          </w:p>
        </w:tc>
      </w:tr>
      <w:tr w:rsidR="00501197" w:rsidRPr="009C555A" w:rsidTr="008F7768">
        <w:trPr>
          <w:trHeight w:val="541"/>
        </w:trPr>
        <w:tc>
          <w:tcPr>
            <w:tcW w:w="985" w:type="dxa"/>
            <w:vMerge/>
            <w:vAlign w:val="center"/>
          </w:tcPr>
          <w:p w:rsidR="00501197" w:rsidRPr="009C555A" w:rsidRDefault="00501197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501197" w:rsidRPr="009C555A" w:rsidRDefault="00501197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501197" w:rsidRPr="009C555A" w:rsidRDefault="00501197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90" w:type="dxa"/>
            <w:vAlign w:val="center"/>
          </w:tcPr>
          <w:p w:rsidR="00501197" w:rsidRPr="009C555A" w:rsidRDefault="00501197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  <w:tr w:rsidR="00501197" w:rsidRPr="009C555A" w:rsidTr="008F7768">
        <w:trPr>
          <w:trHeight w:val="541"/>
        </w:trPr>
        <w:tc>
          <w:tcPr>
            <w:tcW w:w="985" w:type="dxa"/>
            <w:vMerge/>
            <w:vAlign w:val="center"/>
          </w:tcPr>
          <w:p w:rsidR="00501197" w:rsidRPr="009C555A" w:rsidRDefault="00501197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501197" w:rsidRPr="009C555A" w:rsidRDefault="00501197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501197" w:rsidRPr="009C555A" w:rsidRDefault="00501197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90" w:type="dxa"/>
            <w:vAlign w:val="center"/>
          </w:tcPr>
          <w:p w:rsidR="00501197" w:rsidRPr="009C555A" w:rsidRDefault="00501197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213B70" w:rsidRPr="009C555A" w:rsidTr="008F7768">
        <w:trPr>
          <w:trHeight w:val="541"/>
        </w:trPr>
        <w:tc>
          <w:tcPr>
            <w:tcW w:w="985" w:type="dxa"/>
            <w:vMerge w:val="restart"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 w:val="restart"/>
            <w:vAlign w:val="center"/>
          </w:tcPr>
          <w:p w:rsidR="00213B70" w:rsidRPr="009C555A" w:rsidRDefault="00501197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Номинация 2</w:t>
            </w:r>
            <w:r w:rsidR="00CD323C"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– «Руководитель органа по делам молодежи муниципального образования</w:t>
            </w:r>
            <w:r w:rsidR="00CD323C" w:rsidRPr="009C555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85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213B70" w:rsidRPr="009C555A" w:rsidRDefault="00213B70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213B70" w:rsidRPr="009C555A" w:rsidRDefault="00213B70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 w:val="restart"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 w:val="restart"/>
            <w:vAlign w:val="center"/>
          </w:tcPr>
          <w:p w:rsidR="00213B70" w:rsidRPr="009C555A" w:rsidRDefault="00B223E3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Номинация </w:t>
            </w:r>
            <w:r w:rsidR="00501197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5</w:t>
            </w:r>
            <w:r w:rsidRPr="009C55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–</w:t>
            </w:r>
            <w:r w:rsidR="008C00E5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«Специалист </w:t>
            </w: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муниципального молодежного центра</w:t>
            </w:r>
            <w:r w:rsidRPr="009C555A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213B70" w:rsidRPr="009C555A" w:rsidRDefault="00213B70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213B70" w:rsidRPr="009C555A" w:rsidRDefault="00213B70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70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 w:val="restart"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 w:val="restart"/>
            <w:vAlign w:val="center"/>
          </w:tcPr>
          <w:p w:rsidR="00213B70" w:rsidRPr="009C555A" w:rsidRDefault="00501197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Номинация 4</w:t>
            </w:r>
            <w:r w:rsidR="008C00E5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– «Руководитель </w:t>
            </w:r>
            <w:r w:rsidR="00A85C33"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муниципального молодежного центра»</w:t>
            </w: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85</w:t>
            </w:r>
          </w:p>
        </w:tc>
      </w:tr>
      <w:tr w:rsidR="00213B70" w:rsidRPr="009C555A" w:rsidTr="008F7768">
        <w:trPr>
          <w:trHeight w:val="541"/>
        </w:trPr>
        <w:tc>
          <w:tcPr>
            <w:tcW w:w="985" w:type="dxa"/>
            <w:vMerge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213B70" w:rsidRPr="009C555A" w:rsidRDefault="00213B70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213B70" w:rsidRPr="009C555A" w:rsidRDefault="00213B70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 w:val="restart"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 w:val="restart"/>
            <w:vAlign w:val="center"/>
          </w:tcPr>
          <w:p w:rsidR="00213B70" w:rsidRPr="009C555A" w:rsidRDefault="00501197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Номинация 3</w:t>
            </w:r>
            <w:r w:rsidR="00A85C33"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– «Специалист органа по делам молодежи муниципального образования»</w:t>
            </w: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213B70" w:rsidRPr="009C555A" w:rsidRDefault="00213B70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213B70" w:rsidRPr="009C555A" w:rsidRDefault="00213B70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70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 w:val="restart"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 w:val="restart"/>
            <w:vAlign w:val="center"/>
          </w:tcPr>
          <w:p w:rsidR="00213B70" w:rsidRPr="009C555A" w:rsidRDefault="00E94298" w:rsidP="00120321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Номинация </w:t>
            </w:r>
            <w:r w:rsidR="00501197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</w:t>
            </w:r>
            <w:r w:rsidRPr="009C555A">
              <w:rPr>
                <w:rStyle w:val="Bodytext2Bold"/>
                <w:rFonts w:eastAsia="Calibri"/>
                <w:b w:val="0"/>
                <w:sz w:val="22"/>
                <w:szCs w:val="22"/>
              </w:rPr>
              <w:t xml:space="preserve"> </w:t>
            </w:r>
            <w:r w:rsidRPr="009C55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– </w:t>
            </w:r>
            <w:r w:rsidR="00105294">
              <w:rPr>
                <w:rStyle w:val="Bodytext2Bold"/>
                <w:rFonts w:eastAsia="Calibri"/>
                <w:b w:val="0"/>
                <w:sz w:val="22"/>
                <w:szCs w:val="22"/>
              </w:rPr>
              <w:t>«Специалист  краевого  учреждения</w:t>
            </w:r>
            <w:r w:rsidRPr="009C555A">
              <w:rPr>
                <w:rStyle w:val="Bodytext2Bold"/>
                <w:rFonts w:eastAsia="Calibri"/>
                <w:b w:val="0"/>
                <w:sz w:val="22"/>
                <w:szCs w:val="22"/>
              </w:rPr>
              <w:t xml:space="preserve"> молодежной политики»</w:t>
            </w: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213B70" w:rsidRPr="009C555A" w:rsidRDefault="00213B70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213B70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213B70" w:rsidRPr="009C555A" w:rsidRDefault="00213B70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213B70" w:rsidRPr="009C555A" w:rsidRDefault="00213B70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90" w:type="dxa"/>
            <w:vAlign w:val="center"/>
          </w:tcPr>
          <w:p w:rsidR="00213B70" w:rsidRPr="009C555A" w:rsidRDefault="00213B70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70</w:t>
            </w:r>
          </w:p>
        </w:tc>
      </w:tr>
      <w:tr w:rsidR="008F7768" w:rsidRPr="009C555A" w:rsidTr="008F7768">
        <w:trPr>
          <w:trHeight w:val="542"/>
        </w:trPr>
        <w:tc>
          <w:tcPr>
            <w:tcW w:w="985" w:type="dxa"/>
            <w:vMerge w:val="restart"/>
            <w:vAlign w:val="center"/>
          </w:tcPr>
          <w:p w:rsidR="008F7768" w:rsidRPr="009C555A" w:rsidRDefault="008F7768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842" w:type="dxa"/>
            <w:vMerge w:val="restart"/>
            <w:vAlign w:val="center"/>
          </w:tcPr>
          <w:p w:rsidR="008F7768" w:rsidRPr="009C555A" w:rsidRDefault="00501197" w:rsidP="005214E5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Номинация 6</w:t>
            </w:r>
            <w:r w:rsidR="00E94298"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–</w:t>
            </w:r>
            <w:r w:rsidR="00E94298" w:rsidRPr="009C55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 </w:t>
            </w:r>
            <w:r w:rsidR="00105294">
              <w:rPr>
                <w:rStyle w:val="Bodytext2Bold"/>
                <w:rFonts w:eastAsia="Calibri"/>
                <w:b w:val="0"/>
                <w:sz w:val="22"/>
                <w:szCs w:val="22"/>
              </w:rPr>
              <w:t>«Руководитель  краевого учреждения</w:t>
            </w:r>
            <w:r w:rsidR="00E94298" w:rsidRPr="009C555A">
              <w:rPr>
                <w:rStyle w:val="Bodytext2Bold"/>
                <w:rFonts w:eastAsia="Calibri"/>
                <w:b w:val="0"/>
                <w:sz w:val="22"/>
                <w:szCs w:val="22"/>
              </w:rPr>
              <w:t>»</w:t>
            </w:r>
          </w:p>
        </w:tc>
        <w:tc>
          <w:tcPr>
            <w:tcW w:w="1253" w:type="dxa"/>
            <w:vAlign w:val="center"/>
          </w:tcPr>
          <w:p w:rsidR="008F7768" w:rsidRPr="009C555A" w:rsidRDefault="00E9429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90" w:type="dxa"/>
            <w:vAlign w:val="center"/>
          </w:tcPr>
          <w:p w:rsidR="008F7768" w:rsidRPr="009C555A" w:rsidRDefault="00E9429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85</w:t>
            </w:r>
          </w:p>
        </w:tc>
      </w:tr>
      <w:tr w:rsidR="008F7768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8F7768" w:rsidRPr="009C555A" w:rsidRDefault="008F7768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8F7768" w:rsidRPr="009C555A" w:rsidRDefault="008F7768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8F7768" w:rsidRPr="009C555A" w:rsidRDefault="00E9429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90" w:type="dxa"/>
            <w:vAlign w:val="center"/>
          </w:tcPr>
          <w:p w:rsidR="008F7768" w:rsidRPr="009C555A" w:rsidRDefault="00E9429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  <w:tr w:rsidR="008F7768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8F7768" w:rsidRPr="009C555A" w:rsidRDefault="008F7768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8F7768" w:rsidRPr="009C555A" w:rsidRDefault="008F7768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8F7768" w:rsidRPr="009C555A" w:rsidRDefault="00E9429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90" w:type="dxa"/>
            <w:vAlign w:val="center"/>
          </w:tcPr>
          <w:p w:rsidR="008F7768" w:rsidRPr="009C555A" w:rsidRDefault="00E9429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8F7768" w:rsidRPr="009C555A" w:rsidTr="008F7768">
        <w:trPr>
          <w:trHeight w:val="542"/>
        </w:trPr>
        <w:tc>
          <w:tcPr>
            <w:tcW w:w="985" w:type="dxa"/>
            <w:vMerge w:val="restart"/>
            <w:vAlign w:val="center"/>
          </w:tcPr>
          <w:p w:rsidR="008F7768" w:rsidRPr="009C555A" w:rsidRDefault="008F7768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 w:val="restart"/>
            <w:vAlign w:val="center"/>
          </w:tcPr>
          <w:p w:rsidR="008F7768" w:rsidRPr="009C555A" w:rsidRDefault="00423768" w:rsidP="00E94298">
            <w:pPr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Номинация </w:t>
            </w:r>
            <w:r w:rsidR="00501197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</w:t>
            </w:r>
            <w:r w:rsidRPr="009C55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 – </w:t>
            </w:r>
            <w:r w:rsidR="00105294">
              <w:rPr>
                <w:rStyle w:val="Bodytext2Bold"/>
                <w:rFonts w:eastAsia="Calibri"/>
                <w:b w:val="0"/>
                <w:sz w:val="22"/>
                <w:szCs w:val="22"/>
              </w:rPr>
              <w:t>«Представитель</w:t>
            </w:r>
            <w:r w:rsidR="0078051A">
              <w:rPr>
                <w:rStyle w:val="Bodytext2Bold"/>
                <w:rFonts w:eastAsia="Calibri"/>
                <w:b w:val="0"/>
                <w:sz w:val="22"/>
                <w:szCs w:val="22"/>
              </w:rPr>
              <w:t xml:space="preserve"> общественной организации</w:t>
            </w:r>
            <w:r w:rsidRPr="009C555A">
              <w:rPr>
                <w:rStyle w:val="Bodytext2Bold"/>
                <w:rFonts w:eastAsia="Calibri"/>
                <w:b w:val="0"/>
                <w:sz w:val="22"/>
                <w:szCs w:val="22"/>
              </w:rPr>
              <w:t>, осущес</w:t>
            </w:r>
            <w:r w:rsidR="0078051A">
              <w:rPr>
                <w:rStyle w:val="Bodytext2Bold"/>
                <w:rFonts w:eastAsia="Calibri"/>
                <w:b w:val="0"/>
                <w:sz w:val="22"/>
                <w:szCs w:val="22"/>
              </w:rPr>
              <w:t xml:space="preserve">твляющей </w:t>
            </w:r>
            <w:r w:rsidRPr="009C555A">
              <w:rPr>
                <w:rStyle w:val="Bodytext2Bold"/>
                <w:rFonts w:eastAsia="Calibri"/>
                <w:b w:val="0"/>
                <w:sz w:val="22"/>
                <w:szCs w:val="22"/>
              </w:rPr>
              <w:t xml:space="preserve"> деятельность молодежной </w:t>
            </w:r>
            <w:r w:rsidRPr="009C555A">
              <w:rPr>
                <w:rStyle w:val="Bodytext2Bold"/>
                <w:rFonts w:eastAsia="Calibri"/>
                <w:b w:val="0"/>
                <w:sz w:val="22"/>
                <w:szCs w:val="22"/>
              </w:rPr>
              <w:lastRenderedPageBreak/>
              <w:t>политики»</w:t>
            </w:r>
          </w:p>
        </w:tc>
        <w:tc>
          <w:tcPr>
            <w:tcW w:w="1253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>1</w:t>
            </w:r>
          </w:p>
        </w:tc>
        <w:tc>
          <w:tcPr>
            <w:tcW w:w="1490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  <w:tr w:rsidR="008F7768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8F7768" w:rsidRPr="009C555A" w:rsidRDefault="008F7768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8F7768" w:rsidRPr="009C555A" w:rsidRDefault="008F7768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90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8F7768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8F7768" w:rsidRPr="009C555A" w:rsidRDefault="008F7768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8F7768" w:rsidRPr="009C555A" w:rsidRDefault="008F7768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90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70</w:t>
            </w:r>
          </w:p>
        </w:tc>
      </w:tr>
      <w:tr w:rsidR="008F7768" w:rsidRPr="009C555A" w:rsidTr="008F7768">
        <w:trPr>
          <w:trHeight w:val="542"/>
        </w:trPr>
        <w:tc>
          <w:tcPr>
            <w:tcW w:w="985" w:type="dxa"/>
            <w:vMerge w:val="restart"/>
            <w:vAlign w:val="center"/>
          </w:tcPr>
          <w:p w:rsidR="008F7768" w:rsidRPr="009C555A" w:rsidRDefault="008F7768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 w:val="restart"/>
            <w:vAlign w:val="center"/>
          </w:tcPr>
          <w:p w:rsidR="008F7768" w:rsidRPr="009C555A" w:rsidRDefault="00501197" w:rsidP="005214E5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Номинация 9</w:t>
            </w:r>
            <w:r w:rsidR="00423768"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 </w:t>
            </w:r>
            <w:r w:rsidR="00423768" w:rsidRPr="009C555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– </w:t>
            </w:r>
            <w:r w:rsidR="00105294">
              <w:rPr>
                <w:rStyle w:val="Bodytext2Bold"/>
                <w:rFonts w:eastAsia="Calibri"/>
                <w:b w:val="0"/>
                <w:sz w:val="22"/>
                <w:szCs w:val="22"/>
              </w:rPr>
              <w:t>«Представитель</w:t>
            </w:r>
            <w:r>
              <w:rPr>
                <w:rStyle w:val="Bodytext2Bold"/>
                <w:rFonts w:eastAsia="Calibri"/>
                <w:b w:val="0"/>
                <w:sz w:val="22"/>
                <w:szCs w:val="22"/>
              </w:rPr>
              <w:t xml:space="preserve"> высшего учебного заведения, курирующий деятельность</w:t>
            </w:r>
            <w:r w:rsidR="0078051A">
              <w:rPr>
                <w:rStyle w:val="Bodytext2Bold"/>
                <w:rFonts w:eastAsia="Calibri"/>
                <w:b w:val="0"/>
                <w:sz w:val="22"/>
                <w:szCs w:val="22"/>
              </w:rPr>
              <w:t xml:space="preserve"> молодёжной политики </w:t>
            </w:r>
            <w:r w:rsidR="00423768" w:rsidRPr="009C555A">
              <w:rPr>
                <w:rStyle w:val="Bodytext2Bold"/>
                <w:rFonts w:eastAsia="Calibri"/>
                <w:b w:val="0"/>
                <w:sz w:val="22"/>
                <w:szCs w:val="22"/>
              </w:rPr>
              <w:t>»</w:t>
            </w:r>
          </w:p>
        </w:tc>
        <w:tc>
          <w:tcPr>
            <w:tcW w:w="1253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1490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80</w:t>
            </w:r>
          </w:p>
        </w:tc>
      </w:tr>
      <w:tr w:rsidR="008F7768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8F7768" w:rsidRPr="009C555A" w:rsidRDefault="008F7768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8F7768" w:rsidRPr="009C555A" w:rsidRDefault="008F7768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90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75</w:t>
            </w:r>
          </w:p>
        </w:tc>
      </w:tr>
      <w:tr w:rsidR="008F7768" w:rsidRPr="009C555A" w:rsidTr="008F7768">
        <w:trPr>
          <w:trHeight w:val="542"/>
        </w:trPr>
        <w:tc>
          <w:tcPr>
            <w:tcW w:w="985" w:type="dxa"/>
            <w:vMerge/>
            <w:vAlign w:val="center"/>
          </w:tcPr>
          <w:p w:rsidR="008F7768" w:rsidRPr="009C555A" w:rsidRDefault="008F7768" w:rsidP="005214E5">
            <w:pPr>
              <w:pStyle w:val="a3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5842" w:type="dxa"/>
            <w:vMerge/>
            <w:vAlign w:val="center"/>
          </w:tcPr>
          <w:p w:rsidR="008F7768" w:rsidRPr="009C555A" w:rsidRDefault="008F7768" w:rsidP="005214E5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53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90" w:type="dxa"/>
            <w:vAlign w:val="center"/>
          </w:tcPr>
          <w:p w:rsidR="008F7768" w:rsidRPr="009C555A" w:rsidRDefault="00423768" w:rsidP="005214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9C555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70</w:t>
            </w:r>
          </w:p>
        </w:tc>
      </w:tr>
    </w:tbl>
    <w:p w:rsidR="00033686" w:rsidRPr="00033686" w:rsidRDefault="00033686" w:rsidP="00033686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sectPr w:rsidR="00033686" w:rsidRPr="00033686" w:rsidSect="00213B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296" w:rsidRDefault="00FE7296" w:rsidP="009F0954">
      <w:r>
        <w:separator/>
      </w:r>
    </w:p>
  </w:endnote>
  <w:endnote w:type="continuationSeparator" w:id="0">
    <w:p w:rsidR="00FE7296" w:rsidRDefault="00FE7296" w:rsidP="009F0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C4" w:rsidRDefault="000F21B5">
    <w:pPr>
      <w:rPr>
        <w:sz w:val="2"/>
        <w:szCs w:val="2"/>
      </w:rPr>
    </w:pPr>
    <w:r w:rsidRPr="000F21B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0.3pt;margin-top:801.8pt;width:481.7pt;height:18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" filled="f" stroked="f">
          <v:textbox style="mso-fit-shape-to-text:t" inset="0,0,0,0">
            <w:txbxContent>
              <w:p w:rsidR="008A56C4" w:rsidRDefault="008A56C4">
                <w:r>
                  <w:rPr>
                    <w:rStyle w:val="Headerorfooter"/>
                    <w:rFonts w:eastAsia="Calibri"/>
                  </w:rPr>
                  <w:t>Положение о проведении краевого конкурса профессионального мастерства в сфере государственной молодежной политики</w:t>
                </w:r>
              </w:p>
              <w:p w:rsidR="008A56C4" w:rsidRDefault="008A56C4">
                <w:r>
                  <w:rPr>
                    <w:rStyle w:val="Headerorfooter"/>
                    <w:rFonts w:eastAsia="Calibri"/>
                  </w:rPr>
                  <w:t>Красноярского края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296" w:rsidRDefault="00FE7296" w:rsidP="009F0954">
      <w:r>
        <w:separator/>
      </w:r>
    </w:p>
  </w:footnote>
  <w:footnote w:type="continuationSeparator" w:id="0">
    <w:p w:rsidR="00FE7296" w:rsidRDefault="00FE7296" w:rsidP="009F0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5F74"/>
    <w:multiLevelType w:val="hybridMultilevel"/>
    <w:tmpl w:val="DF76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6E00"/>
    <w:multiLevelType w:val="hybridMultilevel"/>
    <w:tmpl w:val="CFC65CA2"/>
    <w:lvl w:ilvl="0" w:tplc="44A03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B59"/>
    <w:multiLevelType w:val="hybridMultilevel"/>
    <w:tmpl w:val="B21A042A"/>
    <w:lvl w:ilvl="0" w:tplc="B36CC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726C5"/>
    <w:multiLevelType w:val="multilevel"/>
    <w:tmpl w:val="2F5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B62A3"/>
    <w:multiLevelType w:val="multilevel"/>
    <w:tmpl w:val="55B6A7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914" w:hanging="114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1" w:hanging="11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28" w:hanging="11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6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vertAlign w:val="baseline"/>
      </w:rPr>
    </w:lvl>
  </w:abstractNum>
  <w:abstractNum w:abstractNumId="5">
    <w:nsid w:val="10397F46"/>
    <w:multiLevelType w:val="hybridMultilevel"/>
    <w:tmpl w:val="FF06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0DBC"/>
    <w:multiLevelType w:val="hybridMultilevel"/>
    <w:tmpl w:val="C3A67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950D8"/>
    <w:multiLevelType w:val="hybridMultilevel"/>
    <w:tmpl w:val="58DC4640"/>
    <w:lvl w:ilvl="0" w:tplc="14FC4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D3C65"/>
    <w:multiLevelType w:val="multilevel"/>
    <w:tmpl w:val="3006A8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15C00E0A"/>
    <w:multiLevelType w:val="hybridMultilevel"/>
    <w:tmpl w:val="7C927FC6"/>
    <w:lvl w:ilvl="0" w:tplc="CDE67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872D8"/>
    <w:multiLevelType w:val="multilevel"/>
    <w:tmpl w:val="3006A8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1DA4590C"/>
    <w:multiLevelType w:val="multilevel"/>
    <w:tmpl w:val="0DA83F92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24BE37DB"/>
    <w:multiLevelType w:val="hybridMultilevel"/>
    <w:tmpl w:val="AE0C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039"/>
    <w:multiLevelType w:val="hybridMultilevel"/>
    <w:tmpl w:val="C14AA3EC"/>
    <w:lvl w:ilvl="0" w:tplc="E6BC719A">
      <w:start w:val="1"/>
      <w:numFmt w:val="bullet"/>
      <w:lvlText w:val="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4">
    <w:nsid w:val="263A4440"/>
    <w:multiLevelType w:val="hybridMultilevel"/>
    <w:tmpl w:val="DF76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C3DB3"/>
    <w:multiLevelType w:val="multilevel"/>
    <w:tmpl w:val="61B25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8A1EC9"/>
    <w:multiLevelType w:val="multilevel"/>
    <w:tmpl w:val="55B6A7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850" w:hanging="114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914" w:hanging="114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1" w:hanging="11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28" w:hanging="11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6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vertAlign w:val="baseline"/>
      </w:rPr>
    </w:lvl>
  </w:abstractNum>
  <w:abstractNum w:abstractNumId="17">
    <w:nsid w:val="3005730B"/>
    <w:multiLevelType w:val="hybridMultilevel"/>
    <w:tmpl w:val="76C29528"/>
    <w:lvl w:ilvl="0" w:tplc="A9B4D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90C0D"/>
    <w:multiLevelType w:val="multilevel"/>
    <w:tmpl w:val="D5D045E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2417" w:hanging="1140"/>
      </w:pPr>
      <w:rPr>
        <w:b w:val="0"/>
        <w:vertAlign w:val="baseline"/>
      </w:rPr>
    </w:lvl>
    <w:lvl w:ilvl="2">
      <w:start w:val="1"/>
      <w:numFmt w:val="decimal"/>
      <w:lvlText w:val="Номинация %3."/>
      <w:lvlJc w:val="left"/>
      <w:pPr>
        <w:ind w:left="1914" w:hanging="1140"/>
      </w:pPr>
      <w:rPr>
        <w:rFonts w:ascii="Times New Roman" w:hAnsi="Times New Roman" w:hint="default"/>
        <w:b w:val="0"/>
        <w:i w:val="0"/>
        <w:sz w:val="28"/>
        <w:u w:val="single"/>
        <w:vertAlign w:val="baseline"/>
      </w:rPr>
    </w:lvl>
    <w:lvl w:ilvl="3">
      <w:start w:val="1"/>
      <w:numFmt w:val="decimal"/>
      <w:lvlText w:val="%1.%2.%3.%4."/>
      <w:lvlJc w:val="left"/>
      <w:pPr>
        <w:ind w:left="2121" w:hanging="11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28" w:hanging="11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6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vertAlign w:val="baseline"/>
      </w:rPr>
    </w:lvl>
  </w:abstractNum>
  <w:abstractNum w:abstractNumId="19">
    <w:nsid w:val="379A52DB"/>
    <w:multiLevelType w:val="multilevel"/>
    <w:tmpl w:val="55B6A7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2417" w:hanging="114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914" w:hanging="114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1" w:hanging="11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28" w:hanging="11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6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vertAlign w:val="baseline"/>
      </w:rPr>
    </w:lvl>
  </w:abstractNum>
  <w:abstractNum w:abstractNumId="20">
    <w:nsid w:val="3BA208A6"/>
    <w:multiLevelType w:val="multilevel"/>
    <w:tmpl w:val="93B4014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3D8D087F"/>
    <w:multiLevelType w:val="hybridMultilevel"/>
    <w:tmpl w:val="533EE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7709C"/>
    <w:multiLevelType w:val="multilevel"/>
    <w:tmpl w:val="6FF46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14235"/>
    <w:multiLevelType w:val="hybridMultilevel"/>
    <w:tmpl w:val="C3A67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A0F7C"/>
    <w:multiLevelType w:val="hybridMultilevel"/>
    <w:tmpl w:val="864EF230"/>
    <w:lvl w:ilvl="0" w:tplc="5A865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97AF0"/>
    <w:multiLevelType w:val="hybridMultilevel"/>
    <w:tmpl w:val="4CF025C2"/>
    <w:lvl w:ilvl="0" w:tplc="01D6A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818DA"/>
    <w:multiLevelType w:val="multilevel"/>
    <w:tmpl w:val="93B4014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4669759C"/>
    <w:multiLevelType w:val="multilevel"/>
    <w:tmpl w:val="58345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847DEF"/>
    <w:multiLevelType w:val="hybridMultilevel"/>
    <w:tmpl w:val="DF76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B2421"/>
    <w:multiLevelType w:val="multilevel"/>
    <w:tmpl w:val="3006A8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BE11150"/>
    <w:multiLevelType w:val="hybridMultilevel"/>
    <w:tmpl w:val="A552C10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5DD573DD"/>
    <w:multiLevelType w:val="hybridMultilevel"/>
    <w:tmpl w:val="77EA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753FA"/>
    <w:multiLevelType w:val="hybridMultilevel"/>
    <w:tmpl w:val="DF76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A65A9"/>
    <w:multiLevelType w:val="multilevel"/>
    <w:tmpl w:val="9760B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9E56FE"/>
    <w:multiLevelType w:val="multilevel"/>
    <w:tmpl w:val="3006A8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BA902C2"/>
    <w:multiLevelType w:val="hybridMultilevel"/>
    <w:tmpl w:val="DF66CDD8"/>
    <w:lvl w:ilvl="0" w:tplc="22E04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73D0F"/>
    <w:multiLevelType w:val="multilevel"/>
    <w:tmpl w:val="3006A8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>
    <w:nsid w:val="79242080"/>
    <w:multiLevelType w:val="multilevel"/>
    <w:tmpl w:val="B7B8B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DD07AE"/>
    <w:multiLevelType w:val="multilevel"/>
    <w:tmpl w:val="1DE88CC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2417" w:hanging="114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914" w:hanging="114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21" w:hanging="11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328" w:hanging="11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60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vertAlign w:val="baseline"/>
      </w:rPr>
    </w:lvl>
  </w:abstractNum>
  <w:num w:numId="1">
    <w:abstractNumId w:val="16"/>
  </w:num>
  <w:num w:numId="2">
    <w:abstractNumId w:val="13"/>
  </w:num>
  <w:num w:numId="3">
    <w:abstractNumId w:val="27"/>
  </w:num>
  <w:num w:numId="4">
    <w:abstractNumId w:val="33"/>
  </w:num>
  <w:num w:numId="5">
    <w:abstractNumId w:val="4"/>
  </w:num>
  <w:num w:numId="6">
    <w:abstractNumId w:val="37"/>
  </w:num>
  <w:num w:numId="7">
    <w:abstractNumId w:val="15"/>
  </w:num>
  <w:num w:numId="8">
    <w:abstractNumId w:val="18"/>
  </w:num>
  <w:num w:numId="9">
    <w:abstractNumId w:val="22"/>
  </w:num>
  <w:num w:numId="10">
    <w:abstractNumId w:val="21"/>
  </w:num>
  <w:num w:numId="11">
    <w:abstractNumId w:val="34"/>
  </w:num>
  <w:num w:numId="12">
    <w:abstractNumId w:val="6"/>
  </w:num>
  <w:num w:numId="13">
    <w:abstractNumId w:val="23"/>
  </w:num>
  <w:num w:numId="14">
    <w:abstractNumId w:val="30"/>
  </w:num>
  <w:num w:numId="15">
    <w:abstractNumId w:val="5"/>
  </w:num>
  <w:num w:numId="16">
    <w:abstractNumId w:val="12"/>
  </w:num>
  <w:num w:numId="17">
    <w:abstractNumId w:val="38"/>
  </w:num>
  <w:num w:numId="18">
    <w:abstractNumId w:val="36"/>
  </w:num>
  <w:num w:numId="19">
    <w:abstractNumId w:val="26"/>
  </w:num>
  <w:num w:numId="20">
    <w:abstractNumId w:val="8"/>
  </w:num>
  <w:num w:numId="21">
    <w:abstractNumId w:val="11"/>
  </w:num>
  <w:num w:numId="22">
    <w:abstractNumId w:val="19"/>
  </w:num>
  <w:num w:numId="23">
    <w:abstractNumId w:val="10"/>
  </w:num>
  <w:num w:numId="24">
    <w:abstractNumId w:val="29"/>
  </w:num>
  <w:num w:numId="25">
    <w:abstractNumId w:val="3"/>
  </w:num>
  <w:num w:numId="26">
    <w:abstractNumId w:val="20"/>
  </w:num>
  <w:num w:numId="27">
    <w:abstractNumId w:val="1"/>
  </w:num>
  <w:num w:numId="28">
    <w:abstractNumId w:val="32"/>
  </w:num>
  <w:num w:numId="29">
    <w:abstractNumId w:val="31"/>
  </w:num>
  <w:num w:numId="30">
    <w:abstractNumId w:val="14"/>
  </w:num>
  <w:num w:numId="31">
    <w:abstractNumId w:val="0"/>
  </w:num>
  <w:num w:numId="32">
    <w:abstractNumId w:val="7"/>
  </w:num>
  <w:num w:numId="33">
    <w:abstractNumId w:val="35"/>
  </w:num>
  <w:num w:numId="34">
    <w:abstractNumId w:val="28"/>
  </w:num>
  <w:num w:numId="35">
    <w:abstractNumId w:val="24"/>
  </w:num>
  <w:num w:numId="36">
    <w:abstractNumId w:val="25"/>
  </w:num>
  <w:num w:numId="37">
    <w:abstractNumId w:val="17"/>
  </w:num>
  <w:num w:numId="38">
    <w:abstractNumId w:val="2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5771"/>
    <w:rsid w:val="00000276"/>
    <w:rsid w:val="000057A5"/>
    <w:rsid w:val="00005DF1"/>
    <w:rsid w:val="00015111"/>
    <w:rsid w:val="000170AE"/>
    <w:rsid w:val="000226E6"/>
    <w:rsid w:val="00033686"/>
    <w:rsid w:val="00042234"/>
    <w:rsid w:val="00047C56"/>
    <w:rsid w:val="00053D25"/>
    <w:rsid w:val="00073B39"/>
    <w:rsid w:val="0007428A"/>
    <w:rsid w:val="00075570"/>
    <w:rsid w:val="00082128"/>
    <w:rsid w:val="00083272"/>
    <w:rsid w:val="00092FF4"/>
    <w:rsid w:val="000966FC"/>
    <w:rsid w:val="00096C6D"/>
    <w:rsid w:val="000B63B2"/>
    <w:rsid w:val="000D5020"/>
    <w:rsid w:val="000E5E38"/>
    <w:rsid w:val="000E6195"/>
    <w:rsid w:val="000E7507"/>
    <w:rsid w:val="000F21B5"/>
    <w:rsid w:val="000F5702"/>
    <w:rsid w:val="00105294"/>
    <w:rsid w:val="00120321"/>
    <w:rsid w:val="0012391D"/>
    <w:rsid w:val="00124227"/>
    <w:rsid w:val="00154451"/>
    <w:rsid w:val="0015661D"/>
    <w:rsid w:val="001653CD"/>
    <w:rsid w:val="00167F3E"/>
    <w:rsid w:val="00170D93"/>
    <w:rsid w:val="001830AA"/>
    <w:rsid w:val="00197790"/>
    <w:rsid w:val="00197D90"/>
    <w:rsid w:val="001A0793"/>
    <w:rsid w:val="001B5E28"/>
    <w:rsid w:val="001C1FEA"/>
    <w:rsid w:val="001C4CC3"/>
    <w:rsid w:val="001C7BD5"/>
    <w:rsid w:val="001E205D"/>
    <w:rsid w:val="001E61F7"/>
    <w:rsid w:val="0020207F"/>
    <w:rsid w:val="00202ECA"/>
    <w:rsid w:val="00207187"/>
    <w:rsid w:val="00207DEF"/>
    <w:rsid w:val="00212BDF"/>
    <w:rsid w:val="00213B70"/>
    <w:rsid w:val="00213D74"/>
    <w:rsid w:val="00215414"/>
    <w:rsid w:val="00220592"/>
    <w:rsid w:val="00223BB2"/>
    <w:rsid w:val="00241C33"/>
    <w:rsid w:val="002517C2"/>
    <w:rsid w:val="0026113A"/>
    <w:rsid w:val="00261AAB"/>
    <w:rsid w:val="002642A4"/>
    <w:rsid w:val="00264B21"/>
    <w:rsid w:val="00266BA8"/>
    <w:rsid w:val="0027178A"/>
    <w:rsid w:val="00276652"/>
    <w:rsid w:val="00276F01"/>
    <w:rsid w:val="002A5F3F"/>
    <w:rsid w:val="002B0C82"/>
    <w:rsid w:val="002B3797"/>
    <w:rsid w:val="002B5A8D"/>
    <w:rsid w:val="002B5BFF"/>
    <w:rsid w:val="002C1A93"/>
    <w:rsid w:val="002D0055"/>
    <w:rsid w:val="002D2D68"/>
    <w:rsid w:val="002D6402"/>
    <w:rsid w:val="002E66B8"/>
    <w:rsid w:val="002F1A0D"/>
    <w:rsid w:val="00320D67"/>
    <w:rsid w:val="00326C4B"/>
    <w:rsid w:val="00333253"/>
    <w:rsid w:val="00336ABF"/>
    <w:rsid w:val="00340C8F"/>
    <w:rsid w:val="00347193"/>
    <w:rsid w:val="0034742B"/>
    <w:rsid w:val="00363693"/>
    <w:rsid w:val="003648FF"/>
    <w:rsid w:val="00366A70"/>
    <w:rsid w:val="0036743D"/>
    <w:rsid w:val="00371D29"/>
    <w:rsid w:val="0037780E"/>
    <w:rsid w:val="00382D6D"/>
    <w:rsid w:val="00385EF5"/>
    <w:rsid w:val="00394139"/>
    <w:rsid w:val="003960E8"/>
    <w:rsid w:val="003B0EA9"/>
    <w:rsid w:val="003C1241"/>
    <w:rsid w:val="003C45EB"/>
    <w:rsid w:val="003C6648"/>
    <w:rsid w:val="003C6D3D"/>
    <w:rsid w:val="003D7CDE"/>
    <w:rsid w:val="003E5F16"/>
    <w:rsid w:val="003F4AE3"/>
    <w:rsid w:val="003F4C3A"/>
    <w:rsid w:val="00401642"/>
    <w:rsid w:val="00402822"/>
    <w:rsid w:val="00402C99"/>
    <w:rsid w:val="00404989"/>
    <w:rsid w:val="00410C21"/>
    <w:rsid w:val="004226E3"/>
    <w:rsid w:val="00423768"/>
    <w:rsid w:val="00434574"/>
    <w:rsid w:val="00437F13"/>
    <w:rsid w:val="00474986"/>
    <w:rsid w:val="0048763A"/>
    <w:rsid w:val="00490BAA"/>
    <w:rsid w:val="00490C02"/>
    <w:rsid w:val="004974C7"/>
    <w:rsid w:val="004A0802"/>
    <w:rsid w:val="004A22D7"/>
    <w:rsid w:val="004A6A8C"/>
    <w:rsid w:val="004A71F7"/>
    <w:rsid w:val="004B0491"/>
    <w:rsid w:val="004C29C2"/>
    <w:rsid w:val="004C780D"/>
    <w:rsid w:val="004D4415"/>
    <w:rsid w:val="004D6276"/>
    <w:rsid w:val="004E4F18"/>
    <w:rsid w:val="004F1C3A"/>
    <w:rsid w:val="004F5576"/>
    <w:rsid w:val="00501197"/>
    <w:rsid w:val="0051231F"/>
    <w:rsid w:val="005153C8"/>
    <w:rsid w:val="00517AE5"/>
    <w:rsid w:val="005214E5"/>
    <w:rsid w:val="0052561F"/>
    <w:rsid w:val="00531D72"/>
    <w:rsid w:val="005371C5"/>
    <w:rsid w:val="00547DDB"/>
    <w:rsid w:val="005507DB"/>
    <w:rsid w:val="00554887"/>
    <w:rsid w:val="00554E09"/>
    <w:rsid w:val="00555545"/>
    <w:rsid w:val="005713FA"/>
    <w:rsid w:val="00576751"/>
    <w:rsid w:val="00582018"/>
    <w:rsid w:val="00592740"/>
    <w:rsid w:val="005A251D"/>
    <w:rsid w:val="005A7C01"/>
    <w:rsid w:val="005C2BEA"/>
    <w:rsid w:val="005C4ED2"/>
    <w:rsid w:val="005C5A3B"/>
    <w:rsid w:val="005D1535"/>
    <w:rsid w:val="005E0216"/>
    <w:rsid w:val="005E14A6"/>
    <w:rsid w:val="005E6D28"/>
    <w:rsid w:val="005F6D96"/>
    <w:rsid w:val="00624F54"/>
    <w:rsid w:val="00631A09"/>
    <w:rsid w:val="006428AE"/>
    <w:rsid w:val="00652D3F"/>
    <w:rsid w:val="0066393B"/>
    <w:rsid w:val="00665F2B"/>
    <w:rsid w:val="00683C3F"/>
    <w:rsid w:val="00686D64"/>
    <w:rsid w:val="0069085E"/>
    <w:rsid w:val="00691CB9"/>
    <w:rsid w:val="00694513"/>
    <w:rsid w:val="006A21A6"/>
    <w:rsid w:val="006A3945"/>
    <w:rsid w:val="006B49F9"/>
    <w:rsid w:val="006D18A1"/>
    <w:rsid w:val="006D1ED1"/>
    <w:rsid w:val="006D3C15"/>
    <w:rsid w:val="006E16E7"/>
    <w:rsid w:val="006E4D1F"/>
    <w:rsid w:val="00701273"/>
    <w:rsid w:val="00705661"/>
    <w:rsid w:val="007419C9"/>
    <w:rsid w:val="007501A1"/>
    <w:rsid w:val="0075232A"/>
    <w:rsid w:val="007526BB"/>
    <w:rsid w:val="007538A8"/>
    <w:rsid w:val="00755364"/>
    <w:rsid w:val="00761E5D"/>
    <w:rsid w:val="00764107"/>
    <w:rsid w:val="00765F91"/>
    <w:rsid w:val="00777458"/>
    <w:rsid w:val="0078051A"/>
    <w:rsid w:val="007917C4"/>
    <w:rsid w:val="00794639"/>
    <w:rsid w:val="007A32FE"/>
    <w:rsid w:val="007A73C9"/>
    <w:rsid w:val="007B0D66"/>
    <w:rsid w:val="007B4A7A"/>
    <w:rsid w:val="007C7D18"/>
    <w:rsid w:val="007E03E0"/>
    <w:rsid w:val="007E0AE3"/>
    <w:rsid w:val="007E270F"/>
    <w:rsid w:val="007E6650"/>
    <w:rsid w:val="007E7C84"/>
    <w:rsid w:val="00801EBB"/>
    <w:rsid w:val="00803C13"/>
    <w:rsid w:val="00803E8C"/>
    <w:rsid w:val="00825A9A"/>
    <w:rsid w:val="00827BF7"/>
    <w:rsid w:val="008502E2"/>
    <w:rsid w:val="00850899"/>
    <w:rsid w:val="008543DD"/>
    <w:rsid w:val="0085478D"/>
    <w:rsid w:val="00857104"/>
    <w:rsid w:val="00866561"/>
    <w:rsid w:val="00866AC3"/>
    <w:rsid w:val="00875791"/>
    <w:rsid w:val="00884494"/>
    <w:rsid w:val="00886255"/>
    <w:rsid w:val="0089287A"/>
    <w:rsid w:val="008A2DF9"/>
    <w:rsid w:val="008A4EC5"/>
    <w:rsid w:val="008A56C4"/>
    <w:rsid w:val="008A59FC"/>
    <w:rsid w:val="008B0CEC"/>
    <w:rsid w:val="008B278C"/>
    <w:rsid w:val="008C00E5"/>
    <w:rsid w:val="008D0FD5"/>
    <w:rsid w:val="008D7210"/>
    <w:rsid w:val="008F645D"/>
    <w:rsid w:val="008F7768"/>
    <w:rsid w:val="00903B87"/>
    <w:rsid w:val="00904F44"/>
    <w:rsid w:val="00905C20"/>
    <w:rsid w:val="0091601B"/>
    <w:rsid w:val="00920D0B"/>
    <w:rsid w:val="00935BE6"/>
    <w:rsid w:val="009406B0"/>
    <w:rsid w:val="00947A80"/>
    <w:rsid w:val="00981DA1"/>
    <w:rsid w:val="00982A24"/>
    <w:rsid w:val="0099255D"/>
    <w:rsid w:val="0099661F"/>
    <w:rsid w:val="009A2D03"/>
    <w:rsid w:val="009A6E63"/>
    <w:rsid w:val="009C555A"/>
    <w:rsid w:val="009D333F"/>
    <w:rsid w:val="009E3B19"/>
    <w:rsid w:val="009F03FC"/>
    <w:rsid w:val="009F0954"/>
    <w:rsid w:val="009F62AB"/>
    <w:rsid w:val="00A06807"/>
    <w:rsid w:val="00A10191"/>
    <w:rsid w:val="00A15A47"/>
    <w:rsid w:val="00A2300E"/>
    <w:rsid w:val="00A24961"/>
    <w:rsid w:val="00A25650"/>
    <w:rsid w:val="00A426E0"/>
    <w:rsid w:val="00A44CA1"/>
    <w:rsid w:val="00A45788"/>
    <w:rsid w:val="00A46141"/>
    <w:rsid w:val="00A5055C"/>
    <w:rsid w:val="00A62427"/>
    <w:rsid w:val="00A72415"/>
    <w:rsid w:val="00A85C33"/>
    <w:rsid w:val="00A86D03"/>
    <w:rsid w:val="00AA2E10"/>
    <w:rsid w:val="00AB4C5E"/>
    <w:rsid w:val="00AB6343"/>
    <w:rsid w:val="00AC73B3"/>
    <w:rsid w:val="00AD31BF"/>
    <w:rsid w:val="00AD5C8D"/>
    <w:rsid w:val="00AE0417"/>
    <w:rsid w:val="00AE36A0"/>
    <w:rsid w:val="00AF491B"/>
    <w:rsid w:val="00B01C49"/>
    <w:rsid w:val="00B139E6"/>
    <w:rsid w:val="00B17613"/>
    <w:rsid w:val="00B223E3"/>
    <w:rsid w:val="00B26390"/>
    <w:rsid w:val="00B37A5F"/>
    <w:rsid w:val="00B55771"/>
    <w:rsid w:val="00B56869"/>
    <w:rsid w:val="00B62A1B"/>
    <w:rsid w:val="00B64916"/>
    <w:rsid w:val="00B6593D"/>
    <w:rsid w:val="00B65FD9"/>
    <w:rsid w:val="00B7423F"/>
    <w:rsid w:val="00B7785C"/>
    <w:rsid w:val="00B80D71"/>
    <w:rsid w:val="00B851BD"/>
    <w:rsid w:val="00B93602"/>
    <w:rsid w:val="00B94A0B"/>
    <w:rsid w:val="00B94BA9"/>
    <w:rsid w:val="00BA6828"/>
    <w:rsid w:val="00BB7C0D"/>
    <w:rsid w:val="00BC0F71"/>
    <w:rsid w:val="00BD57E3"/>
    <w:rsid w:val="00BD7E22"/>
    <w:rsid w:val="00BE7993"/>
    <w:rsid w:val="00C03220"/>
    <w:rsid w:val="00C1142B"/>
    <w:rsid w:val="00C3082E"/>
    <w:rsid w:val="00C35358"/>
    <w:rsid w:val="00C43627"/>
    <w:rsid w:val="00C43BCB"/>
    <w:rsid w:val="00C521F6"/>
    <w:rsid w:val="00C56A32"/>
    <w:rsid w:val="00C60B60"/>
    <w:rsid w:val="00C6663D"/>
    <w:rsid w:val="00C726D6"/>
    <w:rsid w:val="00C84500"/>
    <w:rsid w:val="00C9610A"/>
    <w:rsid w:val="00CA4A70"/>
    <w:rsid w:val="00CC5AE1"/>
    <w:rsid w:val="00CD135F"/>
    <w:rsid w:val="00CD323C"/>
    <w:rsid w:val="00CD4641"/>
    <w:rsid w:val="00CD7444"/>
    <w:rsid w:val="00CE492C"/>
    <w:rsid w:val="00CF3318"/>
    <w:rsid w:val="00CF4E57"/>
    <w:rsid w:val="00D0442E"/>
    <w:rsid w:val="00D17518"/>
    <w:rsid w:val="00D22001"/>
    <w:rsid w:val="00D23D40"/>
    <w:rsid w:val="00D24C29"/>
    <w:rsid w:val="00D27E2A"/>
    <w:rsid w:val="00D307E2"/>
    <w:rsid w:val="00D30E7D"/>
    <w:rsid w:val="00D34B1E"/>
    <w:rsid w:val="00D528D8"/>
    <w:rsid w:val="00D6335F"/>
    <w:rsid w:val="00D72C14"/>
    <w:rsid w:val="00D80638"/>
    <w:rsid w:val="00D97D08"/>
    <w:rsid w:val="00DA1551"/>
    <w:rsid w:val="00DA168C"/>
    <w:rsid w:val="00DB1431"/>
    <w:rsid w:val="00DC3291"/>
    <w:rsid w:val="00DD7308"/>
    <w:rsid w:val="00DF1543"/>
    <w:rsid w:val="00DF3589"/>
    <w:rsid w:val="00E0735A"/>
    <w:rsid w:val="00E11DD0"/>
    <w:rsid w:val="00E15024"/>
    <w:rsid w:val="00E2383C"/>
    <w:rsid w:val="00E27CCE"/>
    <w:rsid w:val="00E27D22"/>
    <w:rsid w:val="00E429AB"/>
    <w:rsid w:val="00E451A8"/>
    <w:rsid w:val="00E57BB6"/>
    <w:rsid w:val="00E57D10"/>
    <w:rsid w:val="00E60E3E"/>
    <w:rsid w:val="00E66790"/>
    <w:rsid w:val="00E7733E"/>
    <w:rsid w:val="00E84D44"/>
    <w:rsid w:val="00E873A1"/>
    <w:rsid w:val="00E9186B"/>
    <w:rsid w:val="00E94298"/>
    <w:rsid w:val="00EA4E38"/>
    <w:rsid w:val="00EB19A1"/>
    <w:rsid w:val="00EB6948"/>
    <w:rsid w:val="00EC20A5"/>
    <w:rsid w:val="00EC5E04"/>
    <w:rsid w:val="00ED677D"/>
    <w:rsid w:val="00ED7EDA"/>
    <w:rsid w:val="00EE387D"/>
    <w:rsid w:val="00EE4ACA"/>
    <w:rsid w:val="00F06817"/>
    <w:rsid w:val="00F12148"/>
    <w:rsid w:val="00F25073"/>
    <w:rsid w:val="00F30E1D"/>
    <w:rsid w:val="00F426BE"/>
    <w:rsid w:val="00F46EE8"/>
    <w:rsid w:val="00F52367"/>
    <w:rsid w:val="00F52C99"/>
    <w:rsid w:val="00F54376"/>
    <w:rsid w:val="00F545DD"/>
    <w:rsid w:val="00F620CC"/>
    <w:rsid w:val="00F8007F"/>
    <w:rsid w:val="00F82C0D"/>
    <w:rsid w:val="00F8345F"/>
    <w:rsid w:val="00F9042A"/>
    <w:rsid w:val="00FA06E1"/>
    <w:rsid w:val="00FA296D"/>
    <w:rsid w:val="00FA694D"/>
    <w:rsid w:val="00FA6F4C"/>
    <w:rsid w:val="00FA71F6"/>
    <w:rsid w:val="00FB11AE"/>
    <w:rsid w:val="00FB2AD0"/>
    <w:rsid w:val="00FB677F"/>
    <w:rsid w:val="00FE0E8B"/>
    <w:rsid w:val="00FE1980"/>
    <w:rsid w:val="00FE467B"/>
    <w:rsid w:val="00FE7296"/>
    <w:rsid w:val="00FF2555"/>
    <w:rsid w:val="00FF3B2E"/>
    <w:rsid w:val="00FF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7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577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55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55771"/>
    <w:pPr>
      <w:widowControl w:val="0"/>
      <w:shd w:val="clear" w:color="auto" w:fill="FFFFFF"/>
      <w:spacing w:before="18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eaderorfooter">
    <w:name w:val="Header or footer"/>
    <w:basedOn w:val="a0"/>
    <w:rsid w:val="00B55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B55771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B55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55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basedOn w:val="Bodytext3"/>
    <w:rsid w:val="00B55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B55771"/>
    <w:pPr>
      <w:widowControl w:val="0"/>
      <w:shd w:val="clear" w:color="auto" w:fill="FFFFFF"/>
      <w:spacing w:before="180" w:line="32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3">
    <w:name w:val="Heading #3_"/>
    <w:basedOn w:val="a0"/>
    <w:link w:val="Heading30"/>
    <w:rsid w:val="00B55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B55771"/>
    <w:pPr>
      <w:widowControl w:val="0"/>
      <w:shd w:val="clear" w:color="auto" w:fill="FFFFFF"/>
      <w:spacing w:after="18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Bodytext2Spacing-1pt">
    <w:name w:val="Body text (2) + Spacing -1 pt"/>
    <w:basedOn w:val="Bodytext2"/>
    <w:rsid w:val="00B55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B557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a0"/>
    <w:link w:val="Bodytext60"/>
    <w:rsid w:val="00B5577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Bodytext60">
    <w:name w:val="Body text (6)"/>
    <w:basedOn w:val="a"/>
    <w:link w:val="Bodytext6"/>
    <w:rsid w:val="00B55771"/>
    <w:pPr>
      <w:widowControl w:val="0"/>
      <w:shd w:val="clear" w:color="auto" w:fill="FFFFFF"/>
      <w:spacing w:before="780" w:after="30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en-US"/>
    </w:rPr>
  </w:style>
  <w:style w:type="character" w:customStyle="1" w:styleId="Bodytext211pt">
    <w:name w:val="Body text (2) + 11 pt"/>
    <w:basedOn w:val="Bodytext2"/>
    <w:rsid w:val="00B55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B557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7pt">
    <w:name w:val="Body text (2) + 7 pt"/>
    <w:basedOn w:val="Bodytext2"/>
    <w:rsid w:val="00B55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9F095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9F0954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Heading1">
    <w:name w:val="Heading #1_"/>
    <w:basedOn w:val="a0"/>
    <w:link w:val="Heading10"/>
    <w:rsid w:val="009F0954"/>
    <w:rPr>
      <w:rFonts w:ascii="Courier New" w:eastAsia="Courier New" w:hAnsi="Courier New" w:cs="Courier New"/>
      <w:b/>
      <w:bCs/>
      <w:i/>
      <w:iCs/>
      <w:spacing w:val="-10"/>
      <w:sz w:val="30"/>
      <w:szCs w:val="30"/>
      <w:shd w:val="clear" w:color="auto" w:fill="FFFFFF"/>
    </w:rPr>
  </w:style>
  <w:style w:type="character" w:customStyle="1" w:styleId="Heading1TimesNewRoman10ptNotBoldNotItalicSpacing0pt">
    <w:name w:val="Heading #1 + Times New Roman;10 pt;Not Bold;Not Italic;Spacing 0 pt"/>
    <w:basedOn w:val="Heading1"/>
    <w:rsid w:val="009F09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9F095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9F09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Exact">
    <w:name w:val="Body text (5) Exact"/>
    <w:basedOn w:val="a0"/>
    <w:rsid w:val="009F0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">
    <w:name w:val="Body text (9)_"/>
    <w:basedOn w:val="a0"/>
    <w:link w:val="Bodytext90"/>
    <w:rsid w:val="009F09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9ptBold">
    <w:name w:val="Body text (9) + 9 pt;Bold"/>
    <w:basedOn w:val="Bodytext9"/>
    <w:rsid w:val="009F09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9F0954"/>
    <w:pPr>
      <w:widowControl w:val="0"/>
      <w:shd w:val="clear" w:color="auto" w:fill="FFFFFF"/>
      <w:spacing w:before="420" w:after="60" w:line="0" w:lineRule="atLeast"/>
      <w:ind w:firstLine="320"/>
      <w:jc w:val="both"/>
      <w:outlineLvl w:val="0"/>
    </w:pPr>
    <w:rPr>
      <w:rFonts w:ascii="Courier New" w:eastAsia="Courier New" w:hAnsi="Courier New" w:cs="Courier New"/>
      <w:b/>
      <w:bCs/>
      <w:i/>
      <w:iCs/>
      <w:spacing w:val="-10"/>
      <w:sz w:val="30"/>
      <w:szCs w:val="30"/>
      <w:lang w:eastAsia="en-US"/>
    </w:rPr>
  </w:style>
  <w:style w:type="paragraph" w:customStyle="1" w:styleId="Bodytext70">
    <w:name w:val="Body text (7)"/>
    <w:basedOn w:val="a"/>
    <w:link w:val="Bodytext7"/>
    <w:rsid w:val="009F0954"/>
    <w:pPr>
      <w:widowControl w:val="0"/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10"/>
      <w:szCs w:val="10"/>
      <w:lang w:eastAsia="en-US"/>
    </w:rPr>
  </w:style>
  <w:style w:type="paragraph" w:customStyle="1" w:styleId="Bodytext80">
    <w:name w:val="Body text (8)"/>
    <w:basedOn w:val="a"/>
    <w:link w:val="Bodytext8"/>
    <w:rsid w:val="009F0954"/>
    <w:pPr>
      <w:widowControl w:val="0"/>
      <w:shd w:val="clear" w:color="auto" w:fill="FFFFFF"/>
      <w:spacing w:before="420" w:line="288" w:lineRule="exact"/>
      <w:ind w:hanging="1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Bodytext90">
    <w:name w:val="Body text (9)"/>
    <w:basedOn w:val="a"/>
    <w:link w:val="Bodytext9"/>
    <w:rsid w:val="009F0954"/>
    <w:pPr>
      <w:widowControl w:val="0"/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F09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954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09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954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917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17C4"/>
  </w:style>
  <w:style w:type="character" w:customStyle="1" w:styleId="aa">
    <w:name w:val="Текст примечания Знак"/>
    <w:basedOn w:val="a0"/>
    <w:link w:val="a9"/>
    <w:uiPriority w:val="99"/>
    <w:semiHidden/>
    <w:rsid w:val="007917C4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17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17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917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17C4"/>
    <w:rPr>
      <w:rFonts w:ascii="Tahoma" w:eastAsia="Calibri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F8345F"/>
    <w:rPr>
      <w:color w:val="0000FF"/>
      <w:u w:val="single"/>
    </w:rPr>
  </w:style>
  <w:style w:type="paragraph" w:styleId="af0">
    <w:name w:val="Revision"/>
    <w:hidden/>
    <w:uiPriority w:val="99"/>
    <w:semiHidden/>
    <w:rsid w:val="007E665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5661D"/>
  </w:style>
  <w:style w:type="character" w:customStyle="1" w:styleId="af2">
    <w:name w:val="Текст сноски Знак"/>
    <w:basedOn w:val="a0"/>
    <w:link w:val="af1"/>
    <w:uiPriority w:val="99"/>
    <w:semiHidden/>
    <w:rsid w:val="0015661D"/>
    <w:rPr>
      <w:rFonts w:ascii="Calibri" w:eastAsia="Calibri" w:hAnsi="Calibri" w:cs="Calibri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15661D"/>
    <w:rPr>
      <w:vertAlign w:val="superscript"/>
    </w:rPr>
  </w:style>
  <w:style w:type="table" w:styleId="af4">
    <w:name w:val="Table Grid"/>
    <w:basedOn w:val="a1"/>
    <w:uiPriority w:val="59"/>
    <w:rsid w:val="00096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5C5A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E9429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7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577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B557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55771"/>
    <w:pPr>
      <w:widowControl w:val="0"/>
      <w:shd w:val="clear" w:color="auto" w:fill="FFFFFF"/>
      <w:spacing w:before="18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eaderorfooter">
    <w:name w:val="Header or footer"/>
    <w:basedOn w:val="a0"/>
    <w:rsid w:val="00B55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B55771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B55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55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basedOn w:val="Bodytext3"/>
    <w:rsid w:val="00B557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B55771"/>
    <w:pPr>
      <w:widowControl w:val="0"/>
      <w:shd w:val="clear" w:color="auto" w:fill="FFFFFF"/>
      <w:spacing w:before="180" w:line="32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3">
    <w:name w:val="Heading #3_"/>
    <w:basedOn w:val="a0"/>
    <w:link w:val="Heading30"/>
    <w:rsid w:val="00B5577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B55771"/>
    <w:pPr>
      <w:widowControl w:val="0"/>
      <w:shd w:val="clear" w:color="auto" w:fill="FFFFFF"/>
      <w:spacing w:after="18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Bodytext2Spacing-1pt">
    <w:name w:val="Body text (2) + Spacing -1 pt"/>
    <w:basedOn w:val="Bodytext2"/>
    <w:rsid w:val="00B55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B557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a0"/>
    <w:link w:val="Bodytext60"/>
    <w:rsid w:val="00B5577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Bodytext60">
    <w:name w:val="Body text (6)"/>
    <w:basedOn w:val="a"/>
    <w:link w:val="Bodytext6"/>
    <w:rsid w:val="00B55771"/>
    <w:pPr>
      <w:widowControl w:val="0"/>
      <w:shd w:val="clear" w:color="auto" w:fill="FFFFFF"/>
      <w:spacing w:before="780" w:after="30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en-US"/>
    </w:rPr>
  </w:style>
  <w:style w:type="character" w:customStyle="1" w:styleId="Bodytext211pt">
    <w:name w:val="Body text (2) + 11 pt"/>
    <w:basedOn w:val="Bodytext2"/>
    <w:rsid w:val="00B55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B557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7pt">
    <w:name w:val="Body text (2) + 7 pt"/>
    <w:basedOn w:val="Bodytext2"/>
    <w:rsid w:val="00B55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9F095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50">
    <w:name w:val="Body text (5)"/>
    <w:basedOn w:val="a"/>
    <w:link w:val="Bodytext5"/>
    <w:rsid w:val="009F0954"/>
    <w:pPr>
      <w:widowControl w:val="0"/>
      <w:shd w:val="clear" w:color="auto" w:fill="FFFFFF"/>
      <w:spacing w:line="223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Heading1">
    <w:name w:val="Heading #1_"/>
    <w:basedOn w:val="a0"/>
    <w:link w:val="Heading10"/>
    <w:rsid w:val="009F0954"/>
    <w:rPr>
      <w:rFonts w:ascii="Courier New" w:eastAsia="Courier New" w:hAnsi="Courier New" w:cs="Courier New"/>
      <w:b/>
      <w:bCs/>
      <w:i/>
      <w:iCs/>
      <w:spacing w:val="-10"/>
      <w:sz w:val="30"/>
      <w:szCs w:val="30"/>
      <w:shd w:val="clear" w:color="auto" w:fill="FFFFFF"/>
    </w:rPr>
  </w:style>
  <w:style w:type="character" w:customStyle="1" w:styleId="Heading1TimesNewRoman10ptNotBoldNotItalicSpacing0pt">
    <w:name w:val="Heading #1 + Times New Roman;10 pt;Not Bold;Not Italic;Spacing 0 pt"/>
    <w:basedOn w:val="Heading1"/>
    <w:rsid w:val="009F09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9F095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9F09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Exact">
    <w:name w:val="Body text (5) Exact"/>
    <w:basedOn w:val="a0"/>
    <w:rsid w:val="009F0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">
    <w:name w:val="Body text (9)_"/>
    <w:basedOn w:val="a0"/>
    <w:link w:val="Bodytext90"/>
    <w:rsid w:val="009F09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99ptBold">
    <w:name w:val="Body text (9) + 9 pt;Bold"/>
    <w:basedOn w:val="Bodytext9"/>
    <w:rsid w:val="009F09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9F0954"/>
    <w:pPr>
      <w:widowControl w:val="0"/>
      <w:shd w:val="clear" w:color="auto" w:fill="FFFFFF"/>
      <w:spacing w:before="420" w:after="60" w:line="0" w:lineRule="atLeast"/>
      <w:ind w:firstLine="320"/>
      <w:jc w:val="both"/>
      <w:outlineLvl w:val="0"/>
    </w:pPr>
    <w:rPr>
      <w:rFonts w:ascii="Courier New" w:eastAsia="Courier New" w:hAnsi="Courier New" w:cs="Courier New"/>
      <w:b/>
      <w:bCs/>
      <w:i/>
      <w:iCs/>
      <w:spacing w:val="-10"/>
      <w:sz w:val="30"/>
      <w:szCs w:val="30"/>
      <w:lang w:eastAsia="en-US"/>
    </w:rPr>
  </w:style>
  <w:style w:type="paragraph" w:customStyle="1" w:styleId="Bodytext70">
    <w:name w:val="Body text (7)"/>
    <w:basedOn w:val="a"/>
    <w:link w:val="Bodytext7"/>
    <w:rsid w:val="009F0954"/>
    <w:pPr>
      <w:widowControl w:val="0"/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10"/>
      <w:szCs w:val="10"/>
      <w:lang w:eastAsia="en-US"/>
    </w:rPr>
  </w:style>
  <w:style w:type="paragraph" w:customStyle="1" w:styleId="Bodytext80">
    <w:name w:val="Body text (8)"/>
    <w:basedOn w:val="a"/>
    <w:link w:val="Bodytext8"/>
    <w:rsid w:val="009F0954"/>
    <w:pPr>
      <w:widowControl w:val="0"/>
      <w:shd w:val="clear" w:color="auto" w:fill="FFFFFF"/>
      <w:spacing w:before="420" w:line="288" w:lineRule="exact"/>
      <w:ind w:hanging="1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Bodytext90">
    <w:name w:val="Body text (9)"/>
    <w:basedOn w:val="a"/>
    <w:link w:val="Bodytext9"/>
    <w:rsid w:val="009F0954"/>
    <w:pPr>
      <w:widowControl w:val="0"/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F09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954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09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0954"/>
    <w:rPr>
      <w:rFonts w:ascii="Calibri" w:eastAsia="Calibri" w:hAnsi="Calibri" w:cs="Calibri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917C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17C4"/>
  </w:style>
  <w:style w:type="character" w:customStyle="1" w:styleId="aa">
    <w:name w:val="Текст примечания Знак"/>
    <w:basedOn w:val="a0"/>
    <w:link w:val="a9"/>
    <w:uiPriority w:val="99"/>
    <w:semiHidden/>
    <w:rsid w:val="007917C4"/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17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17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917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17C4"/>
    <w:rPr>
      <w:rFonts w:ascii="Tahoma" w:eastAsia="Calibri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F8345F"/>
    <w:rPr>
      <w:color w:val="0000FF"/>
      <w:u w:val="single"/>
    </w:rPr>
  </w:style>
  <w:style w:type="paragraph" w:styleId="af0">
    <w:name w:val="Revision"/>
    <w:hidden/>
    <w:uiPriority w:val="99"/>
    <w:semiHidden/>
    <w:rsid w:val="007E665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5661D"/>
  </w:style>
  <w:style w:type="character" w:customStyle="1" w:styleId="af2">
    <w:name w:val="Текст сноски Знак"/>
    <w:basedOn w:val="a0"/>
    <w:link w:val="af1"/>
    <w:uiPriority w:val="99"/>
    <w:semiHidden/>
    <w:rsid w:val="0015661D"/>
    <w:rPr>
      <w:rFonts w:ascii="Calibri" w:eastAsia="Calibri" w:hAnsi="Calibri" w:cs="Calibri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15661D"/>
    <w:rPr>
      <w:vertAlign w:val="superscript"/>
    </w:rPr>
  </w:style>
  <w:style w:type="table" w:styleId="af4">
    <w:name w:val="Table Grid"/>
    <w:basedOn w:val="a1"/>
    <w:uiPriority w:val="59"/>
    <w:rsid w:val="00096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5C5A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966">
                  <w:marLeft w:val="1937"/>
                  <w:marRight w:val="1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007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konkurs.krsk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fkonkurs.k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B326-609D-445D-9AE3-3C5C26FF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9029</Words>
  <Characters>51470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BryndinaAS</cp:lastModifiedBy>
  <cp:revision>2</cp:revision>
  <cp:lastPrinted>2021-10-26T04:10:00Z</cp:lastPrinted>
  <dcterms:created xsi:type="dcterms:W3CDTF">2021-10-27T03:14:00Z</dcterms:created>
  <dcterms:modified xsi:type="dcterms:W3CDTF">2021-10-27T03:14:00Z</dcterms:modified>
</cp:coreProperties>
</file>