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ECE5" w14:textId="77777777" w:rsidR="00AE5253" w:rsidRDefault="00AE5253" w:rsidP="00AE5253">
      <w:pPr>
        <w:jc w:val="center"/>
        <w:rPr>
          <w:rFonts w:ascii="Times New Roman" w:hAnsi="Times New Roman" w:cs="Times New Roman"/>
          <w:b/>
          <w:bCs/>
          <w:sz w:val="28"/>
          <w:szCs w:val="28"/>
        </w:rPr>
      </w:pPr>
    </w:p>
    <w:p w14:paraId="3E193DAB" w14:textId="77777777" w:rsidR="00E73139" w:rsidRPr="00F030F9" w:rsidRDefault="00231162" w:rsidP="00E81CBF">
      <w:pPr>
        <w:spacing w:after="0" w:line="240" w:lineRule="auto"/>
        <w:jc w:val="center"/>
        <w:rPr>
          <w:rFonts w:ascii="Times New Roman" w:eastAsiaTheme="minorHAnsi" w:hAnsi="Times New Roman" w:cs="Times New Roman"/>
          <w:b/>
          <w:bCs/>
          <w:sz w:val="28"/>
          <w:szCs w:val="28"/>
          <w:lang w:eastAsia="en-US"/>
        </w:rPr>
      </w:pPr>
      <w:r w:rsidRPr="00F030F9">
        <w:rPr>
          <w:rFonts w:ascii="Times New Roman" w:eastAsiaTheme="minorHAnsi" w:hAnsi="Times New Roman" w:cs="Times New Roman"/>
          <w:b/>
          <w:bCs/>
          <w:sz w:val="28"/>
          <w:szCs w:val="28"/>
          <w:lang w:eastAsia="en-US"/>
        </w:rPr>
        <w:t xml:space="preserve">ОТЧЕТ </w:t>
      </w:r>
    </w:p>
    <w:p w14:paraId="695F9698" w14:textId="77777777" w:rsidR="00E73139" w:rsidRPr="00F030F9" w:rsidRDefault="00231162" w:rsidP="00E81CBF">
      <w:pPr>
        <w:spacing w:after="0" w:line="240" w:lineRule="auto"/>
        <w:jc w:val="center"/>
        <w:rPr>
          <w:rFonts w:ascii="Times New Roman" w:eastAsiaTheme="minorHAnsi" w:hAnsi="Times New Roman" w:cs="Times New Roman"/>
          <w:b/>
          <w:bCs/>
          <w:sz w:val="28"/>
          <w:szCs w:val="28"/>
          <w:lang w:eastAsia="en-US"/>
        </w:rPr>
      </w:pPr>
      <w:r w:rsidRPr="00F030F9">
        <w:rPr>
          <w:rFonts w:ascii="Times New Roman" w:eastAsiaTheme="minorHAnsi" w:hAnsi="Times New Roman" w:cs="Times New Roman"/>
          <w:b/>
          <w:bCs/>
          <w:sz w:val="28"/>
          <w:szCs w:val="28"/>
          <w:lang w:eastAsia="en-US"/>
        </w:rPr>
        <w:t>ПО РЕЗУЛЬТАТАМ</w:t>
      </w:r>
      <w:r w:rsidR="00E81CBF" w:rsidRPr="00F030F9">
        <w:rPr>
          <w:rFonts w:ascii="Times New Roman" w:eastAsiaTheme="minorHAnsi" w:hAnsi="Times New Roman" w:cs="Times New Roman"/>
          <w:b/>
          <w:bCs/>
          <w:sz w:val="28"/>
          <w:szCs w:val="28"/>
          <w:lang w:eastAsia="en-US"/>
        </w:rPr>
        <w:t xml:space="preserve"> </w:t>
      </w:r>
    </w:p>
    <w:p w14:paraId="13213E61" w14:textId="77777777" w:rsidR="00E81CBF" w:rsidRPr="00F030F9" w:rsidRDefault="00E81CBF" w:rsidP="00E81CBF">
      <w:pPr>
        <w:spacing w:after="0" w:line="240" w:lineRule="auto"/>
        <w:jc w:val="center"/>
        <w:rPr>
          <w:rFonts w:ascii="Times New Roman" w:eastAsiaTheme="minorHAnsi" w:hAnsi="Times New Roman" w:cs="Times New Roman"/>
          <w:b/>
          <w:bCs/>
          <w:sz w:val="28"/>
          <w:szCs w:val="28"/>
          <w:lang w:eastAsia="en-US"/>
        </w:rPr>
      </w:pPr>
      <w:r w:rsidRPr="00F030F9">
        <w:rPr>
          <w:rFonts w:ascii="Times New Roman" w:eastAsiaTheme="minorHAnsi" w:hAnsi="Times New Roman" w:cs="Times New Roman"/>
          <w:b/>
          <w:bCs/>
          <w:sz w:val="28"/>
          <w:szCs w:val="28"/>
          <w:lang w:eastAsia="en-US"/>
        </w:rPr>
        <w:t>СОЦИОЛОГИЧЕСКОГО ИССЛЕДОВАНИЯ</w:t>
      </w:r>
    </w:p>
    <w:p w14:paraId="7D62DE0F" w14:textId="77777777" w:rsidR="00E73139" w:rsidRPr="00F030F9" w:rsidRDefault="00E73139" w:rsidP="00795170">
      <w:pPr>
        <w:spacing w:after="0" w:line="240" w:lineRule="auto"/>
        <w:jc w:val="center"/>
        <w:rPr>
          <w:rFonts w:ascii="Times New Roman" w:eastAsiaTheme="minorHAnsi" w:hAnsi="Times New Roman" w:cs="Times New Roman"/>
          <w:sz w:val="28"/>
          <w:szCs w:val="28"/>
          <w:lang w:eastAsia="en-US"/>
        </w:rPr>
      </w:pPr>
    </w:p>
    <w:p w14:paraId="54EDE8F3" w14:textId="77777777" w:rsidR="00795170" w:rsidRPr="00F030F9" w:rsidRDefault="00E81CBF" w:rsidP="00795170">
      <w:pPr>
        <w:spacing w:after="0" w:line="240" w:lineRule="auto"/>
        <w:jc w:val="center"/>
        <w:rPr>
          <w:rFonts w:ascii="Times New Roman" w:eastAsiaTheme="minorHAnsi" w:hAnsi="Times New Roman" w:cs="Times New Roman"/>
          <w:sz w:val="28"/>
          <w:szCs w:val="28"/>
          <w:lang w:eastAsia="en-US"/>
        </w:rPr>
      </w:pPr>
      <w:r w:rsidRPr="00F030F9">
        <w:rPr>
          <w:rFonts w:ascii="Times New Roman" w:eastAsiaTheme="minorHAnsi" w:hAnsi="Times New Roman" w:cs="Times New Roman"/>
          <w:sz w:val="28"/>
          <w:szCs w:val="28"/>
          <w:lang w:eastAsia="en-US"/>
        </w:rPr>
        <w:t>по теме «</w:t>
      </w:r>
      <w:r w:rsidR="00AE5253" w:rsidRPr="00F030F9">
        <w:rPr>
          <w:rFonts w:ascii="Times New Roman" w:eastAsiaTheme="minorHAnsi" w:hAnsi="Times New Roman" w:cs="Times New Roman"/>
          <w:sz w:val="28"/>
          <w:szCs w:val="28"/>
          <w:lang w:eastAsia="en-US"/>
        </w:rPr>
        <w:t xml:space="preserve">Потребности населения в добровольческой (волонтерской) деятельности НКО, общественных организаций, координаторов добровольческой </w:t>
      </w:r>
      <w:proofErr w:type="gramStart"/>
      <w:r w:rsidR="00AE5253" w:rsidRPr="00F030F9">
        <w:rPr>
          <w:rFonts w:ascii="Times New Roman" w:eastAsiaTheme="minorHAnsi" w:hAnsi="Times New Roman" w:cs="Times New Roman"/>
          <w:sz w:val="28"/>
          <w:szCs w:val="28"/>
          <w:lang w:eastAsia="en-US"/>
        </w:rPr>
        <w:t>деятельности,  а</w:t>
      </w:r>
      <w:proofErr w:type="gramEnd"/>
      <w:r w:rsidR="00AE5253" w:rsidRPr="00F030F9">
        <w:rPr>
          <w:rFonts w:ascii="Times New Roman" w:eastAsiaTheme="minorHAnsi" w:hAnsi="Times New Roman" w:cs="Times New Roman"/>
          <w:sz w:val="28"/>
          <w:szCs w:val="28"/>
          <w:lang w:eastAsia="en-US"/>
        </w:rPr>
        <w:t xml:space="preserve"> также мотивов жителей для включения в добровольческую (волонтерскую) деятельность в Красноярском крае»</w:t>
      </w:r>
    </w:p>
    <w:p w14:paraId="460E83B9" w14:textId="77777777" w:rsidR="00E81CBF" w:rsidRPr="00DB0720" w:rsidRDefault="00E81CBF" w:rsidP="00795170">
      <w:pPr>
        <w:spacing w:after="0" w:line="240" w:lineRule="auto"/>
        <w:jc w:val="center"/>
        <w:rPr>
          <w:rFonts w:ascii="Segoe UI Semibold" w:hAnsi="Segoe UI Semibold" w:cs="Segoe UI Semibold"/>
          <w:b/>
          <w:sz w:val="28"/>
          <w:szCs w:val="28"/>
        </w:rPr>
      </w:pPr>
    </w:p>
    <w:p w14:paraId="35E03B0E" w14:textId="77777777" w:rsidR="003D4907" w:rsidRDefault="003D4907">
      <w:pPr>
        <w:rPr>
          <w:rFonts w:ascii="Times New Roman" w:eastAsiaTheme="majorEastAsia" w:hAnsi="Times New Roman" w:cstheme="majorBidi"/>
          <w:b/>
          <w:color w:val="002060"/>
          <w:sz w:val="28"/>
          <w:szCs w:val="32"/>
        </w:rPr>
      </w:pPr>
    </w:p>
    <w:p w14:paraId="764662AC" w14:textId="77777777" w:rsidR="00DB0720" w:rsidRDefault="00DB0720">
      <w:pPr>
        <w:rPr>
          <w:rFonts w:ascii="Times New Roman" w:eastAsiaTheme="majorEastAsia" w:hAnsi="Times New Roman" w:cstheme="majorBidi"/>
          <w:b/>
          <w:color w:val="002060"/>
          <w:sz w:val="28"/>
          <w:szCs w:val="32"/>
        </w:rPr>
      </w:pPr>
    </w:p>
    <w:sdt>
      <w:sdtPr>
        <w:rPr>
          <w:rFonts w:ascii="Times New Roman" w:eastAsiaTheme="minorEastAsia" w:hAnsi="Times New Roman" w:cs="Times New Roman"/>
          <w:color w:val="auto"/>
          <w:sz w:val="28"/>
          <w:szCs w:val="28"/>
        </w:rPr>
        <w:id w:val="-481626852"/>
        <w:docPartObj>
          <w:docPartGallery w:val="Table of Contents"/>
          <w:docPartUnique/>
        </w:docPartObj>
      </w:sdtPr>
      <w:sdtEndPr>
        <w:rPr>
          <w:b/>
          <w:bCs/>
        </w:rPr>
      </w:sdtEndPr>
      <w:sdtContent>
        <w:p w14:paraId="0544517B" w14:textId="77777777" w:rsidR="00202EBF" w:rsidRPr="00E73139" w:rsidRDefault="00202EBF" w:rsidP="00C62B80">
          <w:pPr>
            <w:pStyle w:val="a7"/>
            <w:jc w:val="center"/>
            <w:rPr>
              <w:rFonts w:ascii="Trebuchet MS" w:hAnsi="Trebuchet MS" w:cs="Segoe UI Semibold"/>
              <w:b/>
              <w:bCs/>
              <w:sz w:val="28"/>
              <w:szCs w:val="28"/>
            </w:rPr>
          </w:pPr>
          <w:r w:rsidRPr="00E73139">
            <w:rPr>
              <w:rFonts w:ascii="Trebuchet MS" w:hAnsi="Trebuchet MS" w:cs="Segoe UI Semibold"/>
              <w:b/>
              <w:bCs/>
              <w:sz w:val="28"/>
              <w:szCs w:val="28"/>
            </w:rPr>
            <w:t>Оглавление</w:t>
          </w:r>
        </w:p>
        <w:p w14:paraId="28F68BDD" w14:textId="77777777" w:rsidR="00C62B80" w:rsidRPr="00E73139" w:rsidRDefault="00C62B80" w:rsidP="00C62B80">
          <w:pPr>
            <w:rPr>
              <w:rFonts w:ascii="Trebuchet MS" w:hAnsi="Trebuchet MS" w:cs="Segoe UI Semibold"/>
              <w:sz w:val="28"/>
              <w:szCs w:val="28"/>
            </w:rPr>
          </w:pPr>
        </w:p>
        <w:p w14:paraId="15606F42" w14:textId="77777777" w:rsidR="00E73139" w:rsidRPr="00E73139" w:rsidRDefault="001D640A">
          <w:pPr>
            <w:pStyle w:val="11"/>
            <w:tabs>
              <w:tab w:val="right" w:leader="dot" w:pos="9345"/>
            </w:tabs>
            <w:rPr>
              <w:rFonts w:ascii="Trebuchet MS" w:hAnsi="Trebuchet MS" w:cs="Segoe UI Semibold"/>
              <w:noProof/>
              <w:sz w:val="28"/>
              <w:szCs w:val="28"/>
            </w:rPr>
          </w:pPr>
          <w:r w:rsidRPr="00E73139">
            <w:rPr>
              <w:rFonts w:ascii="Trebuchet MS" w:hAnsi="Trebuchet MS" w:cs="Segoe UI Semibold"/>
              <w:sz w:val="28"/>
              <w:szCs w:val="28"/>
            </w:rPr>
            <w:fldChar w:fldCharType="begin"/>
          </w:r>
          <w:r w:rsidR="00202EBF" w:rsidRPr="00E73139">
            <w:rPr>
              <w:rFonts w:ascii="Trebuchet MS" w:hAnsi="Trebuchet MS" w:cs="Segoe UI Semibold"/>
              <w:sz w:val="28"/>
              <w:szCs w:val="28"/>
            </w:rPr>
            <w:instrText xml:space="preserve"> TOC \o "1-3" \h \z \u </w:instrText>
          </w:r>
          <w:r w:rsidRPr="00E73139">
            <w:rPr>
              <w:rFonts w:ascii="Trebuchet MS" w:hAnsi="Trebuchet MS" w:cs="Segoe UI Semibold"/>
              <w:sz w:val="28"/>
              <w:szCs w:val="28"/>
            </w:rPr>
            <w:fldChar w:fldCharType="separate"/>
          </w:r>
          <w:hyperlink w:anchor="_Toc120424705" w:history="1">
            <w:r w:rsidR="00E73139" w:rsidRPr="00E73139">
              <w:rPr>
                <w:rStyle w:val="a8"/>
                <w:rFonts w:ascii="Trebuchet MS" w:hAnsi="Trebuchet MS" w:cs="Segoe UI Semibold"/>
                <w:noProof/>
                <w:sz w:val="28"/>
                <w:szCs w:val="28"/>
              </w:rPr>
              <w:t>Введение</w:t>
            </w:r>
            <w:r w:rsidR="00E73139" w:rsidRPr="00E73139">
              <w:rPr>
                <w:rFonts w:ascii="Trebuchet MS" w:hAnsi="Trebuchet MS" w:cs="Segoe UI Semibold"/>
                <w:noProof/>
                <w:webHidden/>
                <w:sz w:val="28"/>
                <w:szCs w:val="28"/>
              </w:rPr>
              <w:tab/>
            </w:r>
            <w:r w:rsidRPr="00E73139">
              <w:rPr>
                <w:rFonts w:ascii="Trebuchet MS" w:hAnsi="Trebuchet MS" w:cs="Segoe UI Semibold"/>
                <w:noProof/>
                <w:webHidden/>
                <w:sz w:val="28"/>
                <w:szCs w:val="28"/>
              </w:rPr>
              <w:fldChar w:fldCharType="begin"/>
            </w:r>
            <w:r w:rsidR="00E73139" w:rsidRPr="00E73139">
              <w:rPr>
                <w:rFonts w:ascii="Trebuchet MS" w:hAnsi="Trebuchet MS" w:cs="Segoe UI Semibold"/>
                <w:noProof/>
                <w:webHidden/>
                <w:sz w:val="28"/>
                <w:szCs w:val="28"/>
              </w:rPr>
              <w:instrText xml:space="preserve"> PAGEREF _Toc120424705 \h </w:instrText>
            </w:r>
            <w:r w:rsidRPr="00E73139">
              <w:rPr>
                <w:rFonts w:ascii="Trebuchet MS" w:hAnsi="Trebuchet MS" w:cs="Segoe UI Semibold"/>
                <w:noProof/>
                <w:webHidden/>
                <w:sz w:val="28"/>
                <w:szCs w:val="28"/>
              </w:rPr>
            </w:r>
            <w:r w:rsidRPr="00E73139">
              <w:rPr>
                <w:rFonts w:ascii="Trebuchet MS" w:hAnsi="Trebuchet MS" w:cs="Segoe UI Semibold"/>
                <w:noProof/>
                <w:webHidden/>
                <w:sz w:val="28"/>
                <w:szCs w:val="28"/>
              </w:rPr>
              <w:fldChar w:fldCharType="separate"/>
            </w:r>
            <w:r w:rsidR="00CA10D2">
              <w:rPr>
                <w:rFonts w:ascii="Trebuchet MS" w:hAnsi="Trebuchet MS" w:cs="Segoe UI Semibold"/>
                <w:noProof/>
                <w:webHidden/>
                <w:sz w:val="28"/>
                <w:szCs w:val="28"/>
              </w:rPr>
              <w:t>2</w:t>
            </w:r>
            <w:r w:rsidRPr="00E73139">
              <w:rPr>
                <w:rFonts w:ascii="Trebuchet MS" w:hAnsi="Trebuchet MS" w:cs="Segoe UI Semibold"/>
                <w:noProof/>
                <w:webHidden/>
                <w:sz w:val="28"/>
                <w:szCs w:val="28"/>
              </w:rPr>
              <w:fldChar w:fldCharType="end"/>
            </w:r>
          </w:hyperlink>
        </w:p>
        <w:p w14:paraId="2F9905E1" w14:textId="77777777" w:rsidR="00E73139" w:rsidRPr="00E73139" w:rsidRDefault="00000000">
          <w:pPr>
            <w:pStyle w:val="11"/>
            <w:tabs>
              <w:tab w:val="right" w:leader="dot" w:pos="9345"/>
            </w:tabs>
            <w:rPr>
              <w:rFonts w:ascii="Trebuchet MS" w:hAnsi="Trebuchet MS" w:cs="Segoe UI Semibold"/>
              <w:noProof/>
              <w:sz w:val="28"/>
              <w:szCs w:val="28"/>
            </w:rPr>
          </w:pPr>
          <w:hyperlink w:anchor="_Toc120424706" w:history="1">
            <w:r w:rsidR="00E73139" w:rsidRPr="00E73139">
              <w:rPr>
                <w:rStyle w:val="a8"/>
                <w:rFonts w:ascii="Trebuchet MS" w:hAnsi="Trebuchet MS" w:cs="Segoe UI Semibold"/>
                <w:noProof/>
                <w:sz w:val="28"/>
                <w:szCs w:val="28"/>
              </w:rPr>
              <w:t>Результаты опроса населения</w:t>
            </w:r>
            <w:r w:rsidR="00E73139" w:rsidRPr="00E73139">
              <w:rPr>
                <w:rFonts w:ascii="Trebuchet MS" w:hAnsi="Trebuchet MS" w:cs="Segoe UI Semibold"/>
                <w:noProof/>
                <w:webHidden/>
                <w:sz w:val="28"/>
                <w:szCs w:val="28"/>
              </w:rPr>
              <w:tab/>
            </w:r>
            <w:r w:rsidR="001D640A" w:rsidRPr="00E73139">
              <w:rPr>
                <w:rFonts w:ascii="Trebuchet MS" w:hAnsi="Trebuchet MS" w:cs="Segoe UI Semibold"/>
                <w:noProof/>
                <w:webHidden/>
                <w:sz w:val="28"/>
                <w:szCs w:val="28"/>
              </w:rPr>
              <w:fldChar w:fldCharType="begin"/>
            </w:r>
            <w:r w:rsidR="00E73139" w:rsidRPr="00E73139">
              <w:rPr>
                <w:rFonts w:ascii="Trebuchet MS" w:hAnsi="Trebuchet MS" w:cs="Segoe UI Semibold"/>
                <w:noProof/>
                <w:webHidden/>
                <w:sz w:val="28"/>
                <w:szCs w:val="28"/>
              </w:rPr>
              <w:instrText xml:space="preserve"> PAGEREF _Toc120424706 \h </w:instrText>
            </w:r>
            <w:r w:rsidR="001D640A" w:rsidRPr="00E73139">
              <w:rPr>
                <w:rFonts w:ascii="Trebuchet MS" w:hAnsi="Trebuchet MS" w:cs="Segoe UI Semibold"/>
                <w:noProof/>
                <w:webHidden/>
                <w:sz w:val="28"/>
                <w:szCs w:val="28"/>
              </w:rPr>
            </w:r>
            <w:r w:rsidR="001D640A" w:rsidRPr="00E73139">
              <w:rPr>
                <w:rFonts w:ascii="Trebuchet MS" w:hAnsi="Trebuchet MS" w:cs="Segoe UI Semibold"/>
                <w:noProof/>
                <w:webHidden/>
                <w:sz w:val="28"/>
                <w:szCs w:val="28"/>
              </w:rPr>
              <w:fldChar w:fldCharType="separate"/>
            </w:r>
            <w:r w:rsidR="00CA10D2">
              <w:rPr>
                <w:rFonts w:ascii="Trebuchet MS" w:hAnsi="Trebuchet MS" w:cs="Segoe UI Semibold"/>
                <w:noProof/>
                <w:webHidden/>
                <w:sz w:val="28"/>
                <w:szCs w:val="28"/>
              </w:rPr>
              <w:t>3</w:t>
            </w:r>
            <w:r w:rsidR="001D640A" w:rsidRPr="00E73139">
              <w:rPr>
                <w:rFonts w:ascii="Trebuchet MS" w:hAnsi="Trebuchet MS" w:cs="Segoe UI Semibold"/>
                <w:noProof/>
                <w:webHidden/>
                <w:sz w:val="28"/>
                <w:szCs w:val="28"/>
              </w:rPr>
              <w:fldChar w:fldCharType="end"/>
            </w:r>
          </w:hyperlink>
        </w:p>
        <w:p w14:paraId="1C83467B" w14:textId="77777777" w:rsidR="00E73139" w:rsidRPr="00E73139" w:rsidRDefault="00000000">
          <w:pPr>
            <w:pStyle w:val="11"/>
            <w:tabs>
              <w:tab w:val="right" w:leader="dot" w:pos="9345"/>
            </w:tabs>
            <w:rPr>
              <w:rFonts w:ascii="Trebuchet MS" w:hAnsi="Trebuchet MS" w:cs="Segoe UI Semibold"/>
              <w:noProof/>
              <w:sz w:val="28"/>
              <w:szCs w:val="28"/>
            </w:rPr>
          </w:pPr>
          <w:hyperlink w:anchor="_Toc120424707" w:history="1">
            <w:r w:rsidR="00E73139" w:rsidRPr="00E73139">
              <w:rPr>
                <w:rStyle w:val="a8"/>
                <w:rFonts w:ascii="Trebuchet MS" w:hAnsi="Trebuchet MS" w:cs="Segoe UI Semibold"/>
                <w:noProof/>
                <w:sz w:val="28"/>
                <w:szCs w:val="28"/>
              </w:rPr>
              <w:t>Результаты опроса волонтеров</w:t>
            </w:r>
            <w:r w:rsidR="00E73139" w:rsidRPr="00E73139">
              <w:rPr>
                <w:rFonts w:ascii="Trebuchet MS" w:hAnsi="Trebuchet MS" w:cs="Segoe UI Semibold"/>
                <w:noProof/>
                <w:webHidden/>
                <w:sz w:val="28"/>
                <w:szCs w:val="28"/>
              </w:rPr>
              <w:tab/>
            </w:r>
            <w:r w:rsidR="001D640A" w:rsidRPr="00E73139">
              <w:rPr>
                <w:rFonts w:ascii="Trebuchet MS" w:hAnsi="Trebuchet MS" w:cs="Segoe UI Semibold"/>
                <w:noProof/>
                <w:webHidden/>
                <w:sz w:val="28"/>
                <w:szCs w:val="28"/>
              </w:rPr>
              <w:fldChar w:fldCharType="begin"/>
            </w:r>
            <w:r w:rsidR="00E73139" w:rsidRPr="00E73139">
              <w:rPr>
                <w:rFonts w:ascii="Trebuchet MS" w:hAnsi="Trebuchet MS" w:cs="Segoe UI Semibold"/>
                <w:noProof/>
                <w:webHidden/>
                <w:sz w:val="28"/>
                <w:szCs w:val="28"/>
              </w:rPr>
              <w:instrText xml:space="preserve"> PAGEREF _Toc120424707 \h </w:instrText>
            </w:r>
            <w:r w:rsidR="001D640A" w:rsidRPr="00E73139">
              <w:rPr>
                <w:rFonts w:ascii="Trebuchet MS" w:hAnsi="Trebuchet MS" w:cs="Segoe UI Semibold"/>
                <w:noProof/>
                <w:webHidden/>
                <w:sz w:val="28"/>
                <w:szCs w:val="28"/>
              </w:rPr>
            </w:r>
            <w:r w:rsidR="001D640A" w:rsidRPr="00E73139">
              <w:rPr>
                <w:rFonts w:ascii="Trebuchet MS" w:hAnsi="Trebuchet MS" w:cs="Segoe UI Semibold"/>
                <w:noProof/>
                <w:webHidden/>
                <w:sz w:val="28"/>
                <w:szCs w:val="28"/>
              </w:rPr>
              <w:fldChar w:fldCharType="separate"/>
            </w:r>
            <w:r w:rsidR="00CA10D2">
              <w:rPr>
                <w:rFonts w:ascii="Trebuchet MS" w:hAnsi="Trebuchet MS" w:cs="Segoe UI Semibold"/>
                <w:noProof/>
                <w:webHidden/>
                <w:sz w:val="28"/>
                <w:szCs w:val="28"/>
              </w:rPr>
              <w:t>13</w:t>
            </w:r>
            <w:r w:rsidR="001D640A" w:rsidRPr="00E73139">
              <w:rPr>
                <w:rFonts w:ascii="Trebuchet MS" w:hAnsi="Trebuchet MS" w:cs="Segoe UI Semibold"/>
                <w:noProof/>
                <w:webHidden/>
                <w:sz w:val="28"/>
                <w:szCs w:val="28"/>
              </w:rPr>
              <w:fldChar w:fldCharType="end"/>
            </w:r>
          </w:hyperlink>
        </w:p>
        <w:p w14:paraId="7333A9EF" w14:textId="77777777" w:rsidR="00E73139" w:rsidRPr="00E73139" w:rsidRDefault="00000000">
          <w:pPr>
            <w:pStyle w:val="11"/>
            <w:tabs>
              <w:tab w:val="right" w:leader="dot" w:pos="9345"/>
            </w:tabs>
            <w:rPr>
              <w:rFonts w:ascii="Trebuchet MS" w:hAnsi="Trebuchet MS" w:cs="Segoe UI Semibold"/>
              <w:noProof/>
              <w:sz w:val="28"/>
              <w:szCs w:val="28"/>
            </w:rPr>
          </w:pPr>
          <w:hyperlink w:anchor="_Toc120424708" w:history="1">
            <w:r w:rsidR="00E73139" w:rsidRPr="00E73139">
              <w:rPr>
                <w:rStyle w:val="a8"/>
                <w:rFonts w:ascii="Trebuchet MS" w:hAnsi="Trebuchet MS" w:cs="Segoe UI Semibold"/>
                <w:noProof/>
                <w:sz w:val="28"/>
                <w:szCs w:val="28"/>
              </w:rPr>
              <w:t>Выборочная совокупность исследования</w:t>
            </w:r>
            <w:r w:rsidR="00E73139" w:rsidRPr="00E73139">
              <w:rPr>
                <w:rFonts w:ascii="Trebuchet MS" w:hAnsi="Trebuchet MS" w:cs="Segoe UI Semibold"/>
                <w:noProof/>
                <w:webHidden/>
                <w:sz w:val="28"/>
                <w:szCs w:val="28"/>
              </w:rPr>
              <w:tab/>
            </w:r>
            <w:r w:rsidR="001D640A" w:rsidRPr="00E73139">
              <w:rPr>
                <w:rFonts w:ascii="Trebuchet MS" w:hAnsi="Trebuchet MS" w:cs="Segoe UI Semibold"/>
                <w:noProof/>
                <w:webHidden/>
                <w:sz w:val="28"/>
                <w:szCs w:val="28"/>
              </w:rPr>
              <w:fldChar w:fldCharType="begin"/>
            </w:r>
            <w:r w:rsidR="00E73139" w:rsidRPr="00E73139">
              <w:rPr>
                <w:rFonts w:ascii="Trebuchet MS" w:hAnsi="Trebuchet MS" w:cs="Segoe UI Semibold"/>
                <w:noProof/>
                <w:webHidden/>
                <w:sz w:val="28"/>
                <w:szCs w:val="28"/>
              </w:rPr>
              <w:instrText xml:space="preserve"> PAGEREF _Toc120424708 \h </w:instrText>
            </w:r>
            <w:r w:rsidR="001D640A" w:rsidRPr="00E73139">
              <w:rPr>
                <w:rFonts w:ascii="Trebuchet MS" w:hAnsi="Trebuchet MS" w:cs="Segoe UI Semibold"/>
                <w:noProof/>
                <w:webHidden/>
                <w:sz w:val="28"/>
                <w:szCs w:val="28"/>
              </w:rPr>
            </w:r>
            <w:r w:rsidR="001D640A" w:rsidRPr="00E73139">
              <w:rPr>
                <w:rFonts w:ascii="Trebuchet MS" w:hAnsi="Trebuchet MS" w:cs="Segoe UI Semibold"/>
                <w:noProof/>
                <w:webHidden/>
                <w:sz w:val="28"/>
                <w:szCs w:val="28"/>
              </w:rPr>
              <w:fldChar w:fldCharType="separate"/>
            </w:r>
            <w:r w:rsidR="00CA10D2">
              <w:rPr>
                <w:rFonts w:ascii="Trebuchet MS" w:hAnsi="Trebuchet MS" w:cs="Segoe UI Semibold"/>
                <w:noProof/>
                <w:webHidden/>
                <w:sz w:val="28"/>
                <w:szCs w:val="28"/>
              </w:rPr>
              <w:t>20</w:t>
            </w:r>
            <w:r w:rsidR="001D640A" w:rsidRPr="00E73139">
              <w:rPr>
                <w:rFonts w:ascii="Trebuchet MS" w:hAnsi="Trebuchet MS" w:cs="Segoe UI Semibold"/>
                <w:noProof/>
                <w:webHidden/>
                <w:sz w:val="28"/>
                <w:szCs w:val="28"/>
              </w:rPr>
              <w:fldChar w:fldCharType="end"/>
            </w:r>
          </w:hyperlink>
        </w:p>
        <w:p w14:paraId="200B1A15" w14:textId="77777777" w:rsidR="00E73139" w:rsidRPr="00E73139" w:rsidRDefault="00000000">
          <w:pPr>
            <w:pStyle w:val="11"/>
            <w:tabs>
              <w:tab w:val="right" w:leader="dot" w:pos="9345"/>
            </w:tabs>
            <w:rPr>
              <w:rFonts w:ascii="Trebuchet MS" w:hAnsi="Trebuchet MS" w:cs="Segoe UI Semibold"/>
              <w:noProof/>
              <w:sz w:val="28"/>
              <w:szCs w:val="28"/>
            </w:rPr>
          </w:pPr>
          <w:hyperlink w:anchor="_Toc120424709" w:history="1">
            <w:r w:rsidR="00E73139" w:rsidRPr="00E73139">
              <w:rPr>
                <w:rStyle w:val="a8"/>
                <w:rFonts w:ascii="Trebuchet MS" w:hAnsi="Trebuchet MS" w:cs="Segoe UI Semibold"/>
                <w:noProof/>
                <w:sz w:val="28"/>
                <w:szCs w:val="28"/>
              </w:rPr>
              <w:t>Заключение</w:t>
            </w:r>
            <w:r w:rsidR="00E73139" w:rsidRPr="00E73139">
              <w:rPr>
                <w:rFonts w:ascii="Trebuchet MS" w:hAnsi="Trebuchet MS" w:cs="Segoe UI Semibold"/>
                <w:noProof/>
                <w:webHidden/>
                <w:sz w:val="28"/>
                <w:szCs w:val="28"/>
              </w:rPr>
              <w:tab/>
            </w:r>
            <w:r w:rsidR="001D640A" w:rsidRPr="00E73139">
              <w:rPr>
                <w:rFonts w:ascii="Trebuchet MS" w:hAnsi="Trebuchet MS" w:cs="Segoe UI Semibold"/>
                <w:noProof/>
                <w:webHidden/>
                <w:sz w:val="28"/>
                <w:szCs w:val="28"/>
              </w:rPr>
              <w:fldChar w:fldCharType="begin"/>
            </w:r>
            <w:r w:rsidR="00E73139" w:rsidRPr="00E73139">
              <w:rPr>
                <w:rFonts w:ascii="Trebuchet MS" w:hAnsi="Trebuchet MS" w:cs="Segoe UI Semibold"/>
                <w:noProof/>
                <w:webHidden/>
                <w:sz w:val="28"/>
                <w:szCs w:val="28"/>
              </w:rPr>
              <w:instrText xml:space="preserve"> PAGEREF _Toc120424709 \h </w:instrText>
            </w:r>
            <w:r w:rsidR="001D640A" w:rsidRPr="00E73139">
              <w:rPr>
                <w:rFonts w:ascii="Trebuchet MS" w:hAnsi="Trebuchet MS" w:cs="Segoe UI Semibold"/>
                <w:noProof/>
                <w:webHidden/>
                <w:sz w:val="28"/>
                <w:szCs w:val="28"/>
              </w:rPr>
            </w:r>
            <w:r w:rsidR="001D640A" w:rsidRPr="00E73139">
              <w:rPr>
                <w:rFonts w:ascii="Trebuchet MS" w:hAnsi="Trebuchet MS" w:cs="Segoe UI Semibold"/>
                <w:noProof/>
                <w:webHidden/>
                <w:sz w:val="28"/>
                <w:szCs w:val="28"/>
              </w:rPr>
              <w:fldChar w:fldCharType="separate"/>
            </w:r>
            <w:r w:rsidR="00CA10D2">
              <w:rPr>
                <w:rFonts w:ascii="Trebuchet MS" w:hAnsi="Trebuchet MS" w:cs="Segoe UI Semibold"/>
                <w:noProof/>
                <w:webHidden/>
                <w:sz w:val="28"/>
                <w:szCs w:val="28"/>
              </w:rPr>
              <w:t>22</w:t>
            </w:r>
            <w:r w:rsidR="001D640A" w:rsidRPr="00E73139">
              <w:rPr>
                <w:rFonts w:ascii="Trebuchet MS" w:hAnsi="Trebuchet MS" w:cs="Segoe UI Semibold"/>
                <w:noProof/>
                <w:webHidden/>
                <w:sz w:val="28"/>
                <w:szCs w:val="28"/>
              </w:rPr>
              <w:fldChar w:fldCharType="end"/>
            </w:r>
          </w:hyperlink>
        </w:p>
        <w:p w14:paraId="64F44C9A" w14:textId="77777777" w:rsidR="00E73139" w:rsidRPr="00E73139" w:rsidRDefault="00000000">
          <w:pPr>
            <w:pStyle w:val="11"/>
            <w:tabs>
              <w:tab w:val="right" w:leader="dot" w:pos="9345"/>
            </w:tabs>
            <w:rPr>
              <w:rFonts w:ascii="Trebuchet MS" w:hAnsi="Trebuchet MS" w:cs="Segoe UI Semibold"/>
              <w:noProof/>
              <w:sz w:val="28"/>
              <w:szCs w:val="28"/>
            </w:rPr>
          </w:pPr>
          <w:hyperlink w:anchor="_Toc120424710" w:history="1">
            <w:r w:rsidR="00E73139" w:rsidRPr="00E73139">
              <w:rPr>
                <w:rStyle w:val="a8"/>
                <w:rFonts w:ascii="Trebuchet MS" w:hAnsi="Trebuchet MS" w:cs="Segoe UI Semibold"/>
                <w:noProof/>
                <w:sz w:val="28"/>
                <w:szCs w:val="28"/>
              </w:rPr>
              <w:t>Приложение. Анкета для населения</w:t>
            </w:r>
            <w:r w:rsidR="00E73139" w:rsidRPr="00E73139">
              <w:rPr>
                <w:rFonts w:ascii="Trebuchet MS" w:hAnsi="Trebuchet MS" w:cs="Segoe UI Semibold"/>
                <w:noProof/>
                <w:webHidden/>
                <w:sz w:val="28"/>
                <w:szCs w:val="28"/>
              </w:rPr>
              <w:tab/>
            </w:r>
            <w:r w:rsidR="001D640A" w:rsidRPr="00E73139">
              <w:rPr>
                <w:rFonts w:ascii="Trebuchet MS" w:hAnsi="Trebuchet MS" w:cs="Segoe UI Semibold"/>
                <w:noProof/>
                <w:webHidden/>
                <w:sz w:val="28"/>
                <w:szCs w:val="28"/>
              </w:rPr>
              <w:fldChar w:fldCharType="begin"/>
            </w:r>
            <w:r w:rsidR="00E73139" w:rsidRPr="00E73139">
              <w:rPr>
                <w:rFonts w:ascii="Trebuchet MS" w:hAnsi="Trebuchet MS" w:cs="Segoe UI Semibold"/>
                <w:noProof/>
                <w:webHidden/>
                <w:sz w:val="28"/>
                <w:szCs w:val="28"/>
              </w:rPr>
              <w:instrText xml:space="preserve"> PAGEREF _Toc120424710 \h </w:instrText>
            </w:r>
            <w:r w:rsidR="001D640A" w:rsidRPr="00E73139">
              <w:rPr>
                <w:rFonts w:ascii="Trebuchet MS" w:hAnsi="Trebuchet MS" w:cs="Segoe UI Semibold"/>
                <w:noProof/>
                <w:webHidden/>
                <w:sz w:val="28"/>
                <w:szCs w:val="28"/>
              </w:rPr>
            </w:r>
            <w:r w:rsidR="001D640A" w:rsidRPr="00E73139">
              <w:rPr>
                <w:rFonts w:ascii="Trebuchet MS" w:hAnsi="Trebuchet MS" w:cs="Segoe UI Semibold"/>
                <w:noProof/>
                <w:webHidden/>
                <w:sz w:val="28"/>
                <w:szCs w:val="28"/>
              </w:rPr>
              <w:fldChar w:fldCharType="separate"/>
            </w:r>
            <w:r w:rsidR="00CA10D2">
              <w:rPr>
                <w:rFonts w:ascii="Trebuchet MS" w:hAnsi="Trebuchet MS" w:cs="Segoe UI Semibold"/>
                <w:noProof/>
                <w:webHidden/>
                <w:sz w:val="28"/>
                <w:szCs w:val="28"/>
              </w:rPr>
              <w:t>24</w:t>
            </w:r>
            <w:r w:rsidR="001D640A" w:rsidRPr="00E73139">
              <w:rPr>
                <w:rFonts w:ascii="Trebuchet MS" w:hAnsi="Trebuchet MS" w:cs="Segoe UI Semibold"/>
                <w:noProof/>
                <w:webHidden/>
                <w:sz w:val="28"/>
                <w:szCs w:val="28"/>
              </w:rPr>
              <w:fldChar w:fldCharType="end"/>
            </w:r>
          </w:hyperlink>
        </w:p>
        <w:p w14:paraId="0B2B99E6" w14:textId="77777777" w:rsidR="00E73139" w:rsidRDefault="00000000">
          <w:pPr>
            <w:pStyle w:val="11"/>
            <w:tabs>
              <w:tab w:val="right" w:leader="dot" w:pos="9345"/>
            </w:tabs>
            <w:rPr>
              <w:rFonts w:ascii="Trebuchet MS" w:hAnsi="Trebuchet MS" w:cs="Segoe UI Semibold"/>
              <w:noProof/>
              <w:sz w:val="28"/>
              <w:szCs w:val="28"/>
            </w:rPr>
          </w:pPr>
          <w:hyperlink w:anchor="_Toc120424711" w:history="1">
            <w:r w:rsidR="00E73139" w:rsidRPr="00E73139">
              <w:rPr>
                <w:rStyle w:val="a8"/>
                <w:rFonts w:ascii="Trebuchet MS" w:hAnsi="Trebuchet MS" w:cs="Segoe UI Semibold"/>
                <w:noProof/>
                <w:sz w:val="28"/>
                <w:szCs w:val="28"/>
              </w:rPr>
              <w:t>Приложение. Анкета для волонтеров</w:t>
            </w:r>
            <w:r w:rsidR="00E73139" w:rsidRPr="00E73139">
              <w:rPr>
                <w:rFonts w:ascii="Trebuchet MS" w:hAnsi="Trebuchet MS" w:cs="Segoe UI Semibold"/>
                <w:noProof/>
                <w:webHidden/>
                <w:sz w:val="28"/>
                <w:szCs w:val="28"/>
              </w:rPr>
              <w:tab/>
            </w:r>
            <w:r w:rsidR="001D640A" w:rsidRPr="00E73139">
              <w:rPr>
                <w:rFonts w:ascii="Trebuchet MS" w:hAnsi="Trebuchet MS" w:cs="Segoe UI Semibold"/>
                <w:noProof/>
                <w:webHidden/>
                <w:sz w:val="28"/>
                <w:szCs w:val="28"/>
              </w:rPr>
              <w:fldChar w:fldCharType="begin"/>
            </w:r>
            <w:r w:rsidR="00E73139" w:rsidRPr="00E73139">
              <w:rPr>
                <w:rFonts w:ascii="Trebuchet MS" w:hAnsi="Trebuchet MS" w:cs="Segoe UI Semibold"/>
                <w:noProof/>
                <w:webHidden/>
                <w:sz w:val="28"/>
                <w:szCs w:val="28"/>
              </w:rPr>
              <w:instrText xml:space="preserve"> PAGEREF _Toc120424711 \h </w:instrText>
            </w:r>
            <w:r w:rsidR="001D640A" w:rsidRPr="00E73139">
              <w:rPr>
                <w:rFonts w:ascii="Trebuchet MS" w:hAnsi="Trebuchet MS" w:cs="Segoe UI Semibold"/>
                <w:noProof/>
                <w:webHidden/>
                <w:sz w:val="28"/>
                <w:szCs w:val="28"/>
              </w:rPr>
            </w:r>
            <w:r w:rsidR="001D640A" w:rsidRPr="00E73139">
              <w:rPr>
                <w:rFonts w:ascii="Trebuchet MS" w:hAnsi="Trebuchet MS" w:cs="Segoe UI Semibold"/>
                <w:noProof/>
                <w:webHidden/>
                <w:sz w:val="28"/>
                <w:szCs w:val="28"/>
              </w:rPr>
              <w:fldChar w:fldCharType="separate"/>
            </w:r>
            <w:r w:rsidR="00CA10D2">
              <w:rPr>
                <w:rFonts w:ascii="Trebuchet MS" w:hAnsi="Trebuchet MS" w:cs="Segoe UI Semibold"/>
                <w:noProof/>
                <w:webHidden/>
                <w:sz w:val="28"/>
                <w:szCs w:val="28"/>
              </w:rPr>
              <w:t>27</w:t>
            </w:r>
            <w:r w:rsidR="001D640A" w:rsidRPr="00E73139">
              <w:rPr>
                <w:rFonts w:ascii="Trebuchet MS" w:hAnsi="Trebuchet MS" w:cs="Segoe UI Semibold"/>
                <w:noProof/>
                <w:webHidden/>
                <w:sz w:val="28"/>
                <w:szCs w:val="28"/>
              </w:rPr>
              <w:fldChar w:fldCharType="end"/>
            </w:r>
          </w:hyperlink>
        </w:p>
        <w:p w14:paraId="22BBB9E3" w14:textId="77777777" w:rsidR="004F0B21" w:rsidRPr="004F0B21" w:rsidRDefault="004F0B21" w:rsidP="004F0B21">
          <w:pPr>
            <w:rPr>
              <w:rFonts w:ascii="Trebuchet MS" w:hAnsi="Trebuchet MS"/>
              <w:sz w:val="28"/>
              <w:szCs w:val="28"/>
            </w:rPr>
          </w:pPr>
          <w:r w:rsidRPr="004F0B21">
            <w:rPr>
              <w:rFonts w:ascii="Trebuchet MS" w:hAnsi="Trebuchet MS"/>
              <w:sz w:val="28"/>
              <w:szCs w:val="28"/>
            </w:rPr>
            <w:t>Приложение. Анкета НКО</w:t>
          </w:r>
          <w:r>
            <w:rPr>
              <w:rFonts w:ascii="Trebuchet MS" w:hAnsi="Trebuchet MS"/>
              <w:sz w:val="28"/>
              <w:szCs w:val="28"/>
            </w:rPr>
            <w:t xml:space="preserve">                                                                  </w:t>
          </w:r>
        </w:p>
        <w:p w14:paraId="16D70F30" w14:textId="77777777" w:rsidR="00F876B2" w:rsidRPr="00F876B2" w:rsidRDefault="00F876B2" w:rsidP="00F876B2">
          <w:pPr>
            <w:rPr>
              <w:rStyle w:val="a8"/>
              <w:rFonts w:ascii="Trebuchet MS" w:hAnsi="Trebuchet MS" w:cs="Segoe UI Semibold"/>
              <w:noProof/>
              <w:sz w:val="28"/>
              <w:szCs w:val="28"/>
            </w:rPr>
          </w:pPr>
        </w:p>
        <w:p w14:paraId="536E501F" w14:textId="77777777" w:rsidR="00202EBF" w:rsidRPr="006663C6" w:rsidRDefault="001D640A">
          <w:pPr>
            <w:rPr>
              <w:rFonts w:ascii="Times New Roman" w:hAnsi="Times New Roman" w:cs="Times New Roman"/>
              <w:sz w:val="28"/>
              <w:szCs w:val="28"/>
            </w:rPr>
          </w:pPr>
          <w:r w:rsidRPr="00E73139">
            <w:rPr>
              <w:rFonts w:ascii="Trebuchet MS" w:hAnsi="Trebuchet MS" w:cs="Segoe UI Semibold"/>
              <w:b/>
              <w:bCs/>
              <w:sz w:val="28"/>
              <w:szCs w:val="28"/>
            </w:rPr>
            <w:fldChar w:fldCharType="end"/>
          </w:r>
        </w:p>
      </w:sdtContent>
    </w:sdt>
    <w:p w14:paraId="4A048B21" w14:textId="77777777" w:rsidR="009461FD" w:rsidRDefault="009461FD">
      <w:pPr>
        <w:rPr>
          <w:rFonts w:ascii="Times New Roman" w:eastAsiaTheme="majorEastAsia" w:hAnsi="Times New Roman" w:cstheme="majorBidi"/>
          <w:b/>
          <w:color w:val="002060"/>
          <w:sz w:val="28"/>
          <w:szCs w:val="32"/>
        </w:rPr>
      </w:pPr>
      <w:r>
        <w:br w:type="page"/>
      </w:r>
    </w:p>
    <w:p w14:paraId="2B5A50F9" w14:textId="77777777" w:rsidR="00231162" w:rsidRDefault="00E81CBF" w:rsidP="00871A81">
      <w:pPr>
        <w:pStyle w:val="1"/>
        <w:spacing w:line="276" w:lineRule="auto"/>
      </w:pPr>
      <w:bookmarkStart w:id="0" w:name="_Toc120424705"/>
      <w:r w:rsidRPr="00231162">
        <w:lastRenderedPageBreak/>
        <w:t>Введение</w:t>
      </w:r>
      <w:bookmarkEnd w:id="0"/>
    </w:p>
    <w:p w14:paraId="42E12E15" w14:textId="77777777" w:rsidR="00871A81" w:rsidRPr="00871A81" w:rsidRDefault="00871A81" w:rsidP="00871A81"/>
    <w:p w14:paraId="53B1BC5C" w14:textId="77777777" w:rsidR="00231162" w:rsidRPr="004F0B21" w:rsidRDefault="00231162" w:rsidP="00871A81">
      <w:pPr>
        <w:spacing w:after="0"/>
        <w:ind w:firstLine="708"/>
        <w:contextualSpacing/>
        <w:jc w:val="both"/>
        <w:rPr>
          <w:rFonts w:ascii="Times New Roman" w:hAnsi="Times New Roman" w:cs="Times New Roman"/>
          <w:sz w:val="28"/>
          <w:szCs w:val="28"/>
        </w:rPr>
      </w:pPr>
      <w:r w:rsidRPr="004F0B21">
        <w:rPr>
          <w:rFonts w:ascii="Times New Roman" w:hAnsi="Times New Roman" w:cs="Times New Roman"/>
          <w:b/>
          <w:bCs/>
          <w:sz w:val="28"/>
          <w:szCs w:val="28"/>
        </w:rPr>
        <w:t>Цель</w:t>
      </w:r>
      <w:r w:rsidRPr="004F0B21">
        <w:rPr>
          <w:rFonts w:ascii="Times New Roman" w:hAnsi="Times New Roman" w:cs="Times New Roman"/>
          <w:sz w:val="28"/>
          <w:szCs w:val="28"/>
        </w:rPr>
        <w:t xml:space="preserve">: изучить особенности </w:t>
      </w:r>
      <w:r w:rsidR="00871A81" w:rsidRPr="004F0B21">
        <w:rPr>
          <w:rFonts w:ascii="Times New Roman" w:hAnsi="Times New Roman" w:cs="Times New Roman"/>
          <w:sz w:val="28"/>
          <w:szCs w:val="28"/>
        </w:rPr>
        <w:t>текущего состояния</w:t>
      </w:r>
      <w:r w:rsidRPr="004F0B21">
        <w:rPr>
          <w:rFonts w:ascii="Times New Roman" w:hAnsi="Times New Roman" w:cs="Times New Roman"/>
          <w:sz w:val="28"/>
          <w:szCs w:val="28"/>
        </w:rPr>
        <w:t xml:space="preserve">, </w:t>
      </w:r>
      <w:r w:rsidR="006E743B" w:rsidRPr="004F0B21">
        <w:rPr>
          <w:rFonts w:ascii="Times New Roman" w:hAnsi="Times New Roman" w:cs="Times New Roman"/>
          <w:sz w:val="28"/>
          <w:szCs w:val="28"/>
        </w:rPr>
        <w:t xml:space="preserve">проблемы и </w:t>
      </w:r>
      <w:r w:rsidRPr="004F0B21">
        <w:rPr>
          <w:rFonts w:ascii="Times New Roman" w:hAnsi="Times New Roman" w:cs="Times New Roman"/>
          <w:sz w:val="28"/>
          <w:szCs w:val="28"/>
        </w:rPr>
        <w:t>потенциал волонтерства (добровольчества) на территории Красноярского края.</w:t>
      </w:r>
    </w:p>
    <w:p w14:paraId="6494025E" w14:textId="77777777" w:rsidR="00231162" w:rsidRPr="004F0B21" w:rsidRDefault="00231162" w:rsidP="00871A81">
      <w:pPr>
        <w:spacing w:after="0"/>
        <w:contextualSpacing/>
        <w:rPr>
          <w:rFonts w:ascii="Times New Roman" w:hAnsi="Times New Roman" w:cs="Times New Roman"/>
          <w:sz w:val="28"/>
          <w:szCs w:val="28"/>
        </w:rPr>
      </w:pPr>
    </w:p>
    <w:p w14:paraId="1D2BAE09" w14:textId="77777777" w:rsidR="00231162" w:rsidRPr="004F0B21" w:rsidRDefault="00231162" w:rsidP="00F17CCD">
      <w:pPr>
        <w:spacing w:after="0"/>
        <w:ind w:firstLine="708"/>
        <w:contextualSpacing/>
        <w:rPr>
          <w:rFonts w:ascii="Times New Roman" w:hAnsi="Times New Roman" w:cs="Times New Roman"/>
          <w:sz w:val="28"/>
          <w:szCs w:val="28"/>
        </w:rPr>
      </w:pPr>
      <w:r w:rsidRPr="004F0B21">
        <w:rPr>
          <w:rFonts w:ascii="Times New Roman" w:hAnsi="Times New Roman" w:cs="Times New Roman"/>
          <w:b/>
          <w:bCs/>
          <w:sz w:val="28"/>
          <w:szCs w:val="28"/>
        </w:rPr>
        <w:t>Задачи</w:t>
      </w:r>
      <w:r w:rsidRPr="004F0B21">
        <w:rPr>
          <w:rFonts w:ascii="Times New Roman" w:hAnsi="Times New Roman" w:cs="Times New Roman"/>
          <w:sz w:val="28"/>
          <w:szCs w:val="28"/>
        </w:rPr>
        <w:t xml:space="preserve">: </w:t>
      </w:r>
    </w:p>
    <w:p w14:paraId="2FC0599A" w14:textId="77777777" w:rsidR="00E73139" w:rsidRPr="004F0B21" w:rsidRDefault="00E73139"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Определить уровень информированности населения Красноярского края о волонтерских (добровольческих) организациях региона</w:t>
      </w:r>
      <w:r w:rsidR="00100695" w:rsidRPr="004F0B21">
        <w:rPr>
          <w:rFonts w:ascii="Times New Roman" w:hAnsi="Times New Roman" w:cs="Times New Roman"/>
          <w:sz w:val="28"/>
          <w:szCs w:val="28"/>
        </w:rPr>
        <w:t xml:space="preserve"> (§1</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_Ref120425299 \h  \* MERGEFORMAT </w:instrText>
      </w:r>
      <w:r w:rsidR="00000000">
        <w:fldChar w:fldCharType="separate"/>
      </w:r>
      <w:r w:rsidR="00CA10D2" w:rsidRPr="004F0B21">
        <w:rPr>
          <w:rFonts w:ascii="Times New Roman" w:hAnsi="Times New Roman" w:cs="Times New Roman"/>
          <w:sz w:val="28"/>
          <w:szCs w:val="28"/>
        </w:rPr>
        <w:t>Рисунок 1</w:t>
      </w:r>
      <w:r w:rsidR="00000000">
        <w:fldChar w:fldCharType="end"/>
      </w:r>
      <w:r w:rsidR="00100695" w:rsidRPr="004F0B21">
        <w:rPr>
          <w:rFonts w:ascii="Times New Roman" w:hAnsi="Times New Roman" w:cs="Times New Roman"/>
          <w:sz w:val="28"/>
          <w:szCs w:val="28"/>
        </w:rPr>
        <w:t>).</w:t>
      </w:r>
    </w:p>
    <w:p w14:paraId="013A239E" w14:textId="77777777" w:rsidR="00100695" w:rsidRPr="004F0B21" w:rsidRDefault="00100695"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Изучить наличие запроса на информирование населения Красноярского края о волонтерских (добровольческих) организациях региона (§2</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_Ref120425307 \h  \* MERGEFORMAT </w:instrText>
      </w:r>
      <w:r w:rsidR="00000000">
        <w:fldChar w:fldCharType="separate"/>
      </w:r>
      <w:r w:rsidR="00CA10D2" w:rsidRPr="004F0B21">
        <w:rPr>
          <w:rFonts w:ascii="Times New Roman" w:hAnsi="Times New Roman" w:cs="Times New Roman"/>
          <w:sz w:val="28"/>
          <w:szCs w:val="28"/>
        </w:rPr>
        <w:t>Рисунок 2</w:t>
      </w:r>
      <w:r w:rsidR="00000000">
        <w:fldChar w:fldCharType="end"/>
      </w:r>
      <w:r w:rsidRPr="004F0B21">
        <w:rPr>
          <w:rFonts w:ascii="Times New Roman" w:hAnsi="Times New Roman" w:cs="Times New Roman"/>
          <w:sz w:val="28"/>
          <w:szCs w:val="28"/>
        </w:rPr>
        <w:t>).</w:t>
      </w:r>
    </w:p>
    <w:p w14:paraId="2E75207E" w14:textId="77777777" w:rsidR="00E73139" w:rsidRPr="004F0B21" w:rsidRDefault="00E73139"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Изучить представление населения Красноярского края о достаточности ресурсов для поддержания и развития волонтерства (добровольчества) в</w:t>
      </w:r>
      <w:r w:rsidR="00100695" w:rsidRPr="004F0B21">
        <w:rPr>
          <w:rFonts w:ascii="Times New Roman" w:hAnsi="Times New Roman" w:cs="Times New Roman"/>
          <w:sz w:val="28"/>
          <w:szCs w:val="28"/>
        </w:rPr>
        <w:t> </w:t>
      </w:r>
      <w:r w:rsidRPr="004F0B21">
        <w:rPr>
          <w:rFonts w:ascii="Times New Roman" w:hAnsi="Times New Roman" w:cs="Times New Roman"/>
          <w:sz w:val="28"/>
          <w:szCs w:val="28"/>
        </w:rPr>
        <w:t>регионе</w:t>
      </w:r>
      <w:r w:rsidR="00100695" w:rsidRPr="004F0B21">
        <w:rPr>
          <w:rFonts w:ascii="Times New Roman" w:hAnsi="Times New Roman" w:cs="Times New Roman"/>
          <w:sz w:val="28"/>
          <w:szCs w:val="28"/>
        </w:rPr>
        <w:t xml:space="preserve"> (§3</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_Ref120425332 \h  \* MERGEFORMAT </w:instrText>
      </w:r>
      <w:r w:rsidR="00000000">
        <w:fldChar w:fldCharType="separate"/>
      </w:r>
      <w:r w:rsidR="00CA10D2" w:rsidRPr="004F0B21">
        <w:rPr>
          <w:rFonts w:ascii="Times New Roman" w:hAnsi="Times New Roman" w:cs="Times New Roman"/>
          <w:sz w:val="28"/>
          <w:szCs w:val="28"/>
        </w:rPr>
        <w:t>Рисунок 3</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_Ref120425341 \h  \* MERGEFORMAT </w:instrText>
      </w:r>
      <w:r w:rsidR="00000000">
        <w:fldChar w:fldCharType="separate"/>
      </w:r>
      <w:r w:rsidR="00CA10D2" w:rsidRPr="004F0B21">
        <w:rPr>
          <w:rFonts w:ascii="Times New Roman" w:hAnsi="Times New Roman" w:cs="Times New Roman"/>
          <w:sz w:val="28"/>
          <w:szCs w:val="28"/>
        </w:rPr>
        <w:t>Рисунок 4</w:t>
      </w:r>
      <w:r w:rsidR="00000000">
        <w:fldChar w:fldCharType="end"/>
      </w:r>
      <w:r w:rsidR="00100695" w:rsidRPr="004F0B21">
        <w:rPr>
          <w:rFonts w:ascii="Times New Roman" w:hAnsi="Times New Roman" w:cs="Times New Roman"/>
          <w:sz w:val="28"/>
          <w:szCs w:val="28"/>
        </w:rPr>
        <w:t>).</w:t>
      </w:r>
    </w:p>
    <w:p w14:paraId="5E6C4F2D" w14:textId="77777777" w:rsidR="00E73139" w:rsidRPr="004F0B21" w:rsidRDefault="00E73139"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Выявить представление населения Красноярского края о востребованности волонтерских (добровольческих) организаций</w:t>
      </w:r>
      <w:r w:rsidR="00100695" w:rsidRPr="004F0B21">
        <w:rPr>
          <w:rFonts w:ascii="Times New Roman" w:hAnsi="Times New Roman" w:cs="Times New Roman"/>
          <w:sz w:val="28"/>
          <w:szCs w:val="28"/>
        </w:rPr>
        <w:t xml:space="preserve"> (§4</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_Ref120425349 \h  \* MERGEFORMAT </w:instrText>
      </w:r>
      <w:r w:rsidR="00000000">
        <w:fldChar w:fldCharType="separate"/>
      </w:r>
      <w:r w:rsidR="00CA10D2" w:rsidRPr="004F0B21">
        <w:rPr>
          <w:rFonts w:ascii="Times New Roman" w:hAnsi="Times New Roman" w:cs="Times New Roman"/>
          <w:sz w:val="28"/>
          <w:szCs w:val="28"/>
        </w:rPr>
        <w:t>Рисунок 5</w:t>
      </w:r>
      <w:r w:rsidR="00000000">
        <w:fldChar w:fldCharType="end"/>
      </w:r>
      <w:r w:rsidR="00100695" w:rsidRPr="004F0B21">
        <w:rPr>
          <w:rFonts w:ascii="Times New Roman" w:hAnsi="Times New Roman" w:cs="Times New Roman"/>
          <w:sz w:val="28"/>
          <w:szCs w:val="28"/>
        </w:rPr>
        <w:t>).</w:t>
      </w:r>
    </w:p>
    <w:p w14:paraId="7C2648AC" w14:textId="77777777" w:rsidR="00E73139" w:rsidRPr="004F0B21" w:rsidRDefault="00E73139"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Выявить представление населения Красноярского края о престиже волонтерства (добровольчества) в регионе</w:t>
      </w:r>
      <w:r w:rsidR="00100695" w:rsidRPr="004F0B21">
        <w:rPr>
          <w:rFonts w:ascii="Times New Roman" w:hAnsi="Times New Roman" w:cs="Times New Roman"/>
          <w:sz w:val="28"/>
          <w:szCs w:val="28"/>
        </w:rPr>
        <w:t xml:space="preserve"> (§5</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_Ref120425424 \h  \* MERGEFORMAT </w:instrText>
      </w:r>
      <w:r w:rsidR="00000000">
        <w:fldChar w:fldCharType="separate"/>
      </w:r>
      <w:r w:rsidR="00CA10D2" w:rsidRPr="004F0B21">
        <w:rPr>
          <w:rFonts w:ascii="Times New Roman" w:hAnsi="Times New Roman" w:cs="Times New Roman"/>
          <w:sz w:val="28"/>
          <w:szCs w:val="28"/>
        </w:rPr>
        <w:t>Рисунок 6</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_Ref120425437 \h  \* MERGEFORMAT </w:instrText>
      </w:r>
      <w:r w:rsidR="00000000">
        <w:fldChar w:fldCharType="separate"/>
      </w:r>
      <w:r w:rsidR="00CA10D2" w:rsidRPr="004F0B21">
        <w:rPr>
          <w:rFonts w:ascii="Times New Roman" w:hAnsi="Times New Roman" w:cs="Times New Roman"/>
          <w:sz w:val="28"/>
          <w:szCs w:val="28"/>
        </w:rPr>
        <w:t>Рисунок 7</w:t>
      </w:r>
      <w:r w:rsidR="00000000">
        <w:fldChar w:fldCharType="end"/>
      </w:r>
      <w:r w:rsidR="00000000">
        <w:fldChar w:fldCharType="begin"/>
      </w:r>
      <w:r w:rsidR="00000000">
        <w:instrText xml:space="preserve"> REF _Ref120425349 \h  \* MERGEFORMAT </w:instrText>
      </w:r>
      <w:r w:rsidR="00000000">
        <w:fldChar w:fldCharType="separate"/>
      </w:r>
      <w:r w:rsidR="00CA10D2" w:rsidRPr="004F0B21">
        <w:rPr>
          <w:rFonts w:ascii="Times New Roman" w:hAnsi="Times New Roman" w:cs="Times New Roman"/>
          <w:sz w:val="28"/>
          <w:szCs w:val="28"/>
        </w:rPr>
        <w:t>Рисунок 5</w:t>
      </w:r>
      <w:r w:rsidR="00000000">
        <w:fldChar w:fldCharType="end"/>
      </w:r>
      <w:r w:rsidR="00100695" w:rsidRPr="004F0B21">
        <w:rPr>
          <w:rFonts w:ascii="Times New Roman" w:hAnsi="Times New Roman" w:cs="Times New Roman"/>
          <w:sz w:val="28"/>
          <w:szCs w:val="28"/>
        </w:rPr>
        <w:t>).</w:t>
      </w:r>
    </w:p>
    <w:p w14:paraId="63BEF667" w14:textId="77777777" w:rsidR="00E73139" w:rsidRPr="004F0B21" w:rsidRDefault="00E73139"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Определить потенциал волонтерского (добровольческого) движения в Красноярском крае – декларируемый уровень готовности населения принимать участие в волонтерских (добровольческих) проектах и программах</w:t>
      </w:r>
      <w:r w:rsidR="00100695" w:rsidRPr="004F0B21">
        <w:rPr>
          <w:rFonts w:ascii="Times New Roman" w:hAnsi="Times New Roman" w:cs="Times New Roman"/>
          <w:sz w:val="28"/>
          <w:szCs w:val="28"/>
        </w:rPr>
        <w:t> (§6</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_Ref120425504 \h  \* MERGEFORMAT </w:instrText>
      </w:r>
      <w:r w:rsidR="00000000">
        <w:fldChar w:fldCharType="separate"/>
      </w:r>
      <w:r w:rsidR="00CA10D2" w:rsidRPr="004F0B21">
        <w:rPr>
          <w:rFonts w:ascii="Times New Roman" w:hAnsi="Times New Roman" w:cs="Times New Roman"/>
          <w:sz w:val="28"/>
          <w:szCs w:val="28"/>
        </w:rPr>
        <w:t>Рисунок 8</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_Ref120425522 \h  \* MERGEFORMAT </w:instrText>
      </w:r>
      <w:r w:rsidR="00000000">
        <w:fldChar w:fldCharType="separate"/>
      </w:r>
      <w:r w:rsidR="00CA10D2" w:rsidRPr="004F0B21">
        <w:rPr>
          <w:rFonts w:ascii="Times New Roman" w:hAnsi="Times New Roman" w:cs="Times New Roman"/>
          <w:sz w:val="28"/>
          <w:szCs w:val="28"/>
        </w:rPr>
        <w:t>Рисунок 9</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_Ref120425532 \h  \* MERGEFORMAT </w:instrText>
      </w:r>
      <w:r w:rsidR="00000000">
        <w:fldChar w:fldCharType="separate"/>
      </w:r>
      <w:r w:rsidR="00CA10D2" w:rsidRPr="004F0B21">
        <w:rPr>
          <w:rFonts w:ascii="Times New Roman" w:hAnsi="Times New Roman" w:cs="Times New Roman"/>
          <w:sz w:val="28"/>
          <w:szCs w:val="28"/>
        </w:rPr>
        <w:t>Рисунок 10</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_Ref120425541 \h  \* MERGEFORMAT </w:instrText>
      </w:r>
      <w:r w:rsidR="00000000">
        <w:fldChar w:fldCharType="separate"/>
      </w:r>
      <w:r w:rsidR="00CA10D2" w:rsidRPr="004F0B21">
        <w:rPr>
          <w:rFonts w:ascii="Times New Roman" w:hAnsi="Times New Roman" w:cs="Times New Roman"/>
          <w:sz w:val="28"/>
          <w:szCs w:val="28"/>
        </w:rPr>
        <w:t>Рисунок 11</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_Ref120425550 \h  \* MERGEFORMAT </w:instrText>
      </w:r>
      <w:r w:rsidR="00000000">
        <w:fldChar w:fldCharType="separate"/>
      </w:r>
      <w:r w:rsidR="00CA10D2" w:rsidRPr="004F0B21">
        <w:rPr>
          <w:rFonts w:ascii="Times New Roman" w:hAnsi="Times New Roman" w:cs="Times New Roman"/>
          <w:sz w:val="28"/>
          <w:szCs w:val="28"/>
        </w:rPr>
        <w:t>Рисунок 12</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_Ref120425559 \h  \* MERGEFORMAT </w:instrText>
      </w:r>
      <w:r w:rsidR="00000000">
        <w:fldChar w:fldCharType="separate"/>
      </w:r>
      <w:r w:rsidR="00CA10D2" w:rsidRPr="004F0B21">
        <w:rPr>
          <w:rFonts w:ascii="Times New Roman" w:hAnsi="Times New Roman" w:cs="Times New Roman"/>
          <w:sz w:val="28"/>
          <w:szCs w:val="28"/>
        </w:rPr>
        <w:t>Рисунок 13</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_Ref120425579 \h  \* MERGEFORMAT </w:instrText>
      </w:r>
      <w:r w:rsidR="00000000">
        <w:fldChar w:fldCharType="separate"/>
      </w:r>
      <w:r w:rsidR="00CA10D2" w:rsidRPr="004F0B21">
        <w:rPr>
          <w:rFonts w:ascii="Times New Roman" w:hAnsi="Times New Roman" w:cs="Times New Roman"/>
          <w:sz w:val="28"/>
          <w:szCs w:val="28"/>
        </w:rPr>
        <w:t>Рисунок 14</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_Ref120425586 \h  \* MERGEFORMAT </w:instrText>
      </w:r>
      <w:r w:rsidR="00000000">
        <w:fldChar w:fldCharType="separate"/>
      </w:r>
      <w:r w:rsidR="00CA10D2" w:rsidRPr="004F0B21">
        <w:rPr>
          <w:rFonts w:ascii="Times New Roman" w:hAnsi="Times New Roman" w:cs="Times New Roman"/>
          <w:sz w:val="28"/>
          <w:szCs w:val="28"/>
        </w:rPr>
        <w:t>Рисунок 15</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_Ref120425629 \h  \* MERGEFORMAT </w:instrText>
      </w:r>
      <w:r w:rsidR="00000000">
        <w:fldChar w:fldCharType="separate"/>
      </w:r>
      <w:r w:rsidR="00CA10D2" w:rsidRPr="004F0B21">
        <w:rPr>
          <w:rFonts w:ascii="Times New Roman" w:hAnsi="Times New Roman" w:cs="Times New Roman"/>
          <w:sz w:val="28"/>
          <w:szCs w:val="28"/>
        </w:rPr>
        <w:t>Рисунок 16</w:t>
      </w:r>
      <w:r w:rsidR="00000000">
        <w:fldChar w:fldCharType="end"/>
      </w:r>
      <w:r w:rsidR="00100695" w:rsidRPr="004F0B21">
        <w:rPr>
          <w:rFonts w:ascii="Times New Roman" w:hAnsi="Times New Roman" w:cs="Times New Roman"/>
          <w:sz w:val="28"/>
          <w:szCs w:val="28"/>
        </w:rPr>
        <w:t>).</w:t>
      </w:r>
    </w:p>
    <w:p w14:paraId="2FFFBA71" w14:textId="77777777" w:rsidR="00E73139" w:rsidRPr="004F0B21" w:rsidRDefault="00E73139"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Определить уровень информированности населения Красноярского края об организациях, нуждающихся в волонтерской помощи</w:t>
      </w:r>
      <w:r w:rsidR="00100695" w:rsidRPr="004F0B21">
        <w:rPr>
          <w:rFonts w:ascii="Times New Roman" w:hAnsi="Times New Roman" w:cs="Times New Roman"/>
          <w:sz w:val="28"/>
          <w:szCs w:val="28"/>
        </w:rPr>
        <w:t xml:space="preserve"> (§7</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_Ref120425635 \h  \* MERGEFORMAT </w:instrText>
      </w:r>
      <w:r w:rsidR="00000000">
        <w:fldChar w:fldCharType="separate"/>
      </w:r>
      <w:r w:rsidR="00CA10D2" w:rsidRPr="004F0B21">
        <w:rPr>
          <w:rFonts w:ascii="Times New Roman" w:hAnsi="Times New Roman" w:cs="Times New Roman"/>
          <w:sz w:val="28"/>
          <w:szCs w:val="28"/>
        </w:rPr>
        <w:t>Рисунок 17</w:t>
      </w:r>
      <w:r w:rsidR="00000000">
        <w:fldChar w:fldCharType="end"/>
      </w:r>
      <w:r w:rsidR="00100695" w:rsidRPr="004F0B21">
        <w:rPr>
          <w:rFonts w:ascii="Times New Roman" w:hAnsi="Times New Roman" w:cs="Times New Roman"/>
          <w:sz w:val="28"/>
          <w:szCs w:val="28"/>
        </w:rPr>
        <w:t>).</w:t>
      </w:r>
    </w:p>
    <w:p w14:paraId="00A03F8C" w14:textId="77777777" w:rsidR="00E73139" w:rsidRPr="004F0B21" w:rsidRDefault="00E73139"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Изучить рекомендации населения Красноярского края по развитию волонтерского (добровольческого) движения в регионе</w:t>
      </w:r>
      <w:r w:rsidR="00100695" w:rsidRPr="004F0B21">
        <w:rPr>
          <w:rFonts w:ascii="Times New Roman" w:hAnsi="Times New Roman" w:cs="Times New Roman"/>
          <w:sz w:val="28"/>
          <w:szCs w:val="28"/>
        </w:rPr>
        <w:t xml:space="preserve"> (§8</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_Ref120425644 \h  \* MERGEFORMAT </w:instrText>
      </w:r>
      <w:r w:rsidR="00000000">
        <w:fldChar w:fldCharType="separate"/>
      </w:r>
      <w:r w:rsidR="00CA10D2" w:rsidRPr="004F0B21">
        <w:rPr>
          <w:rFonts w:ascii="Times New Roman" w:hAnsi="Times New Roman" w:cs="Times New Roman"/>
          <w:sz w:val="28"/>
          <w:szCs w:val="28"/>
        </w:rPr>
        <w:t>Рисунок 18</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_Ref120425662 \h  \* MERGEFORMAT </w:instrText>
      </w:r>
      <w:r w:rsidR="00000000">
        <w:fldChar w:fldCharType="separate"/>
      </w:r>
      <w:r w:rsidR="00CA10D2" w:rsidRPr="004F0B21">
        <w:rPr>
          <w:rFonts w:ascii="Times New Roman" w:hAnsi="Times New Roman" w:cs="Times New Roman"/>
          <w:sz w:val="28"/>
          <w:szCs w:val="28"/>
        </w:rPr>
        <w:t>Рисунок 19</w:t>
      </w:r>
      <w:r w:rsidR="00000000">
        <w:fldChar w:fldCharType="end"/>
      </w:r>
      <w:r w:rsidR="00100695" w:rsidRPr="004F0B21">
        <w:rPr>
          <w:rFonts w:ascii="Times New Roman" w:hAnsi="Times New Roman" w:cs="Times New Roman"/>
          <w:sz w:val="28"/>
          <w:szCs w:val="28"/>
        </w:rPr>
        <w:t>).</w:t>
      </w:r>
    </w:p>
    <w:p w14:paraId="1EB27DB5" w14:textId="77777777" w:rsidR="00F17CCD" w:rsidRPr="004F0B21" w:rsidRDefault="00F17CCD"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Определить длительность волонтерского опыта у волонтеров Красноярского края</w:t>
      </w:r>
      <w:r w:rsidR="00100695" w:rsidRPr="004F0B21">
        <w:rPr>
          <w:rFonts w:ascii="Times New Roman" w:hAnsi="Times New Roman" w:cs="Times New Roman"/>
          <w:sz w:val="28"/>
          <w:szCs w:val="28"/>
        </w:rPr>
        <w:t> (§9</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_Ref120425666 \h  \* MERGEFORMAT </w:instrText>
      </w:r>
      <w:r w:rsidR="00000000">
        <w:fldChar w:fldCharType="separate"/>
      </w:r>
      <w:r w:rsidR="00CA10D2" w:rsidRPr="004F0B21">
        <w:rPr>
          <w:rFonts w:ascii="Times New Roman" w:hAnsi="Times New Roman" w:cs="Times New Roman"/>
          <w:sz w:val="28"/>
          <w:szCs w:val="28"/>
        </w:rPr>
        <w:t>Рисунок 20</w:t>
      </w:r>
      <w:r w:rsidR="00000000">
        <w:fldChar w:fldCharType="end"/>
      </w:r>
      <w:r w:rsidR="00100695" w:rsidRPr="004F0B21">
        <w:rPr>
          <w:rFonts w:ascii="Times New Roman" w:hAnsi="Times New Roman" w:cs="Times New Roman"/>
          <w:sz w:val="28"/>
          <w:szCs w:val="28"/>
        </w:rPr>
        <w:t>).</w:t>
      </w:r>
    </w:p>
    <w:p w14:paraId="408D43CD" w14:textId="77777777" w:rsidR="00F17CCD" w:rsidRPr="004F0B21" w:rsidRDefault="00F17CCD"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Изучить наиболее популярные направления и форматы 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рства (добровольчества) среди волонтеров Красноярского края</w:t>
      </w:r>
      <w:r w:rsidR="00100695" w:rsidRPr="004F0B21">
        <w:rPr>
          <w:rFonts w:ascii="Times New Roman" w:hAnsi="Times New Roman" w:cs="Times New Roman"/>
          <w:sz w:val="28"/>
          <w:szCs w:val="28"/>
        </w:rPr>
        <w:t xml:space="preserve"> (§10</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_Ref120425680 \h  \* MERGEFORMAT </w:instrText>
      </w:r>
      <w:r w:rsidR="00000000">
        <w:fldChar w:fldCharType="separate"/>
      </w:r>
      <w:r w:rsidR="00CA10D2" w:rsidRPr="004F0B21">
        <w:rPr>
          <w:rFonts w:ascii="Times New Roman" w:hAnsi="Times New Roman" w:cs="Times New Roman"/>
          <w:sz w:val="28"/>
          <w:szCs w:val="28"/>
        </w:rPr>
        <w:t>Рисунок 21</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_Ref120425689 \h  \* MERGEFORMAT </w:instrText>
      </w:r>
      <w:r w:rsidR="00000000">
        <w:fldChar w:fldCharType="separate"/>
      </w:r>
      <w:r w:rsidR="00CA10D2" w:rsidRPr="004F0B21">
        <w:rPr>
          <w:rFonts w:ascii="Times New Roman" w:hAnsi="Times New Roman" w:cs="Times New Roman"/>
          <w:sz w:val="28"/>
          <w:szCs w:val="28"/>
        </w:rPr>
        <w:t>Рисунок 22</w:t>
      </w:r>
      <w:r w:rsidR="00000000">
        <w:fldChar w:fldCharType="end"/>
      </w:r>
      <w:r w:rsidR="00100695" w:rsidRPr="004F0B21">
        <w:rPr>
          <w:rFonts w:ascii="Times New Roman" w:hAnsi="Times New Roman" w:cs="Times New Roman"/>
          <w:sz w:val="28"/>
          <w:szCs w:val="28"/>
        </w:rPr>
        <w:t>).</w:t>
      </w:r>
    </w:p>
    <w:p w14:paraId="066ED38D" w14:textId="77777777" w:rsidR="00F17CCD" w:rsidRPr="004F0B21" w:rsidRDefault="00F17CCD"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 xml:space="preserve">Выявить ключевых </w:t>
      </w:r>
      <w:proofErr w:type="spellStart"/>
      <w:r w:rsidRPr="004F0B21">
        <w:rPr>
          <w:rFonts w:ascii="Times New Roman" w:hAnsi="Times New Roman" w:cs="Times New Roman"/>
          <w:sz w:val="28"/>
          <w:szCs w:val="28"/>
        </w:rPr>
        <w:t>акторов</w:t>
      </w:r>
      <w:proofErr w:type="spellEnd"/>
      <w:r w:rsidRPr="004F0B21">
        <w:rPr>
          <w:rFonts w:ascii="Times New Roman" w:hAnsi="Times New Roman" w:cs="Times New Roman"/>
          <w:sz w:val="28"/>
          <w:szCs w:val="28"/>
        </w:rPr>
        <w:t xml:space="preserve"> вовлечения населения Красноярского края в деятельность волонтерского (добровольческого) движения в регионе</w:t>
      </w:r>
      <w:r w:rsidR="00100695" w:rsidRPr="004F0B21">
        <w:rPr>
          <w:rFonts w:ascii="Times New Roman" w:hAnsi="Times New Roman" w:cs="Times New Roman"/>
          <w:sz w:val="28"/>
          <w:szCs w:val="28"/>
        </w:rPr>
        <w:t xml:space="preserve"> (§11</w:t>
      </w:r>
      <w:r w:rsidR="00527BF6" w:rsidRPr="004F0B21">
        <w:rPr>
          <w:rFonts w:ascii="Times New Roman" w:hAnsi="Times New Roman" w:cs="Times New Roman"/>
          <w:sz w:val="28"/>
          <w:szCs w:val="28"/>
        </w:rPr>
        <w:t xml:space="preserve">, </w:t>
      </w:r>
      <w:r w:rsidR="00000000">
        <w:fldChar w:fldCharType="begin"/>
      </w:r>
      <w:r w:rsidR="00000000">
        <w:instrText xml:space="preserve"> REF _Ref120425700 \h  \* MERGEFORMAT </w:instrText>
      </w:r>
      <w:r w:rsidR="00000000">
        <w:fldChar w:fldCharType="separate"/>
      </w:r>
      <w:r w:rsidR="00CA10D2" w:rsidRPr="004F0B21">
        <w:rPr>
          <w:rFonts w:ascii="Times New Roman" w:hAnsi="Times New Roman" w:cs="Times New Roman"/>
          <w:sz w:val="28"/>
          <w:szCs w:val="28"/>
        </w:rPr>
        <w:t>Рисунок 23</w:t>
      </w:r>
      <w:r w:rsidR="00000000">
        <w:fldChar w:fldCharType="end"/>
      </w:r>
      <w:r w:rsidR="00527BF6" w:rsidRPr="004F0B21">
        <w:rPr>
          <w:rFonts w:ascii="Times New Roman" w:hAnsi="Times New Roman" w:cs="Times New Roman"/>
          <w:sz w:val="28"/>
          <w:szCs w:val="28"/>
        </w:rPr>
        <w:t xml:space="preserve">, </w:t>
      </w:r>
      <w:r w:rsidR="00000000">
        <w:fldChar w:fldCharType="begin"/>
      </w:r>
      <w:r w:rsidR="00000000">
        <w:instrText xml:space="preserve"> REF _Ref120425706 \h  \* MERGEFORMAT </w:instrText>
      </w:r>
      <w:r w:rsidR="00000000">
        <w:fldChar w:fldCharType="separate"/>
      </w:r>
      <w:r w:rsidR="00CA10D2" w:rsidRPr="004F0B21">
        <w:rPr>
          <w:rFonts w:ascii="Times New Roman" w:hAnsi="Times New Roman" w:cs="Times New Roman"/>
          <w:sz w:val="28"/>
          <w:szCs w:val="28"/>
        </w:rPr>
        <w:t>Рисунок 24</w:t>
      </w:r>
      <w:r w:rsidR="00000000">
        <w:fldChar w:fldCharType="end"/>
      </w:r>
      <w:r w:rsidR="00100695" w:rsidRPr="004F0B21">
        <w:rPr>
          <w:rFonts w:ascii="Times New Roman" w:hAnsi="Times New Roman" w:cs="Times New Roman"/>
          <w:sz w:val="28"/>
          <w:szCs w:val="28"/>
        </w:rPr>
        <w:t>).</w:t>
      </w:r>
    </w:p>
    <w:p w14:paraId="64B66957" w14:textId="77777777" w:rsidR="00795F44" w:rsidRPr="004F0B21" w:rsidRDefault="00795F44"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lastRenderedPageBreak/>
        <w:t>Изучить мотивацию волонтерской (добровольческой) деятельности волонтеров Красноярского края</w:t>
      </w:r>
      <w:r w:rsidR="00100695" w:rsidRPr="004F0B21">
        <w:rPr>
          <w:rFonts w:ascii="Times New Roman" w:hAnsi="Times New Roman" w:cs="Times New Roman"/>
          <w:sz w:val="28"/>
          <w:szCs w:val="28"/>
        </w:rPr>
        <w:t xml:space="preserve"> (§12</w:t>
      </w:r>
      <w:r w:rsidR="00527BF6" w:rsidRPr="004F0B21">
        <w:rPr>
          <w:rFonts w:ascii="Times New Roman" w:hAnsi="Times New Roman" w:cs="Times New Roman"/>
          <w:sz w:val="28"/>
          <w:szCs w:val="28"/>
        </w:rPr>
        <w:t>,</w:t>
      </w:r>
      <w:r w:rsidR="005E748D" w:rsidRPr="004F0B21">
        <w:rPr>
          <w:rFonts w:ascii="Times New Roman" w:hAnsi="Times New Roman" w:cs="Times New Roman"/>
          <w:sz w:val="28"/>
          <w:szCs w:val="28"/>
        </w:rPr>
        <w:t xml:space="preserve"> </w:t>
      </w:r>
      <w:r w:rsidR="00000000">
        <w:fldChar w:fldCharType="begin"/>
      </w:r>
      <w:r w:rsidR="00000000">
        <w:instrText xml:space="preserve"> REF _Ref120425723 \h  \* MERGEFORMAT </w:instrText>
      </w:r>
      <w:r w:rsidR="00000000">
        <w:fldChar w:fldCharType="separate"/>
      </w:r>
      <w:r w:rsidR="00CA10D2" w:rsidRPr="004F0B21">
        <w:rPr>
          <w:rFonts w:ascii="Times New Roman" w:hAnsi="Times New Roman" w:cs="Times New Roman"/>
          <w:sz w:val="28"/>
          <w:szCs w:val="28"/>
        </w:rPr>
        <w:t>Рисунок 25</w:t>
      </w:r>
      <w:r w:rsidR="00000000">
        <w:fldChar w:fldCharType="end"/>
      </w:r>
      <w:r w:rsidR="004D2677" w:rsidRPr="004F0B21">
        <w:rPr>
          <w:rFonts w:ascii="Times New Roman" w:hAnsi="Times New Roman" w:cs="Times New Roman"/>
          <w:sz w:val="28"/>
          <w:szCs w:val="28"/>
        </w:rPr>
        <w:t xml:space="preserve">, </w:t>
      </w:r>
      <w:r w:rsidR="00000000">
        <w:fldChar w:fldCharType="begin"/>
      </w:r>
      <w:r w:rsidR="00000000">
        <w:instrText xml:space="preserve"> REF _Ref120425729 \h  \* MERGEFORMAT </w:instrText>
      </w:r>
      <w:r w:rsidR="00000000">
        <w:fldChar w:fldCharType="separate"/>
      </w:r>
      <w:r w:rsidR="00CA10D2" w:rsidRPr="004F0B21">
        <w:rPr>
          <w:rFonts w:ascii="Times New Roman" w:hAnsi="Times New Roman" w:cs="Times New Roman"/>
          <w:sz w:val="28"/>
          <w:szCs w:val="28"/>
        </w:rPr>
        <w:t>Рисунок 26</w:t>
      </w:r>
      <w:r w:rsidR="00000000">
        <w:fldChar w:fldCharType="end"/>
      </w:r>
      <w:r w:rsidR="00100695" w:rsidRPr="004F0B21">
        <w:rPr>
          <w:rFonts w:ascii="Times New Roman" w:hAnsi="Times New Roman" w:cs="Times New Roman"/>
          <w:sz w:val="28"/>
          <w:szCs w:val="28"/>
        </w:rPr>
        <w:t>).</w:t>
      </w:r>
    </w:p>
    <w:p w14:paraId="44F41362" w14:textId="77777777" w:rsidR="00E43448" w:rsidRPr="004F0B21" w:rsidRDefault="00F17CCD"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Изучить основные ассоциации, связанные с осуществлением 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рской деятельности у волонтеров Красноярского края</w:t>
      </w:r>
      <w:r w:rsidR="00100695" w:rsidRPr="004F0B21">
        <w:rPr>
          <w:rFonts w:ascii="Times New Roman" w:hAnsi="Times New Roman" w:cs="Times New Roman"/>
          <w:sz w:val="28"/>
          <w:szCs w:val="28"/>
        </w:rPr>
        <w:t xml:space="preserve"> (§13</w:t>
      </w:r>
      <w:r w:rsidR="004D2677" w:rsidRPr="004F0B21">
        <w:rPr>
          <w:rFonts w:ascii="Times New Roman" w:hAnsi="Times New Roman" w:cs="Times New Roman"/>
          <w:sz w:val="28"/>
          <w:szCs w:val="28"/>
        </w:rPr>
        <w:t xml:space="preserve">, </w:t>
      </w:r>
      <w:r w:rsidR="00000000">
        <w:fldChar w:fldCharType="begin"/>
      </w:r>
      <w:r w:rsidR="00000000">
        <w:instrText xml:space="preserve"> REF _Ref120425736 \h  \* MERGEFORMAT </w:instrText>
      </w:r>
      <w:r w:rsidR="00000000">
        <w:fldChar w:fldCharType="separate"/>
      </w:r>
      <w:r w:rsidR="00CA10D2" w:rsidRPr="004F0B21">
        <w:rPr>
          <w:rFonts w:ascii="Times New Roman" w:hAnsi="Times New Roman" w:cs="Times New Roman"/>
          <w:sz w:val="28"/>
          <w:szCs w:val="28"/>
        </w:rPr>
        <w:t>Рисунок 27</w:t>
      </w:r>
      <w:r w:rsidR="00000000">
        <w:fldChar w:fldCharType="end"/>
      </w:r>
      <w:r w:rsidR="00100695" w:rsidRPr="004F0B21">
        <w:rPr>
          <w:rFonts w:ascii="Times New Roman" w:hAnsi="Times New Roman" w:cs="Times New Roman"/>
          <w:sz w:val="28"/>
          <w:szCs w:val="28"/>
        </w:rPr>
        <w:t>).</w:t>
      </w:r>
    </w:p>
    <w:p w14:paraId="62987C34" w14:textId="77777777" w:rsidR="00E43448" w:rsidRPr="004F0B21" w:rsidRDefault="00E43448" w:rsidP="00527BF6">
      <w:pPr>
        <w:pStyle w:val="a4"/>
        <w:numPr>
          <w:ilvl w:val="0"/>
          <w:numId w:val="44"/>
        </w:numPr>
        <w:spacing w:after="0"/>
        <w:ind w:left="567"/>
        <w:jc w:val="both"/>
        <w:rPr>
          <w:rFonts w:ascii="Times New Roman" w:hAnsi="Times New Roman" w:cs="Times New Roman"/>
          <w:sz w:val="28"/>
          <w:szCs w:val="28"/>
        </w:rPr>
      </w:pPr>
      <w:r w:rsidRPr="004F0B21">
        <w:rPr>
          <w:rFonts w:ascii="Times New Roman" w:hAnsi="Times New Roman" w:cs="Times New Roman"/>
          <w:sz w:val="28"/>
          <w:szCs w:val="28"/>
        </w:rPr>
        <w:t>Изучить мнение волонтеров Красноярского края о</w:t>
      </w:r>
      <w:r w:rsidR="005E748D" w:rsidRPr="004F0B21">
        <w:rPr>
          <w:rFonts w:ascii="Times New Roman" w:hAnsi="Times New Roman" w:cs="Times New Roman"/>
          <w:sz w:val="28"/>
          <w:szCs w:val="28"/>
        </w:rPr>
        <w:t xml:space="preserve"> проблемах и</w:t>
      </w:r>
      <w:r w:rsidRPr="004F0B21">
        <w:rPr>
          <w:rFonts w:ascii="Times New Roman" w:hAnsi="Times New Roman" w:cs="Times New Roman"/>
          <w:sz w:val="28"/>
          <w:szCs w:val="28"/>
        </w:rPr>
        <w:t xml:space="preserve"> перспективах развития волонтерского (добровольческого) движения в регионе</w:t>
      </w:r>
      <w:r w:rsidR="00100695" w:rsidRPr="004F0B21">
        <w:rPr>
          <w:rFonts w:ascii="Times New Roman" w:hAnsi="Times New Roman" w:cs="Times New Roman"/>
          <w:sz w:val="28"/>
          <w:szCs w:val="28"/>
        </w:rPr>
        <w:t xml:space="preserve"> (§14</w:t>
      </w:r>
      <w:r w:rsidR="00527BF6" w:rsidRPr="004F0B21">
        <w:rPr>
          <w:rFonts w:ascii="Times New Roman" w:hAnsi="Times New Roman" w:cs="Times New Roman"/>
          <w:sz w:val="28"/>
          <w:szCs w:val="28"/>
        </w:rPr>
        <w:t xml:space="preserve">, </w:t>
      </w:r>
      <w:r w:rsidR="00000000">
        <w:fldChar w:fldCharType="begin"/>
      </w:r>
      <w:r w:rsidR="00000000">
        <w:instrText xml:space="preserve"> REF _Ref120430054 \h  \* MERGEFORMAT </w:instrText>
      </w:r>
      <w:r w:rsidR="00000000">
        <w:fldChar w:fldCharType="separate"/>
      </w:r>
      <w:r w:rsidR="00CA10D2" w:rsidRPr="004F0B21">
        <w:rPr>
          <w:rFonts w:ascii="Times New Roman" w:hAnsi="Times New Roman" w:cs="Times New Roman"/>
          <w:sz w:val="28"/>
          <w:szCs w:val="28"/>
        </w:rPr>
        <w:t>Рисунок 28</w:t>
      </w:r>
      <w:r w:rsidR="00000000">
        <w:fldChar w:fldCharType="end"/>
      </w:r>
      <w:r w:rsidR="004D2677" w:rsidRPr="004F0B21">
        <w:rPr>
          <w:rFonts w:ascii="Times New Roman" w:hAnsi="Times New Roman" w:cs="Times New Roman"/>
          <w:sz w:val="28"/>
          <w:szCs w:val="28"/>
        </w:rPr>
        <w:t xml:space="preserve">, </w:t>
      </w:r>
      <w:r w:rsidR="00000000">
        <w:fldChar w:fldCharType="begin"/>
      </w:r>
      <w:r w:rsidR="00000000">
        <w:instrText xml:space="preserve"> REF _Ref120430061 \h  \* MERGEFORMAT </w:instrText>
      </w:r>
      <w:r w:rsidR="00000000">
        <w:fldChar w:fldCharType="separate"/>
      </w:r>
      <w:r w:rsidR="00CA10D2" w:rsidRPr="004F0B21">
        <w:rPr>
          <w:rFonts w:ascii="Times New Roman" w:hAnsi="Times New Roman" w:cs="Times New Roman"/>
          <w:sz w:val="28"/>
          <w:szCs w:val="28"/>
        </w:rPr>
        <w:t>Рисунок 29</w:t>
      </w:r>
      <w:r w:rsidR="00000000">
        <w:fldChar w:fldCharType="end"/>
      </w:r>
      <w:r w:rsidR="00000000">
        <w:fldChar w:fldCharType="begin"/>
      </w:r>
      <w:r w:rsidR="00000000">
        <w:instrText xml:space="preserve"> REF _Ref120425736 \h  \* MERGEFORMAT </w:instrText>
      </w:r>
      <w:r w:rsidR="00000000">
        <w:fldChar w:fldCharType="separate"/>
      </w:r>
      <w:r w:rsidR="00CA10D2" w:rsidRPr="004F0B21">
        <w:rPr>
          <w:rFonts w:ascii="Times New Roman" w:hAnsi="Times New Roman" w:cs="Times New Roman"/>
          <w:sz w:val="28"/>
          <w:szCs w:val="28"/>
        </w:rPr>
        <w:t>Рисунок 27</w:t>
      </w:r>
      <w:r w:rsidR="00000000">
        <w:fldChar w:fldCharType="end"/>
      </w:r>
      <w:r w:rsidR="00100695" w:rsidRPr="004F0B21">
        <w:rPr>
          <w:rFonts w:ascii="Times New Roman" w:hAnsi="Times New Roman" w:cs="Times New Roman"/>
          <w:sz w:val="28"/>
          <w:szCs w:val="28"/>
        </w:rPr>
        <w:t>).</w:t>
      </w:r>
    </w:p>
    <w:p w14:paraId="0EE1BC6C" w14:textId="77777777" w:rsidR="00231162" w:rsidRPr="004F0B21" w:rsidRDefault="00231162" w:rsidP="00871A81">
      <w:pPr>
        <w:spacing w:after="0"/>
        <w:contextualSpacing/>
        <w:rPr>
          <w:rFonts w:ascii="Times New Roman" w:hAnsi="Times New Roman" w:cs="Times New Roman"/>
          <w:sz w:val="28"/>
          <w:szCs w:val="28"/>
        </w:rPr>
      </w:pPr>
    </w:p>
    <w:p w14:paraId="0506336F" w14:textId="77777777" w:rsidR="00A24E2E" w:rsidRPr="004F0B21" w:rsidRDefault="00231162" w:rsidP="00527BF6">
      <w:pPr>
        <w:spacing w:after="0"/>
        <w:ind w:firstLine="360"/>
        <w:contextualSpacing/>
        <w:rPr>
          <w:rFonts w:ascii="Times New Roman" w:hAnsi="Times New Roman" w:cs="Times New Roman"/>
          <w:sz w:val="28"/>
          <w:szCs w:val="28"/>
        </w:rPr>
      </w:pPr>
      <w:r w:rsidRPr="004F0B21">
        <w:rPr>
          <w:rFonts w:ascii="Times New Roman" w:hAnsi="Times New Roman" w:cs="Times New Roman"/>
          <w:b/>
          <w:bCs/>
          <w:sz w:val="28"/>
          <w:szCs w:val="28"/>
        </w:rPr>
        <w:t>Период проведения исследования</w:t>
      </w:r>
      <w:r w:rsidRPr="004F0B21">
        <w:rPr>
          <w:rFonts w:ascii="Times New Roman" w:hAnsi="Times New Roman" w:cs="Times New Roman"/>
          <w:sz w:val="28"/>
          <w:szCs w:val="28"/>
        </w:rPr>
        <w:t>: октябрь-ноябрь 2022 года.</w:t>
      </w:r>
    </w:p>
    <w:p w14:paraId="59EFE5A4" w14:textId="77777777" w:rsidR="009463E7" w:rsidRPr="004F0B21" w:rsidRDefault="009461FD">
      <w:pPr>
        <w:rPr>
          <w:sz w:val="28"/>
          <w:szCs w:val="28"/>
        </w:rPr>
      </w:pPr>
      <w:r w:rsidRPr="004F0B21">
        <w:rPr>
          <w:sz w:val="28"/>
          <w:szCs w:val="28"/>
        </w:rPr>
        <w:br w:type="page"/>
      </w:r>
    </w:p>
    <w:p w14:paraId="6349A6E2" w14:textId="77777777" w:rsidR="007E6D69" w:rsidRDefault="00F10C22" w:rsidP="00FE16E3">
      <w:pPr>
        <w:pStyle w:val="1"/>
        <w:spacing w:before="0" w:line="276" w:lineRule="auto"/>
        <w:contextualSpacing/>
      </w:pPr>
      <w:bookmarkStart w:id="1" w:name="_Toc120424706"/>
      <w:r>
        <w:lastRenderedPageBreak/>
        <w:t>Результаты опроса н</w:t>
      </w:r>
      <w:r w:rsidR="007E6D69">
        <w:t>аселени</w:t>
      </w:r>
      <w:r>
        <w:t>я</w:t>
      </w:r>
      <w:bookmarkEnd w:id="1"/>
      <w:r>
        <w:t xml:space="preserve"> </w:t>
      </w:r>
    </w:p>
    <w:p w14:paraId="1B9411EF" w14:textId="77777777" w:rsidR="007E6D69" w:rsidRDefault="007E6D69" w:rsidP="00FE16E3">
      <w:pPr>
        <w:pStyle w:val="af0"/>
        <w:spacing w:after="0" w:line="276" w:lineRule="auto"/>
        <w:contextualSpacing/>
      </w:pPr>
    </w:p>
    <w:p w14:paraId="1A80AB88" w14:textId="77777777" w:rsidR="00C21E5A" w:rsidRPr="004F0B21" w:rsidRDefault="00842FC4" w:rsidP="003373F9">
      <w:pPr>
        <w:pStyle w:val="af0"/>
        <w:spacing w:after="0"/>
        <w:contextualSpacing/>
        <w:rPr>
          <w:sz w:val="28"/>
          <w:szCs w:val="28"/>
        </w:rPr>
      </w:pPr>
      <w:r w:rsidRPr="004F0B21">
        <w:rPr>
          <w:sz w:val="28"/>
          <w:szCs w:val="28"/>
        </w:rPr>
        <w:t>§1. </w:t>
      </w:r>
      <w:r w:rsidR="007E6D69" w:rsidRPr="004F0B21">
        <w:rPr>
          <w:sz w:val="28"/>
          <w:szCs w:val="28"/>
        </w:rPr>
        <w:t>Уровень информированности населения Красноярского края о </w:t>
      </w:r>
      <w:bookmarkStart w:id="2" w:name="_Hlk120149650"/>
      <w:r w:rsidR="007E6D69" w:rsidRPr="004F0B21">
        <w:rPr>
          <w:sz w:val="28"/>
          <w:szCs w:val="28"/>
        </w:rPr>
        <w:t>волонт</w:t>
      </w:r>
      <w:r w:rsidR="00C81950" w:rsidRPr="004F0B21">
        <w:rPr>
          <w:sz w:val="28"/>
          <w:szCs w:val="28"/>
        </w:rPr>
        <w:t>е</w:t>
      </w:r>
      <w:r w:rsidR="007E6D69" w:rsidRPr="004F0B21">
        <w:rPr>
          <w:sz w:val="28"/>
          <w:szCs w:val="28"/>
        </w:rPr>
        <w:t>рских (добровольческих) организациях региона</w:t>
      </w:r>
    </w:p>
    <w:bookmarkEnd w:id="2"/>
    <w:p w14:paraId="5541529A" w14:textId="77777777" w:rsidR="00AB6334" w:rsidRPr="004F0B21" w:rsidRDefault="00AB6334" w:rsidP="00FE16E3">
      <w:pPr>
        <w:spacing w:after="0"/>
        <w:ind w:firstLine="708"/>
        <w:contextualSpacing/>
        <w:jc w:val="both"/>
        <w:rPr>
          <w:rFonts w:ascii="Times New Roman" w:hAnsi="Times New Roman" w:cs="Times New Roman"/>
          <w:sz w:val="28"/>
          <w:szCs w:val="28"/>
          <w:highlight w:val="yellow"/>
        </w:rPr>
      </w:pPr>
    </w:p>
    <w:p w14:paraId="460AC1C0" w14:textId="77777777" w:rsidR="00D11412" w:rsidRPr="004F0B21" w:rsidRDefault="00D11412" w:rsidP="003373F9">
      <w:pPr>
        <w:spacing w:after="0" w:line="240" w:lineRule="auto"/>
        <w:ind w:firstLine="708"/>
        <w:contextualSpacing/>
        <w:jc w:val="both"/>
        <w:rPr>
          <w:rFonts w:ascii="Times New Roman" w:hAnsi="Times New Roman" w:cs="Times New Roman"/>
          <w:color w:val="000000" w:themeColor="text1"/>
          <w:sz w:val="28"/>
          <w:szCs w:val="28"/>
        </w:rPr>
      </w:pPr>
      <w:r w:rsidRPr="004F0B21">
        <w:rPr>
          <w:rFonts w:ascii="Times New Roman" w:hAnsi="Times New Roman" w:cs="Times New Roman"/>
          <w:color w:val="000000" w:themeColor="text1"/>
          <w:sz w:val="28"/>
          <w:szCs w:val="28"/>
        </w:rPr>
        <w:t>Уровень информированности жителей Красноярского края в возрасте 14+ о волонт</w:t>
      </w:r>
      <w:r w:rsidR="00C81950" w:rsidRPr="004F0B21">
        <w:rPr>
          <w:rFonts w:ascii="Times New Roman" w:hAnsi="Times New Roman" w:cs="Times New Roman"/>
          <w:color w:val="000000" w:themeColor="text1"/>
          <w:sz w:val="28"/>
          <w:szCs w:val="28"/>
        </w:rPr>
        <w:t>е</w:t>
      </w:r>
      <w:r w:rsidRPr="004F0B21">
        <w:rPr>
          <w:rFonts w:ascii="Times New Roman" w:hAnsi="Times New Roman" w:cs="Times New Roman"/>
          <w:color w:val="000000" w:themeColor="text1"/>
          <w:sz w:val="28"/>
          <w:szCs w:val="28"/>
        </w:rPr>
        <w:t>рских (добровольческих) организациях региона – ниже среднего: 39% сообщили, что слабо информированы о таких организациях, 39% – на среднем уровне, 22% – хорошо информированы.</w:t>
      </w:r>
    </w:p>
    <w:p w14:paraId="25B7BA7E" w14:textId="77777777" w:rsidR="00D11412" w:rsidRPr="004F0B21" w:rsidRDefault="00AB6334" w:rsidP="003373F9">
      <w:pPr>
        <w:spacing w:after="0" w:line="240" w:lineRule="auto"/>
        <w:ind w:firstLine="708"/>
        <w:contextualSpacing/>
        <w:jc w:val="both"/>
        <w:rPr>
          <w:rFonts w:ascii="Times New Roman" w:hAnsi="Times New Roman" w:cs="Times New Roman"/>
          <w:color w:val="000000" w:themeColor="text1"/>
          <w:sz w:val="28"/>
          <w:szCs w:val="28"/>
        </w:rPr>
      </w:pPr>
      <w:r w:rsidRPr="004F0B21">
        <w:rPr>
          <w:rFonts w:ascii="Times New Roman" w:hAnsi="Times New Roman" w:cs="Times New Roman"/>
          <w:color w:val="000000" w:themeColor="text1"/>
          <w:sz w:val="28"/>
          <w:szCs w:val="28"/>
        </w:rPr>
        <w:t>Для вовлечени</w:t>
      </w:r>
      <w:r w:rsidR="00BC1D2A" w:rsidRPr="004F0B21">
        <w:rPr>
          <w:rFonts w:ascii="Times New Roman" w:hAnsi="Times New Roman" w:cs="Times New Roman"/>
          <w:color w:val="000000" w:themeColor="text1"/>
          <w:sz w:val="28"/>
          <w:szCs w:val="28"/>
        </w:rPr>
        <w:t>я</w:t>
      </w:r>
      <w:r w:rsidRPr="004F0B21">
        <w:rPr>
          <w:rFonts w:ascii="Times New Roman" w:hAnsi="Times New Roman" w:cs="Times New Roman"/>
          <w:color w:val="000000" w:themeColor="text1"/>
          <w:sz w:val="28"/>
          <w:szCs w:val="28"/>
        </w:rPr>
        <w:t xml:space="preserve"> большего количества жителей края в деятельность волонтерского движения н</w:t>
      </w:r>
      <w:r w:rsidR="00D11412" w:rsidRPr="004F0B21">
        <w:rPr>
          <w:rFonts w:ascii="Times New Roman" w:hAnsi="Times New Roman" w:cs="Times New Roman"/>
          <w:color w:val="000000" w:themeColor="text1"/>
          <w:sz w:val="28"/>
          <w:szCs w:val="28"/>
        </w:rPr>
        <w:t>еобходимо более широкое информирование о деятельности волонтерских организаций.</w:t>
      </w:r>
    </w:p>
    <w:p w14:paraId="147A4227" w14:textId="77777777" w:rsidR="003373F9" w:rsidRPr="003373F9" w:rsidRDefault="003373F9" w:rsidP="00FE16E3">
      <w:pPr>
        <w:spacing w:after="0"/>
        <w:contextualSpacing/>
        <w:rPr>
          <w:sz w:val="4"/>
          <w:szCs w:val="4"/>
        </w:rPr>
      </w:pPr>
    </w:p>
    <w:p w14:paraId="3148857F" w14:textId="77777777" w:rsidR="002B0027" w:rsidRDefault="002B0027" w:rsidP="00FE16E3">
      <w:pPr>
        <w:spacing w:after="0"/>
        <w:contextualSpacing/>
      </w:pPr>
      <w:r>
        <w:rPr>
          <w:noProof/>
        </w:rPr>
        <w:drawing>
          <wp:inline distT="0" distB="0" distL="0" distR="0" wp14:anchorId="1832A1A5" wp14:editId="696FFA99">
            <wp:extent cx="5915660" cy="1767840"/>
            <wp:effectExtent l="0" t="0" r="8890" b="3810"/>
            <wp:docPr id="9" name="Диаграмма 9">
              <a:extLst xmlns:a="http://schemas.openxmlformats.org/drawingml/2006/main">
                <a:ext uri="{FF2B5EF4-FFF2-40B4-BE49-F238E27FC236}">
                  <a16:creationId xmlns:a16="http://schemas.microsoft.com/office/drawing/2014/main" id="{85A215A7-BFEA-4321-853B-445E56D28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61CDF" w14:textId="77777777" w:rsidR="007E6D69" w:rsidRPr="003373F9" w:rsidRDefault="002B0027" w:rsidP="00FE16E3">
      <w:pPr>
        <w:pStyle w:val="a6"/>
        <w:spacing w:line="276" w:lineRule="auto"/>
        <w:contextualSpacing/>
        <w:rPr>
          <w:sz w:val="16"/>
          <w:szCs w:val="14"/>
        </w:rPr>
      </w:pPr>
      <w:bookmarkStart w:id="3" w:name="_Ref120425299"/>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w:t>
      </w:r>
      <w:r w:rsidR="001D640A" w:rsidRPr="003373F9">
        <w:rPr>
          <w:noProof/>
          <w:sz w:val="16"/>
          <w:szCs w:val="14"/>
        </w:rPr>
        <w:fldChar w:fldCharType="end"/>
      </w:r>
      <w:bookmarkEnd w:id="3"/>
      <w:r w:rsidRPr="003373F9">
        <w:rPr>
          <w:sz w:val="16"/>
          <w:szCs w:val="14"/>
        </w:rPr>
        <w:t xml:space="preserve"> – «Оцени, пожалуйста, общий уровень твоей информированности о</w:t>
      </w:r>
      <w:r w:rsidR="00ED1BE0" w:rsidRPr="003373F9">
        <w:rPr>
          <w:sz w:val="16"/>
          <w:szCs w:val="14"/>
        </w:rPr>
        <w:t> </w:t>
      </w:r>
      <w:r w:rsidRPr="003373F9">
        <w:rPr>
          <w:sz w:val="16"/>
          <w:szCs w:val="14"/>
        </w:rPr>
        <w:t>добровольчестве в нашем регионе»</w:t>
      </w:r>
    </w:p>
    <w:p w14:paraId="24FE78A5" w14:textId="77777777" w:rsidR="003373F9" w:rsidRDefault="003373F9" w:rsidP="00FE16E3">
      <w:pPr>
        <w:spacing w:after="0"/>
        <w:contextualSpacing/>
      </w:pPr>
    </w:p>
    <w:p w14:paraId="51671F6B" w14:textId="77777777" w:rsidR="003373F9" w:rsidRDefault="003373F9" w:rsidP="00FE16E3">
      <w:pPr>
        <w:spacing w:after="0"/>
        <w:contextualSpacing/>
      </w:pPr>
    </w:p>
    <w:p w14:paraId="7C2D1EAA" w14:textId="77777777" w:rsidR="00AB6334" w:rsidRPr="004F0B21" w:rsidRDefault="00842FC4" w:rsidP="003373F9">
      <w:pPr>
        <w:pStyle w:val="af0"/>
        <w:spacing w:after="0"/>
        <w:contextualSpacing/>
        <w:rPr>
          <w:sz w:val="28"/>
          <w:szCs w:val="28"/>
        </w:rPr>
      </w:pPr>
      <w:r w:rsidRPr="004F0B21">
        <w:rPr>
          <w:sz w:val="28"/>
          <w:szCs w:val="28"/>
        </w:rPr>
        <w:t>§2.</w:t>
      </w:r>
      <w:r w:rsidRPr="004F0B21">
        <w:rPr>
          <w:sz w:val="28"/>
          <w:szCs w:val="28"/>
          <w:lang w:val="en-US"/>
        </w:rPr>
        <w:t> </w:t>
      </w:r>
      <w:r w:rsidR="00100695" w:rsidRPr="004F0B21">
        <w:rPr>
          <w:sz w:val="28"/>
          <w:szCs w:val="28"/>
        </w:rPr>
        <w:t>Запрос</w:t>
      </w:r>
      <w:r w:rsidR="00AB6334" w:rsidRPr="004F0B21">
        <w:rPr>
          <w:sz w:val="28"/>
          <w:szCs w:val="28"/>
        </w:rPr>
        <w:t xml:space="preserve"> населения Красноярского края </w:t>
      </w:r>
      <w:r w:rsidR="00100695" w:rsidRPr="004F0B21">
        <w:rPr>
          <w:sz w:val="28"/>
          <w:szCs w:val="28"/>
        </w:rPr>
        <w:t>на получение</w:t>
      </w:r>
      <w:r w:rsidR="00AB6334" w:rsidRPr="004F0B21">
        <w:rPr>
          <w:sz w:val="28"/>
          <w:szCs w:val="28"/>
        </w:rPr>
        <w:t xml:space="preserve"> информации о волонт</w:t>
      </w:r>
      <w:r w:rsidR="00C81950" w:rsidRPr="004F0B21">
        <w:rPr>
          <w:sz w:val="28"/>
          <w:szCs w:val="28"/>
        </w:rPr>
        <w:t>е</w:t>
      </w:r>
      <w:r w:rsidR="00AB6334" w:rsidRPr="004F0B21">
        <w:rPr>
          <w:sz w:val="28"/>
          <w:szCs w:val="28"/>
        </w:rPr>
        <w:t>рских (добровольческих) организациях региона</w:t>
      </w:r>
    </w:p>
    <w:p w14:paraId="69FE54F2" w14:textId="77777777" w:rsidR="00AB6334" w:rsidRDefault="00AB6334" w:rsidP="003373F9">
      <w:pPr>
        <w:spacing w:after="0" w:line="240" w:lineRule="auto"/>
        <w:ind w:firstLine="708"/>
        <w:contextualSpacing/>
        <w:jc w:val="both"/>
        <w:rPr>
          <w:rFonts w:ascii="Times New Roman" w:hAnsi="Times New Roman" w:cs="Times New Roman"/>
          <w:highlight w:val="yellow"/>
        </w:rPr>
      </w:pPr>
    </w:p>
    <w:p w14:paraId="5D0DA50C" w14:textId="77777777" w:rsidR="00AB6334" w:rsidRPr="004F0B21" w:rsidRDefault="00AB6334" w:rsidP="003373F9">
      <w:pPr>
        <w:spacing w:after="0" w:line="240" w:lineRule="auto"/>
        <w:ind w:firstLine="708"/>
        <w:contextualSpacing/>
        <w:jc w:val="both"/>
        <w:rPr>
          <w:rFonts w:ascii="Times New Roman" w:hAnsi="Times New Roman" w:cs="Times New Roman"/>
          <w:color w:val="000000" w:themeColor="text1"/>
          <w:sz w:val="28"/>
          <w:szCs w:val="28"/>
        </w:rPr>
      </w:pPr>
      <w:r w:rsidRPr="004F0B21">
        <w:rPr>
          <w:rFonts w:ascii="Times New Roman" w:hAnsi="Times New Roman" w:cs="Times New Roman"/>
          <w:color w:val="000000" w:themeColor="text1"/>
          <w:sz w:val="28"/>
          <w:szCs w:val="28"/>
        </w:rPr>
        <w:t xml:space="preserve">Жители Красноярского края в возрасте 14+ </w:t>
      </w:r>
      <w:r w:rsidR="00ED1BE0" w:rsidRPr="004F0B21">
        <w:rPr>
          <w:rFonts w:ascii="Times New Roman" w:hAnsi="Times New Roman" w:cs="Times New Roman"/>
          <w:color w:val="000000" w:themeColor="text1"/>
          <w:sz w:val="28"/>
          <w:szCs w:val="28"/>
        </w:rPr>
        <w:t xml:space="preserve">в целом </w:t>
      </w:r>
      <w:r w:rsidRPr="004F0B21">
        <w:rPr>
          <w:rFonts w:ascii="Times New Roman" w:hAnsi="Times New Roman" w:cs="Times New Roman"/>
          <w:color w:val="000000" w:themeColor="text1"/>
          <w:sz w:val="28"/>
          <w:szCs w:val="28"/>
        </w:rPr>
        <w:t xml:space="preserve">заинтересованы в получении </w:t>
      </w:r>
      <w:r w:rsidR="00ED1BE0" w:rsidRPr="004F0B21">
        <w:rPr>
          <w:rFonts w:ascii="Times New Roman" w:hAnsi="Times New Roman" w:cs="Times New Roman"/>
          <w:color w:val="000000" w:themeColor="text1"/>
          <w:sz w:val="28"/>
          <w:szCs w:val="28"/>
        </w:rPr>
        <w:t xml:space="preserve">той или иной </w:t>
      </w:r>
      <w:r w:rsidRPr="004F0B21">
        <w:rPr>
          <w:rFonts w:ascii="Times New Roman" w:hAnsi="Times New Roman" w:cs="Times New Roman"/>
          <w:color w:val="000000" w:themeColor="text1"/>
          <w:sz w:val="28"/>
          <w:szCs w:val="28"/>
        </w:rPr>
        <w:t>информации о волонт</w:t>
      </w:r>
      <w:r w:rsidR="00C81950" w:rsidRPr="004F0B21">
        <w:rPr>
          <w:rFonts w:ascii="Times New Roman" w:hAnsi="Times New Roman" w:cs="Times New Roman"/>
          <w:color w:val="000000" w:themeColor="text1"/>
          <w:sz w:val="28"/>
          <w:szCs w:val="28"/>
        </w:rPr>
        <w:t>е</w:t>
      </w:r>
      <w:r w:rsidRPr="004F0B21">
        <w:rPr>
          <w:rFonts w:ascii="Times New Roman" w:hAnsi="Times New Roman" w:cs="Times New Roman"/>
          <w:color w:val="000000" w:themeColor="text1"/>
          <w:sz w:val="28"/>
          <w:szCs w:val="28"/>
        </w:rPr>
        <w:t>рских (добровольческих) организациях региона</w:t>
      </w:r>
      <w:r w:rsidR="00ED1BE0" w:rsidRPr="004F0B21">
        <w:rPr>
          <w:rFonts w:ascii="Times New Roman" w:hAnsi="Times New Roman" w:cs="Times New Roman"/>
          <w:color w:val="000000" w:themeColor="text1"/>
          <w:sz w:val="28"/>
          <w:szCs w:val="28"/>
        </w:rPr>
        <w:t>. Им интересны сведения</w:t>
      </w:r>
      <w:r w:rsidRPr="004F0B21">
        <w:rPr>
          <w:rFonts w:ascii="Times New Roman" w:hAnsi="Times New Roman" w:cs="Times New Roman"/>
          <w:color w:val="000000" w:themeColor="text1"/>
          <w:sz w:val="28"/>
          <w:szCs w:val="28"/>
        </w:rPr>
        <w:t xml:space="preserve"> о</w:t>
      </w:r>
      <w:r w:rsidR="00ED1BE0" w:rsidRPr="004F0B21">
        <w:rPr>
          <w:rFonts w:ascii="Times New Roman" w:hAnsi="Times New Roman" w:cs="Times New Roman"/>
          <w:color w:val="000000" w:themeColor="text1"/>
          <w:sz w:val="28"/>
          <w:szCs w:val="28"/>
        </w:rPr>
        <w:t> </w:t>
      </w:r>
      <w:r w:rsidRPr="004F0B21">
        <w:rPr>
          <w:rFonts w:ascii="Times New Roman" w:hAnsi="Times New Roman" w:cs="Times New Roman"/>
          <w:color w:val="000000" w:themeColor="text1"/>
          <w:sz w:val="28"/>
          <w:szCs w:val="28"/>
        </w:rPr>
        <w:t>людях, нуждающихся в помощи – 34%, о программах обучения волонтерству – 27%, о бонусах волонтерской деятельности – 26%, о программах стажировки и обмена – 22%, о правовом регулировании волонтерской деятельности – 21%. При этом четверть жителей края не нуждается ни в какой информации о такой деятельности.</w:t>
      </w:r>
    </w:p>
    <w:p w14:paraId="6F81B518" w14:textId="77777777" w:rsidR="00AB6334" w:rsidRPr="004F0B21" w:rsidRDefault="00BC1D2A" w:rsidP="003373F9">
      <w:pPr>
        <w:spacing w:after="0" w:line="240" w:lineRule="auto"/>
        <w:ind w:firstLine="708"/>
        <w:contextualSpacing/>
        <w:jc w:val="both"/>
        <w:rPr>
          <w:rFonts w:ascii="Times New Roman" w:hAnsi="Times New Roman" w:cs="Times New Roman"/>
          <w:color w:val="000000" w:themeColor="text1"/>
          <w:sz w:val="28"/>
          <w:szCs w:val="28"/>
        </w:rPr>
      </w:pPr>
      <w:r w:rsidRPr="004F0B21">
        <w:rPr>
          <w:rFonts w:ascii="Times New Roman" w:hAnsi="Times New Roman" w:cs="Times New Roman"/>
          <w:color w:val="000000" w:themeColor="text1"/>
          <w:sz w:val="28"/>
          <w:szCs w:val="28"/>
        </w:rPr>
        <w:t>Информирование</w:t>
      </w:r>
      <w:r w:rsidR="00AB6334" w:rsidRPr="004F0B21">
        <w:rPr>
          <w:rFonts w:ascii="Times New Roman" w:hAnsi="Times New Roman" w:cs="Times New Roman"/>
          <w:color w:val="000000" w:themeColor="text1"/>
          <w:sz w:val="28"/>
          <w:szCs w:val="28"/>
        </w:rPr>
        <w:t xml:space="preserve"> о деятельности волонтерских организаций</w:t>
      </w:r>
      <w:r w:rsidRPr="004F0B21">
        <w:rPr>
          <w:rFonts w:ascii="Times New Roman" w:hAnsi="Times New Roman" w:cs="Times New Roman"/>
          <w:color w:val="000000" w:themeColor="text1"/>
          <w:sz w:val="28"/>
          <w:szCs w:val="28"/>
        </w:rPr>
        <w:t xml:space="preserve"> должно осуществляться на основе сегментации аудитории по интересам</w:t>
      </w:r>
      <w:r w:rsidR="00AB6334" w:rsidRPr="004F0B21">
        <w:rPr>
          <w:rFonts w:ascii="Times New Roman" w:hAnsi="Times New Roman" w:cs="Times New Roman"/>
          <w:color w:val="000000" w:themeColor="text1"/>
          <w:sz w:val="28"/>
          <w:szCs w:val="28"/>
        </w:rPr>
        <w:t>.</w:t>
      </w:r>
      <w:r w:rsidRPr="004F0B21">
        <w:rPr>
          <w:rFonts w:ascii="Times New Roman" w:hAnsi="Times New Roman" w:cs="Times New Roman"/>
          <w:color w:val="000000" w:themeColor="text1"/>
          <w:sz w:val="28"/>
          <w:szCs w:val="28"/>
        </w:rPr>
        <w:t xml:space="preserve"> Также необходимо учитывать, что не менее четверти жителей края не заинтересованы в получении такой информации, она может вызывать у них раздражение.</w:t>
      </w:r>
    </w:p>
    <w:p w14:paraId="5E0D3D99" w14:textId="77777777" w:rsidR="002B0027" w:rsidRDefault="002B0027" w:rsidP="00FE16E3">
      <w:pPr>
        <w:keepNext/>
        <w:spacing w:after="0"/>
        <w:contextualSpacing/>
      </w:pPr>
      <w:r>
        <w:rPr>
          <w:noProof/>
        </w:rPr>
        <w:lastRenderedPageBreak/>
        <w:drawing>
          <wp:inline distT="0" distB="0" distL="0" distR="0" wp14:anchorId="07EDC09D" wp14:editId="4702F245">
            <wp:extent cx="5894705" cy="2575560"/>
            <wp:effectExtent l="0" t="0" r="0" b="0"/>
            <wp:docPr id="10" name="Диаграмма 10">
              <a:extLst xmlns:a="http://schemas.openxmlformats.org/drawingml/2006/main">
                <a:ext uri="{FF2B5EF4-FFF2-40B4-BE49-F238E27FC236}">
                  <a16:creationId xmlns:a16="http://schemas.microsoft.com/office/drawing/2014/main" id="{134739C2-7322-4C73-A049-8A80EAA0CB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00F55E" w14:textId="77777777" w:rsidR="002B0027" w:rsidRPr="003373F9" w:rsidRDefault="002B0027" w:rsidP="003373F9">
      <w:pPr>
        <w:pStyle w:val="a6"/>
        <w:contextualSpacing/>
        <w:rPr>
          <w:sz w:val="16"/>
          <w:szCs w:val="14"/>
        </w:rPr>
      </w:pPr>
      <w:bookmarkStart w:id="4" w:name="_Ref120425307"/>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w:t>
      </w:r>
      <w:r w:rsidR="001D640A" w:rsidRPr="003373F9">
        <w:rPr>
          <w:noProof/>
          <w:sz w:val="16"/>
          <w:szCs w:val="14"/>
        </w:rPr>
        <w:fldChar w:fldCharType="end"/>
      </w:r>
      <w:bookmarkEnd w:id="4"/>
      <w:r w:rsidRPr="003373F9">
        <w:rPr>
          <w:sz w:val="16"/>
          <w:szCs w:val="14"/>
        </w:rPr>
        <w:t xml:space="preserve"> – «Нуждаешься ли ты или не нуждаешься в какой-либо информации о волонт</w:t>
      </w:r>
      <w:r w:rsidR="00C81950">
        <w:rPr>
          <w:sz w:val="16"/>
          <w:szCs w:val="14"/>
        </w:rPr>
        <w:t>е</w:t>
      </w:r>
      <w:r w:rsidRPr="003373F9">
        <w:rPr>
          <w:sz w:val="16"/>
          <w:szCs w:val="14"/>
        </w:rPr>
        <w:t>рской (добровольческой) деятельности» (множественный выбор)</w:t>
      </w:r>
    </w:p>
    <w:p w14:paraId="68D1E85E" w14:textId="77777777" w:rsidR="002420B8" w:rsidRPr="002420B8" w:rsidRDefault="002420B8" w:rsidP="00FE16E3">
      <w:pPr>
        <w:spacing w:after="0"/>
        <w:contextualSpacing/>
      </w:pPr>
    </w:p>
    <w:p w14:paraId="57CC5A74" w14:textId="77777777" w:rsidR="00A37B5B" w:rsidRPr="004F0B21" w:rsidRDefault="00842FC4" w:rsidP="003373F9">
      <w:pPr>
        <w:pStyle w:val="af0"/>
        <w:spacing w:after="0"/>
        <w:contextualSpacing/>
        <w:rPr>
          <w:sz w:val="28"/>
          <w:szCs w:val="28"/>
        </w:rPr>
      </w:pPr>
      <w:r w:rsidRPr="004F0B21">
        <w:rPr>
          <w:sz w:val="28"/>
          <w:szCs w:val="28"/>
        </w:rPr>
        <w:t>§3.</w:t>
      </w:r>
      <w:r w:rsidRPr="004F0B21">
        <w:rPr>
          <w:sz w:val="28"/>
          <w:szCs w:val="28"/>
          <w:lang w:val="en-US"/>
        </w:rPr>
        <w:t> </w:t>
      </w:r>
      <w:r w:rsidR="00A37B5B" w:rsidRPr="004F0B21">
        <w:rPr>
          <w:sz w:val="28"/>
          <w:szCs w:val="28"/>
        </w:rPr>
        <w:t>Представление населения Красноярского края о достаточности ресурсов для поддержания и развития волонт</w:t>
      </w:r>
      <w:r w:rsidR="00C81950" w:rsidRPr="004F0B21">
        <w:rPr>
          <w:sz w:val="28"/>
          <w:szCs w:val="28"/>
        </w:rPr>
        <w:t>е</w:t>
      </w:r>
      <w:r w:rsidR="00A37B5B" w:rsidRPr="004F0B21">
        <w:rPr>
          <w:sz w:val="28"/>
          <w:szCs w:val="28"/>
        </w:rPr>
        <w:t>рства (добровольчества) в</w:t>
      </w:r>
      <w:r w:rsidRPr="004F0B21">
        <w:rPr>
          <w:sz w:val="28"/>
          <w:szCs w:val="28"/>
          <w:lang w:val="en-US"/>
        </w:rPr>
        <w:t> </w:t>
      </w:r>
      <w:r w:rsidR="00A37B5B" w:rsidRPr="004F0B21">
        <w:rPr>
          <w:sz w:val="28"/>
          <w:szCs w:val="28"/>
        </w:rPr>
        <w:t>регионе</w:t>
      </w:r>
    </w:p>
    <w:p w14:paraId="55B6FB17" w14:textId="77777777" w:rsidR="001B6F6E" w:rsidRPr="004F0B21" w:rsidRDefault="001B6F6E" w:rsidP="003373F9">
      <w:pPr>
        <w:spacing w:after="0" w:line="240" w:lineRule="auto"/>
        <w:contextualSpacing/>
        <w:rPr>
          <w:sz w:val="28"/>
          <w:szCs w:val="28"/>
        </w:rPr>
      </w:pPr>
    </w:p>
    <w:p w14:paraId="67CB9139" w14:textId="77777777" w:rsidR="000F2D75" w:rsidRPr="004F0B21" w:rsidRDefault="000F2D75" w:rsidP="003373F9">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К</w:t>
      </w:r>
      <w:r w:rsidR="001B6F6E" w:rsidRPr="004F0B21">
        <w:rPr>
          <w:rFonts w:ascii="Times New Roman" w:hAnsi="Times New Roman" w:cs="Times New Roman"/>
          <w:sz w:val="28"/>
          <w:szCs w:val="28"/>
        </w:rPr>
        <w:t>аждый второй житель Красноярского края (52%) в возрасте 14+ считает, что для развития добровольчества в регионе не хватает финансового ресурса</w:t>
      </w:r>
      <w:r w:rsidRPr="004F0B21">
        <w:rPr>
          <w:rFonts w:ascii="Times New Roman" w:hAnsi="Times New Roman" w:cs="Times New Roman"/>
          <w:sz w:val="28"/>
          <w:szCs w:val="28"/>
        </w:rPr>
        <w:t>. П</w:t>
      </w:r>
      <w:r w:rsidR="001B6F6E" w:rsidRPr="004F0B21">
        <w:rPr>
          <w:rFonts w:ascii="Times New Roman" w:hAnsi="Times New Roman" w:cs="Times New Roman"/>
          <w:sz w:val="28"/>
          <w:szCs w:val="28"/>
        </w:rPr>
        <w:t>о меньшей мере</w:t>
      </w:r>
      <w:r w:rsidR="004F0B21">
        <w:rPr>
          <w:rFonts w:ascii="Times New Roman" w:hAnsi="Times New Roman" w:cs="Times New Roman"/>
          <w:sz w:val="28"/>
          <w:szCs w:val="28"/>
        </w:rPr>
        <w:t>,</w:t>
      </w:r>
      <w:r w:rsidR="001B6F6E" w:rsidRPr="004F0B21">
        <w:rPr>
          <w:rFonts w:ascii="Times New Roman" w:hAnsi="Times New Roman" w:cs="Times New Roman"/>
          <w:sz w:val="28"/>
          <w:szCs w:val="28"/>
        </w:rPr>
        <w:t xml:space="preserve"> каждый третий (39%) </w:t>
      </w:r>
      <w:r w:rsidRPr="004F0B21">
        <w:rPr>
          <w:rFonts w:ascii="Times New Roman" w:hAnsi="Times New Roman" w:cs="Times New Roman"/>
          <w:sz w:val="28"/>
          <w:szCs w:val="28"/>
        </w:rPr>
        <w:t>предполагает нехватку общественного признания волонтеров, а также наличие</w:t>
      </w:r>
      <w:r w:rsidR="001B6F6E" w:rsidRPr="004F0B21">
        <w:rPr>
          <w:rFonts w:ascii="Times New Roman" w:hAnsi="Times New Roman" w:cs="Times New Roman"/>
          <w:sz w:val="28"/>
          <w:szCs w:val="28"/>
        </w:rPr>
        <w:t xml:space="preserve"> информационного</w:t>
      </w:r>
      <w:r w:rsidRPr="004F0B21">
        <w:rPr>
          <w:rFonts w:ascii="Times New Roman" w:hAnsi="Times New Roman" w:cs="Times New Roman"/>
          <w:sz w:val="28"/>
          <w:szCs w:val="28"/>
        </w:rPr>
        <w:t xml:space="preserve"> и</w:t>
      </w:r>
      <w:r w:rsidR="001B6F6E" w:rsidRPr="004F0B21">
        <w:rPr>
          <w:rFonts w:ascii="Times New Roman" w:hAnsi="Times New Roman" w:cs="Times New Roman"/>
          <w:sz w:val="28"/>
          <w:szCs w:val="28"/>
        </w:rPr>
        <w:t xml:space="preserve"> </w:t>
      </w:r>
      <w:r w:rsidRPr="004F0B21">
        <w:rPr>
          <w:rFonts w:ascii="Times New Roman" w:hAnsi="Times New Roman" w:cs="Times New Roman"/>
          <w:sz w:val="28"/>
          <w:szCs w:val="28"/>
        </w:rPr>
        <w:t xml:space="preserve">образовательного дефицита в данной сфере. Каждый третий (34%) допускает недостаток сувенирной продукции и униформы, </w:t>
      </w:r>
      <w:r w:rsidR="001B6F6E" w:rsidRPr="004F0B21">
        <w:rPr>
          <w:rFonts w:ascii="Times New Roman" w:hAnsi="Times New Roman" w:cs="Times New Roman"/>
          <w:sz w:val="28"/>
          <w:szCs w:val="28"/>
        </w:rPr>
        <w:t xml:space="preserve">каждый четвертый (28%) – инфраструктурного ресурса. При этом </w:t>
      </w:r>
      <w:r w:rsidRPr="004F0B21">
        <w:rPr>
          <w:rFonts w:ascii="Times New Roman" w:hAnsi="Times New Roman" w:cs="Times New Roman"/>
          <w:sz w:val="28"/>
          <w:szCs w:val="28"/>
        </w:rPr>
        <w:t xml:space="preserve">не менее пятой части населения </w:t>
      </w:r>
      <w:r w:rsidR="001B6F6E" w:rsidRPr="004F0B21">
        <w:rPr>
          <w:rFonts w:ascii="Times New Roman" w:hAnsi="Times New Roman" w:cs="Times New Roman"/>
          <w:sz w:val="28"/>
          <w:szCs w:val="28"/>
        </w:rPr>
        <w:t xml:space="preserve">не </w:t>
      </w:r>
      <w:r w:rsidRPr="004F0B21">
        <w:rPr>
          <w:rFonts w:ascii="Times New Roman" w:hAnsi="Times New Roman" w:cs="Times New Roman"/>
          <w:sz w:val="28"/>
          <w:szCs w:val="28"/>
        </w:rPr>
        <w:t>владеют информацией</w:t>
      </w:r>
      <w:r w:rsidR="001B6F6E" w:rsidRPr="004F0B21">
        <w:rPr>
          <w:rFonts w:ascii="Times New Roman" w:hAnsi="Times New Roman" w:cs="Times New Roman"/>
          <w:sz w:val="28"/>
          <w:szCs w:val="28"/>
        </w:rPr>
        <w:t xml:space="preserve"> </w:t>
      </w:r>
      <w:r w:rsidRPr="004F0B21">
        <w:rPr>
          <w:rFonts w:ascii="Times New Roman" w:hAnsi="Times New Roman" w:cs="Times New Roman"/>
          <w:sz w:val="28"/>
          <w:szCs w:val="28"/>
        </w:rPr>
        <w:t>по данному вопросу, что подтверждает наличие значительной части жителей Красноярского края, не заинтересованных темой волонтерства и не желающих погружаться в нее</w:t>
      </w:r>
      <w:r w:rsidR="001B6F6E" w:rsidRPr="004F0B21">
        <w:rPr>
          <w:rFonts w:ascii="Times New Roman" w:hAnsi="Times New Roman" w:cs="Times New Roman"/>
          <w:sz w:val="28"/>
          <w:szCs w:val="28"/>
        </w:rPr>
        <w:t>.</w:t>
      </w:r>
    </w:p>
    <w:p w14:paraId="078F18D1" w14:textId="77777777" w:rsidR="001B6F6E" w:rsidRPr="004F0B21" w:rsidRDefault="000F2D75" w:rsidP="003373F9">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Финансовая поддержка регионального волонтерства и </w:t>
      </w:r>
      <w:r w:rsidR="00F5249C" w:rsidRPr="004F0B21">
        <w:rPr>
          <w:rFonts w:ascii="Times New Roman" w:hAnsi="Times New Roman" w:cs="Times New Roman"/>
          <w:sz w:val="28"/>
          <w:szCs w:val="28"/>
        </w:rPr>
        <w:t>доступное, широкое освещение информации</w:t>
      </w:r>
      <w:r w:rsidRPr="004F0B21">
        <w:rPr>
          <w:rFonts w:ascii="Times New Roman" w:hAnsi="Times New Roman" w:cs="Times New Roman"/>
          <w:sz w:val="28"/>
          <w:szCs w:val="28"/>
        </w:rPr>
        <w:t xml:space="preserve"> о</w:t>
      </w:r>
      <w:r w:rsidR="00F5249C" w:rsidRPr="004F0B21">
        <w:rPr>
          <w:rFonts w:ascii="Times New Roman" w:hAnsi="Times New Roman" w:cs="Times New Roman"/>
          <w:sz w:val="28"/>
          <w:szCs w:val="28"/>
        </w:rPr>
        <w:t> </w:t>
      </w:r>
      <w:r w:rsidRPr="004F0B21">
        <w:rPr>
          <w:rFonts w:ascii="Times New Roman" w:hAnsi="Times New Roman" w:cs="Times New Roman"/>
          <w:sz w:val="28"/>
          <w:szCs w:val="28"/>
        </w:rPr>
        <w:t xml:space="preserve">возможностях получения такой поддержки должны стать одним из ключевых направлений развития </w:t>
      </w:r>
      <w:r w:rsidR="00F5249C" w:rsidRPr="004F0B21">
        <w:rPr>
          <w:rFonts w:ascii="Times New Roman" w:hAnsi="Times New Roman" w:cs="Times New Roman"/>
          <w:sz w:val="28"/>
          <w:szCs w:val="28"/>
        </w:rPr>
        <w:t>волонтерства в Красноярском крае</w:t>
      </w:r>
      <w:r w:rsidR="001B6F6E" w:rsidRPr="004F0B21">
        <w:rPr>
          <w:rFonts w:ascii="Times New Roman" w:hAnsi="Times New Roman" w:cs="Times New Roman"/>
          <w:sz w:val="28"/>
          <w:szCs w:val="28"/>
        </w:rPr>
        <w:t>.</w:t>
      </w:r>
    </w:p>
    <w:p w14:paraId="17B7CCFD" w14:textId="77777777" w:rsidR="00F5249C" w:rsidRPr="000F2D75" w:rsidRDefault="00F5249C" w:rsidP="003373F9">
      <w:pPr>
        <w:spacing w:after="0" w:line="240" w:lineRule="auto"/>
        <w:ind w:firstLine="708"/>
        <w:contextualSpacing/>
        <w:jc w:val="both"/>
        <w:rPr>
          <w:rFonts w:ascii="Times New Roman" w:hAnsi="Times New Roman" w:cs="Times New Roman"/>
        </w:rPr>
      </w:pPr>
    </w:p>
    <w:p w14:paraId="013FCF32" w14:textId="77777777" w:rsidR="00A37B5B" w:rsidRDefault="00A37B5B" w:rsidP="00FE16E3">
      <w:pPr>
        <w:keepNext/>
        <w:spacing w:after="0"/>
        <w:contextualSpacing/>
      </w:pPr>
      <w:r>
        <w:rPr>
          <w:noProof/>
        </w:rPr>
        <w:lastRenderedPageBreak/>
        <w:drawing>
          <wp:inline distT="0" distB="0" distL="0" distR="0" wp14:anchorId="5715137D" wp14:editId="5E9974C1">
            <wp:extent cx="5940425" cy="3627120"/>
            <wp:effectExtent l="0" t="0" r="3175" b="0"/>
            <wp:docPr id="11" name="Диаграмма 11">
              <a:extLst xmlns:a="http://schemas.openxmlformats.org/drawingml/2006/main">
                <a:ext uri="{FF2B5EF4-FFF2-40B4-BE49-F238E27FC236}">
                  <a16:creationId xmlns:a16="http://schemas.microsoft.com/office/drawing/2014/main" id="{461B3A1C-936B-424E-836E-57764A63A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FC5702" w14:textId="77777777" w:rsidR="00A37B5B" w:rsidRPr="003373F9" w:rsidRDefault="00A37B5B" w:rsidP="00FE16E3">
      <w:pPr>
        <w:pStyle w:val="a6"/>
        <w:contextualSpacing/>
        <w:rPr>
          <w:sz w:val="16"/>
          <w:szCs w:val="14"/>
        </w:rPr>
      </w:pPr>
      <w:bookmarkStart w:id="5" w:name="_Ref120425332"/>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3</w:t>
      </w:r>
      <w:r w:rsidR="001D640A" w:rsidRPr="003373F9">
        <w:rPr>
          <w:noProof/>
          <w:sz w:val="16"/>
          <w:szCs w:val="14"/>
        </w:rPr>
        <w:fldChar w:fldCharType="end"/>
      </w:r>
      <w:bookmarkEnd w:id="5"/>
      <w:r w:rsidRPr="003373F9">
        <w:rPr>
          <w:sz w:val="16"/>
          <w:szCs w:val="14"/>
        </w:rPr>
        <w:t xml:space="preserve"> – «Как ты думаешь, достаточно или недостаточно в нашем регионе следующих ресурсов для поддержания и развития добровольчества»</w:t>
      </w:r>
    </w:p>
    <w:p w14:paraId="76A290C9" w14:textId="77777777" w:rsidR="00A37B5B" w:rsidRDefault="00A37B5B" w:rsidP="00FE16E3">
      <w:pPr>
        <w:spacing w:after="0"/>
        <w:contextualSpacing/>
      </w:pPr>
    </w:p>
    <w:p w14:paraId="5599690A" w14:textId="77777777" w:rsidR="00F5249C" w:rsidRPr="004F0B21" w:rsidRDefault="00F17328" w:rsidP="003373F9">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Нехватка времени</w:t>
      </w:r>
      <w:r w:rsidR="00637F5C" w:rsidRPr="004F0B21">
        <w:rPr>
          <w:rFonts w:ascii="Times New Roman" w:hAnsi="Times New Roman" w:cs="Times New Roman"/>
          <w:sz w:val="28"/>
          <w:szCs w:val="28"/>
        </w:rPr>
        <w:t xml:space="preserve"> (54%)</w:t>
      </w:r>
      <w:r w:rsidRPr="004F0B21">
        <w:rPr>
          <w:rFonts w:ascii="Times New Roman" w:hAnsi="Times New Roman" w:cs="Times New Roman"/>
          <w:sz w:val="28"/>
          <w:szCs w:val="28"/>
        </w:rPr>
        <w:t xml:space="preserve"> и равнодушие людей к проблемам общества </w:t>
      </w:r>
      <w:r w:rsidR="00637F5C" w:rsidRPr="004F0B21">
        <w:rPr>
          <w:rFonts w:ascii="Times New Roman" w:hAnsi="Times New Roman" w:cs="Times New Roman"/>
          <w:sz w:val="28"/>
          <w:szCs w:val="28"/>
        </w:rPr>
        <w:t xml:space="preserve">(49%) </w:t>
      </w:r>
      <w:r w:rsidRPr="004F0B21">
        <w:rPr>
          <w:rFonts w:ascii="Times New Roman" w:hAnsi="Times New Roman" w:cs="Times New Roman"/>
          <w:sz w:val="28"/>
          <w:szCs w:val="28"/>
        </w:rPr>
        <w:t xml:space="preserve">– основные проблемы добровольчества, по мнению жителей Красноярского края. </w:t>
      </w:r>
      <w:r w:rsidR="00637F5C" w:rsidRPr="004F0B21">
        <w:rPr>
          <w:rFonts w:ascii="Times New Roman" w:hAnsi="Times New Roman" w:cs="Times New Roman"/>
          <w:sz w:val="28"/>
          <w:szCs w:val="28"/>
        </w:rPr>
        <w:t>По меньшей мере</w:t>
      </w:r>
      <w:r w:rsidR="004F0B21">
        <w:rPr>
          <w:rFonts w:ascii="Times New Roman" w:hAnsi="Times New Roman" w:cs="Times New Roman"/>
          <w:sz w:val="28"/>
          <w:szCs w:val="28"/>
        </w:rPr>
        <w:t>,</w:t>
      </w:r>
      <w:r w:rsidR="00637F5C" w:rsidRPr="004F0B21">
        <w:rPr>
          <w:rFonts w:ascii="Times New Roman" w:hAnsi="Times New Roman" w:cs="Times New Roman"/>
          <w:sz w:val="28"/>
          <w:szCs w:val="28"/>
        </w:rPr>
        <w:t xml:space="preserve"> каждый третий отмечает проблему нехватки информации о добровольчестве (37%), отсутствие в добровольческой деятельности материальной выгоды (36%) и общую безынициативность населения (36%)</w:t>
      </w:r>
      <w:r w:rsidR="00F5249C" w:rsidRPr="004F0B21">
        <w:rPr>
          <w:rFonts w:ascii="Times New Roman" w:hAnsi="Times New Roman" w:cs="Times New Roman"/>
          <w:sz w:val="28"/>
          <w:szCs w:val="28"/>
        </w:rPr>
        <w:t>.</w:t>
      </w:r>
      <w:r w:rsidR="00637F5C" w:rsidRPr="004F0B21">
        <w:rPr>
          <w:rFonts w:ascii="Times New Roman" w:hAnsi="Times New Roman" w:cs="Times New Roman"/>
          <w:sz w:val="28"/>
          <w:szCs w:val="28"/>
        </w:rPr>
        <w:t xml:space="preserve"> Четверть опрошенных </w:t>
      </w:r>
      <w:r w:rsidR="003F336A" w:rsidRPr="004F0B21">
        <w:rPr>
          <w:rFonts w:ascii="Times New Roman" w:hAnsi="Times New Roman" w:cs="Times New Roman"/>
          <w:sz w:val="28"/>
          <w:szCs w:val="28"/>
        </w:rPr>
        <w:t xml:space="preserve">(22-25%) </w:t>
      </w:r>
      <w:r w:rsidR="00637F5C" w:rsidRPr="004F0B21">
        <w:rPr>
          <w:rFonts w:ascii="Times New Roman" w:hAnsi="Times New Roman" w:cs="Times New Roman"/>
          <w:sz w:val="28"/>
          <w:szCs w:val="28"/>
        </w:rPr>
        <w:t xml:space="preserve">связывают слабую заинтересованность населения добровольчеством с нехваткой поддержки со стороны </w:t>
      </w:r>
      <w:r w:rsidR="003F336A" w:rsidRPr="004F0B21">
        <w:rPr>
          <w:rFonts w:ascii="Times New Roman" w:hAnsi="Times New Roman" w:cs="Times New Roman"/>
          <w:sz w:val="28"/>
          <w:szCs w:val="28"/>
        </w:rPr>
        <w:t>власти.</w:t>
      </w:r>
      <w:r w:rsidR="00637F5C" w:rsidRPr="004F0B21">
        <w:rPr>
          <w:rFonts w:ascii="Times New Roman" w:hAnsi="Times New Roman" w:cs="Times New Roman"/>
          <w:sz w:val="28"/>
          <w:szCs w:val="28"/>
        </w:rPr>
        <w:t xml:space="preserve"> </w:t>
      </w:r>
    </w:p>
    <w:p w14:paraId="795F8A28" w14:textId="77777777" w:rsidR="00F5249C" w:rsidRPr="004F0B21" w:rsidRDefault="003F336A" w:rsidP="003373F9">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«Чтобы помогать, не обязательно располагать большим количеством времени»</w:t>
      </w:r>
      <w:r w:rsidR="00EC136D" w:rsidRPr="004F0B21">
        <w:rPr>
          <w:rFonts w:ascii="Times New Roman" w:hAnsi="Times New Roman" w:cs="Times New Roman"/>
          <w:sz w:val="28"/>
          <w:szCs w:val="28"/>
        </w:rPr>
        <w:t>, «Равнодушие к проблемам в обществе не актуально для успешного человека»</w:t>
      </w:r>
      <w:r w:rsidRPr="004F0B21">
        <w:rPr>
          <w:rFonts w:ascii="Times New Roman" w:hAnsi="Times New Roman" w:cs="Times New Roman"/>
          <w:sz w:val="28"/>
          <w:szCs w:val="28"/>
        </w:rPr>
        <w:t xml:space="preserve"> </w:t>
      </w:r>
      <w:r w:rsidR="00EC136D" w:rsidRPr="004F0B21">
        <w:rPr>
          <w:rFonts w:ascii="Times New Roman" w:hAnsi="Times New Roman" w:cs="Times New Roman"/>
          <w:sz w:val="28"/>
          <w:szCs w:val="28"/>
        </w:rPr>
        <w:t>– ключевые идеи, которые необходимо положить в основу информационных компаний по поддержке и развитию добровольчества</w:t>
      </w:r>
      <w:r w:rsidR="00F5249C" w:rsidRPr="004F0B21">
        <w:rPr>
          <w:rFonts w:ascii="Times New Roman" w:hAnsi="Times New Roman" w:cs="Times New Roman"/>
          <w:sz w:val="28"/>
          <w:szCs w:val="28"/>
        </w:rPr>
        <w:t>.</w:t>
      </w:r>
    </w:p>
    <w:p w14:paraId="61442574" w14:textId="77777777" w:rsidR="00F5249C" w:rsidRPr="004F0B21" w:rsidRDefault="00F5249C" w:rsidP="00FE16E3">
      <w:pPr>
        <w:spacing w:after="0"/>
        <w:contextualSpacing/>
        <w:rPr>
          <w:sz w:val="28"/>
          <w:szCs w:val="28"/>
        </w:rPr>
      </w:pPr>
    </w:p>
    <w:p w14:paraId="0E5DB5F9" w14:textId="77777777" w:rsidR="00EE204B" w:rsidRDefault="00EE204B" w:rsidP="00FE16E3">
      <w:pPr>
        <w:keepNext/>
        <w:spacing w:after="0"/>
        <w:contextualSpacing/>
      </w:pPr>
      <w:r>
        <w:rPr>
          <w:noProof/>
        </w:rPr>
        <w:lastRenderedPageBreak/>
        <w:drawing>
          <wp:inline distT="0" distB="0" distL="0" distR="0" wp14:anchorId="402101DB" wp14:editId="4D50FE0F">
            <wp:extent cx="5829300" cy="5250180"/>
            <wp:effectExtent l="0" t="0" r="0" b="7620"/>
            <wp:docPr id="14" name="Диаграмма 14">
              <a:extLst xmlns:a="http://schemas.openxmlformats.org/drawingml/2006/main">
                <a:ext uri="{FF2B5EF4-FFF2-40B4-BE49-F238E27FC236}">
                  <a16:creationId xmlns:a16="http://schemas.microsoft.com/office/drawing/2014/main" id="{886BD37F-9BC0-4C90-844F-B07D5A982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1ADB56" w14:textId="77777777" w:rsidR="00EE204B" w:rsidRPr="009F4E04" w:rsidRDefault="00EE204B" w:rsidP="00FE16E3">
      <w:pPr>
        <w:pStyle w:val="a6"/>
        <w:contextualSpacing/>
        <w:rPr>
          <w:sz w:val="16"/>
          <w:szCs w:val="14"/>
        </w:rPr>
      </w:pPr>
      <w:bookmarkStart w:id="6" w:name="_Ref120425341"/>
      <w:r w:rsidRPr="009F4E04">
        <w:rPr>
          <w:sz w:val="16"/>
          <w:szCs w:val="14"/>
        </w:rPr>
        <w:t xml:space="preserve">Рисунок </w:t>
      </w:r>
      <w:r w:rsidR="001D640A" w:rsidRPr="009F4E04">
        <w:rPr>
          <w:sz w:val="16"/>
          <w:szCs w:val="14"/>
        </w:rPr>
        <w:fldChar w:fldCharType="begin"/>
      </w:r>
      <w:r w:rsidR="00CF4A7A" w:rsidRPr="009F4E04">
        <w:rPr>
          <w:sz w:val="16"/>
          <w:szCs w:val="14"/>
        </w:rPr>
        <w:instrText xml:space="preserve"> SEQ Рисунок \* ARABIC </w:instrText>
      </w:r>
      <w:r w:rsidR="001D640A" w:rsidRPr="009F4E04">
        <w:rPr>
          <w:sz w:val="16"/>
          <w:szCs w:val="14"/>
        </w:rPr>
        <w:fldChar w:fldCharType="separate"/>
      </w:r>
      <w:r w:rsidR="00CA10D2">
        <w:rPr>
          <w:noProof/>
          <w:sz w:val="16"/>
          <w:szCs w:val="14"/>
        </w:rPr>
        <w:t>4</w:t>
      </w:r>
      <w:r w:rsidR="001D640A" w:rsidRPr="009F4E04">
        <w:rPr>
          <w:noProof/>
          <w:sz w:val="16"/>
          <w:szCs w:val="14"/>
        </w:rPr>
        <w:fldChar w:fldCharType="end"/>
      </w:r>
      <w:bookmarkEnd w:id="6"/>
      <w:r w:rsidRPr="009F4E04">
        <w:rPr>
          <w:sz w:val="16"/>
          <w:szCs w:val="14"/>
        </w:rPr>
        <w:t xml:space="preserve"> – «Что, по твоему мнению, препятствует участию населения в добровольческой деятельности в нашем регионе?»</w:t>
      </w:r>
      <w:r w:rsidR="008B1E74" w:rsidRPr="009F4E04">
        <w:rPr>
          <w:sz w:val="16"/>
          <w:szCs w:val="14"/>
        </w:rPr>
        <w:t xml:space="preserve"> (множественный выбор)</w:t>
      </w:r>
    </w:p>
    <w:p w14:paraId="6D5D4FD3" w14:textId="77777777" w:rsidR="00EC136D" w:rsidRDefault="00EC136D" w:rsidP="00FE16E3">
      <w:pPr>
        <w:spacing w:after="0"/>
        <w:contextualSpacing/>
        <w:rPr>
          <w:rFonts w:ascii="Times New Roman" w:hAnsi="Times New Roman" w:cs="Times New Roman"/>
          <w:b/>
          <w:bCs/>
          <w:sz w:val="16"/>
          <w:szCs w:val="16"/>
        </w:rPr>
      </w:pPr>
    </w:p>
    <w:p w14:paraId="2FCC4CD6" w14:textId="77777777" w:rsidR="000913A7" w:rsidRDefault="000913A7" w:rsidP="00FE16E3">
      <w:pPr>
        <w:spacing w:after="0"/>
        <w:contextualSpacing/>
        <w:rPr>
          <w:rFonts w:ascii="Times New Roman" w:hAnsi="Times New Roman" w:cs="Times New Roman"/>
          <w:b/>
          <w:bCs/>
          <w:sz w:val="16"/>
          <w:szCs w:val="16"/>
        </w:rPr>
      </w:pPr>
    </w:p>
    <w:p w14:paraId="4BAC78E5" w14:textId="77777777" w:rsidR="00EE204B" w:rsidRPr="004F0B21" w:rsidRDefault="00842FC4" w:rsidP="003373F9">
      <w:pPr>
        <w:pStyle w:val="af0"/>
        <w:spacing w:after="0"/>
        <w:contextualSpacing/>
        <w:rPr>
          <w:sz w:val="28"/>
          <w:szCs w:val="28"/>
        </w:rPr>
      </w:pPr>
      <w:r w:rsidRPr="004F0B21">
        <w:rPr>
          <w:sz w:val="28"/>
          <w:szCs w:val="28"/>
        </w:rPr>
        <w:t>§4.</w:t>
      </w:r>
      <w:r w:rsidRPr="004F0B21">
        <w:rPr>
          <w:sz w:val="28"/>
          <w:szCs w:val="28"/>
          <w:lang w:val="en-US"/>
        </w:rPr>
        <w:t> </w:t>
      </w:r>
      <w:r w:rsidR="00EE204B" w:rsidRPr="004F0B21">
        <w:rPr>
          <w:sz w:val="28"/>
          <w:szCs w:val="28"/>
        </w:rPr>
        <w:t>Представление населения Красноярского края о востребованности волонтерских (добровольческих) организаций</w:t>
      </w:r>
    </w:p>
    <w:p w14:paraId="32A6CA26" w14:textId="77777777" w:rsidR="00FC3DBA" w:rsidRPr="004F0B21" w:rsidRDefault="00FC3DBA" w:rsidP="003373F9">
      <w:pPr>
        <w:spacing w:after="0" w:line="240" w:lineRule="auto"/>
        <w:ind w:firstLine="708"/>
        <w:contextualSpacing/>
        <w:jc w:val="both"/>
        <w:rPr>
          <w:rFonts w:ascii="Times New Roman" w:hAnsi="Times New Roman" w:cs="Times New Roman"/>
          <w:sz w:val="28"/>
          <w:szCs w:val="28"/>
          <w:highlight w:val="yellow"/>
        </w:rPr>
      </w:pPr>
    </w:p>
    <w:p w14:paraId="43A5EF4B" w14:textId="77777777" w:rsidR="00C83374" w:rsidRPr="004F0B21" w:rsidRDefault="00CF4A7A" w:rsidP="003373F9">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Жители Красноярского края</w:t>
      </w:r>
      <w:r w:rsidR="007C0420" w:rsidRPr="004F0B21">
        <w:rPr>
          <w:rFonts w:ascii="Times New Roman" w:hAnsi="Times New Roman" w:cs="Times New Roman"/>
          <w:sz w:val="28"/>
          <w:szCs w:val="28"/>
        </w:rPr>
        <w:t xml:space="preserve"> </w:t>
      </w:r>
      <w:r w:rsidR="00196944" w:rsidRPr="004F0B21">
        <w:rPr>
          <w:rFonts w:ascii="Times New Roman" w:hAnsi="Times New Roman" w:cs="Times New Roman"/>
          <w:sz w:val="28"/>
          <w:szCs w:val="28"/>
        </w:rPr>
        <w:t xml:space="preserve">в возрасте 14+ </w:t>
      </w:r>
      <w:r w:rsidR="007C0420" w:rsidRPr="004F0B21">
        <w:rPr>
          <w:rFonts w:ascii="Times New Roman" w:hAnsi="Times New Roman" w:cs="Times New Roman"/>
          <w:sz w:val="28"/>
          <w:szCs w:val="28"/>
        </w:rPr>
        <w:t>в целом</w:t>
      </w:r>
      <w:r w:rsidRPr="004F0B21">
        <w:rPr>
          <w:rFonts w:ascii="Times New Roman" w:hAnsi="Times New Roman" w:cs="Times New Roman"/>
          <w:sz w:val="28"/>
          <w:szCs w:val="28"/>
        </w:rPr>
        <w:t xml:space="preserve"> высоко оценивают востребованность добровольческих (волонтерских) организаций: по меньшей мере две трети населения (69%) указали на высокую или скорее высокую востребованность таких организаций при решении социальных задач региона</w:t>
      </w:r>
      <w:r w:rsidR="00C83374" w:rsidRPr="004F0B21">
        <w:rPr>
          <w:rFonts w:ascii="Times New Roman" w:hAnsi="Times New Roman" w:cs="Times New Roman"/>
          <w:sz w:val="28"/>
          <w:szCs w:val="28"/>
        </w:rPr>
        <w:t xml:space="preserve">. </w:t>
      </w:r>
      <w:r w:rsidRPr="004F0B21">
        <w:rPr>
          <w:rFonts w:ascii="Times New Roman" w:hAnsi="Times New Roman" w:cs="Times New Roman"/>
          <w:sz w:val="28"/>
          <w:szCs w:val="28"/>
        </w:rPr>
        <w:t xml:space="preserve">Минимальный процент (до 12%) считают, что волонтерство не востребовано в регионе. </w:t>
      </w:r>
      <w:r w:rsidR="00726187" w:rsidRPr="004F0B21">
        <w:rPr>
          <w:rFonts w:ascii="Times New Roman" w:hAnsi="Times New Roman" w:cs="Times New Roman"/>
          <w:sz w:val="28"/>
          <w:szCs w:val="28"/>
        </w:rPr>
        <w:t>При этом з</w:t>
      </w:r>
      <w:r w:rsidRPr="004F0B21">
        <w:rPr>
          <w:rFonts w:ascii="Times New Roman" w:hAnsi="Times New Roman" w:cs="Times New Roman"/>
          <w:sz w:val="28"/>
          <w:szCs w:val="28"/>
        </w:rPr>
        <w:t>афиксирован относительно высокий процент затруднившихся ответить, что позволяет говорить о наличии значительной доли населения, слабо информированных по данному вопросу</w:t>
      </w:r>
      <w:r w:rsidR="0016718D" w:rsidRPr="004F0B21">
        <w:rPr>
          <w:rFonts w:ascii="Times New Roman" w:hAnsi="Times New Roman" w:cs="Times New Roman"/>
          <w:sz w:val="28"/>
          <w:szCs w:val="28"/>
        </w:rPr>
        <w:t xml:space="preserve"> или слабо заинтересованных данной сферой</w:t>
      </w:r>
      <w:r w:rsidR="00C83374" w:rsidRPr="004F0B21">
        <w:rPr>
          <w:rFonts w:ascii="Times New Roman" w:hAnsi="Times New Roman" w:cs="Times New Roman"/>
          <w:sz w:val="28"/>
          <w:szCs w:val="28"/>
        </w:rPr>
        <w:t xml:space="preserve">. </w:t>
      </w:r>
    </w:p>
    <w:p w14:paraId="4FD9E1C4" w14:textId="77777777" w:rsidR="00C83374" w:rsidRPr="004F0B21" w:rsidRDefault="00CF4A7A" w:rsidP="003373F9">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Поскольку </w:t>
      </w:r>
      <w:r w:rsidR="0095595D" w:rsidRPr="004F0B21">
        <w:rPr>
          <w:rFonts w:ascii="Times New Roman" w:hAnsi="Times New Roman" w:cs="Times New Roman"/>
          <w:sz w:val="28"/>
          <w:szCs w:val="28"/>
        </w:rPr>
        <w:t xml:space="preserve">каждый пятый </w:t>
      </w:r>
      <w:r w:rsidR="001E5F63" w:rsidRPr="004F0B21">
        <w:rPr>
          <w:rFonts w:ascii="Times New Roman" w:hAnsi="Times New Roman" w:cs="Times New Roman"/>
          <w:sz w:val="28"/>
          <w:szCs w:val="28"/>
        </w:rPr>
        <w:t>затрудня</w:t>
      </w:r>
      <w:r w:rsidR="0095595D" w:rsidRPr="004F0B21">
        <w:rPr>
          <w:rFonts w:ascii="Times New Roman" w:hAnsi="Times New Roman" w:cs="Times New Roman"/>
          <w:sz w:val="28"/>
          <w:szCs w:val="28"/>
        </w:rPr>
        <w:t>е</w:t>
      </w:r>
      <w:r w:rsidR="001E5F63" w:rsidRPr="004F0B21">
        <w:rPr>
          <w:rFonts w:ascii="Times New Roman" w:hAnsi="Times New Roman" w:cs="Times New Roman"/>
          <w:sz w:val="28"/>
          <w:szCs w:val="28"/>
        </w:rPr>
        <w:t>тся при оценке</w:t>
      </w:r>
      <w:r w:rsidR="0095595D" w:rsidRPr="004F0B21">
        <w:rPr>
          <w:rFonts w:ascii="Times New Roman" w:hAnsi="Times New Roman" w:cs="Times New Roman"/>
          <w:sz w:val="28"/>
          <w:szCs w:val="28"/>
        </w:rPr>
        <w:t xml:space="preserve"> востребованности добровольчества</w:t>
      </w:r>
      <w:r w:rsidR="001E5F63" w:rsidRPr="004F0B21">
        <w:rPr>
          <w:rFonts w:ascii="Times New Roman" w:hAnsi="Times New Roman" w:cs="Times New Roman"/>
          <w:sz w:val="28"/>
          <w:szCs w:val="28"/>
        </w:rPr>
        <w:t>, мы предполагаем недостаточную</w:t>
      </w:r>
      <w:r w:rsidR="0016718D" w:rsidRPr="004F0B21">
        <w:rPr>
          <w:rFonts w:ascii="Times New Roman" w:hAnsi="Times New Roman" w:cs="Times New Roman"/>
          <w:sz w:val="28"/>
          <w:szCs w:val="28"/>
        </w:rPr>
        <w:t xml:space="preserve"> информированнос</w:t>
      </w:r>
      <w:r w:rsidR="001E5F63" w:rsidRPr="004F0B21">
        <w:rPr>
          <w:rFonts w:ascii="Times New Roman" w:hAnsi="Times New Roman" w:cs="Times New Roman"/>
          <w:sz w:val="28"/>
          <w:szCs w:val="28"/>
        </w:rPr>
        <w:t xml:space="preserve">ть, слабую заинтересованность или общее скептическое, дистанцированное отношение </w:t>
      </w:r>
      <w:r w:rsidR="0095595D" w:rsidRPr="004F0B21">
        <w:rPr>
          <w:rFonts w:ascii="Times New Roman" w:hAnsi="Times New Roman" w:cs="Times New Roman"/>
          <w:sz w:val="28"/>
          <w:szCs w:val="28"/>
        </w:rPr>
        <w:t xml:space="preserve">значительной части </w:t>
      </w:r>
      <w:r w:rsidR="000913A7" w:rsidRPr="004F0B21">
        <w:rPr>
          <w:rFonts w:ascii="Times New Roman" w:hAnsi="Times New Roman" w:cs="Times New Roman"/>
          <w:sz w:val="28"/>
          <w:szCs w:val="28"/>
        </w:rPr>
        <w:t>населения</w:t>
      </w:r>
      <w:r w:rsidR="001E5F63" w:rsidRPr="004F0B21">
        <w:rPr>
          <w:rFonts w:ascii="Times New Roman" w:hAnsi="Times New Roman" w:cs="Times New Roman"/>
          <w:sz w:val="28"/>
          <w:szCs w:val="28"/>
        </w:rPr>
        <w:t xml:space="preserve"> к</w:t>
      </w:r>
      <w:r w:rsidR="0095595D" w:rsidRPr="004F0B21">
        <w:rPr>
          <w:rFonts w:ascii="Times New Roman" w:hAnsi="Times New Roman" w:cs="Times New Roman"/>
          <w:sz w:val="28"/>
          <w:szCs w:val="28"/>
        </w:rPr>
        <w:t> </w:t>
      </w:r>
      <w:r w:rsidR="001E5F63" w:rsidRPr="004F0B21">
        <w:rPr>
          <w:rFonts w:ascii="Times New Roman" w:hAnsi="Times New Roman" w:cs="Times New Roman"/>
          <w:sz w:val="28"/>
          <w:szCs w:val="28"/>
        </w:rPr>
        <w:t xml:space="preserve">добровольчеству. Принимая во </w:t>
      </w:r>
      <w:r w:rsidR="001E5F63" w:rsidRPr="004F0B21">
        <w:rPr>
          <w:rFonts w:ascii="Times New Roman" w:hAnsi="Times New Roman" w:cs="Times New Roman"/>
          <w:sz w:val="28"/>
          <w:szCs w:val="28"/>
        </w:rPr>
        <w:lastRenderedPageBreak/>
        <w:t xml:space="preserve">внимание общую высокую оценку </w:t>
      </w:r>
      <w:r w:rsidR="000913A7" w:rsidRPr="004F0B21">
        <w:rPr>
          <w:rFonts w:ascii="Times New Roman" w:hAnsi="Times New Roman" w:cs="Times New Roman"/>
          <w:sz w:val="28"/>
          <w:szCs w:val="28"/>
        </w:rPr>
        <w:t>жителями края</w:t>
      </w:r>
      <w:r w:rsidR="001E5F63" w:rsidRPr="004F0B21">
        <w:rPr>
          <w:rFonts w:ascii="Times New Roman" w:hAnsi="Times New Roman" w:cs="Times New Roman"/>
          <w:sz w:val="28"/>
          <w:szCs w:val="28"/>
        </w:rPr>
        <w:t xml:space="preserve"> востребованности добровольчества, </w:t>
      </w:r>
      <w:r w:rsidR="0016718D" w:rsidRPr="004F0B21">
        <w:rPr>
          <w:rFonts w:ascii="Times New Roman" w:hAnsi="Times New Roman" w:cs="Times New Roman"/>
          <w:sz w:val="28"/>
          <w:szCs w:val="28"/>
        </w:rPr>
        <w:t>мож</w:t>
      </w:r>
      <w:r w:rsidR="001E5F63" w:rsidRPr="004F0B21">
        <w:rPr>
          <w:rFonts w:ascii="Times New Roman" w:hAnsi="Times New Roman" w:cs="Times New Roman"/>
          <w:sz w:val="28"/>
          <w:szCs w:val="28"/>
        </w:rPr>
        <w:t xml:space="preserve">ем </w:t>
      </w:r>
      <w:r w:rsidR="0016718D" w:rsidRPr="004F0B21">
        <w:rPr>
          <w:rFonts w:ascii="Times New Roman" w:hAnsi="Times New Roman" w:cs="Times New Roman"/>
          <w:sz w:val="28"/>
          <w:szCs w:val="28"/>
        </w:rPr>
        <w:t xml:space="preserve">предполагать наличие </w:t>
      </w:r>
      <w:r w:rsidR="001E5F63" w:rsidRPr="004F0B21">
        <w:rPr>
          <w:rFonts w:ascii="Times New Roman" w:hAnsi="Times New Roman" w:cs="Times New Roman"/>
          <w:sz w:val="28"/>
          <w:szCs w:val="28"/>
        </w:rPr>
        <w:t>потенциала</w:t>
      </w:r>
      <w:r w:rsidR="0016718D" w:rsidRPr="004F0B21">
        <w:rPr>
          <w:rFonts w:ascii="Times New Roman" w:hAnsi="Times New Roman" w:cs="Times New Roman"/>
          <w:sz w:val="28"/>
          <w:szCs w:val="28"/>
        </w:rPr>
        <w:t xml:space="preserve"> для </w:t>
      </w:r>
      <w:r w:rsidR="001E5F63" w:rsidRPr="004F0B21">
        <w:rPr>
          <w:rFonts w:ascii="Times New Roman" w:hAnsi="Times New Roman" w:cs="Times New Roman"/>
          <w:sz w:val="28"/>
          <w:szCs w:val="28"/>
        </w:rPr>
        <w:t xml:space="preserve">повышения </w:t>
      </w:r>
      <w:r w:rsidR="0095595D" w:rsidRPr="004F0B21">
        <w:rPr>
          <w:rFonts w:ascii="Times New Roman" w:hAnsi="Times New Roman" w:cs="Times New Roman"/>
          <w:sz w:val="28"/>
          <w:szCs w:val="28"/>
        </w:rPr>
        <w:t>общественной оценки добровольчества</w:t>
      </w:r>
      <w:r w:rsidR="001E5F63" w:rsidRPr="004F0B21">
        <w:rPr>
          <w:rFonts w:ascii="Times New Roman" w:hAnsi="Times New Roman" w:cs="Times New Roman"/>
          <w:sz w:val="28"/>
          <w:szCs w:val="28"/>
        </w:rPr>
        <w:t xml:space="preserve"> за</w:t>
      </w:r>
      <w:r w:rsidR="0095595D" w:rsidRPr="004F0B21">
        <w:rPr>
          <w:rFonts w:ascii="Times New Roman" w:hAnsi="Times New Roman" w:cs="Times New Roman"/>
          <w:sz w:val="28"/>
          <w:szCs w:val="28"/>
        </w:rPr>
        <w:t> </w:t>
      </w:r>
      <w:r w:rsidR="001E5F63" w:rsidRPr="004F0B21">
        <w:rPr>
          <w:rFonts w:ascii="Times New Roman" w:hAnsi="Times New Roman" w:cs="Times New Roman"/>
          <w:sz w:val="28"/>
          <w:szCs w:val="28"/>
        </w:rPr>
        <w:t>счет</w:t>
      </w:r>
      <w:r w:rsidR="0095595D" w:rsidRPr="004F0B21">
        <w:rPr>
          <w:rFonts w:ascii="Times New Roman" w:hAnsi="Times New Roman" w:cs="Times New Roman"/>
          <w:sz w:val="28"/>
          <w:szCs w:val="28"/>
        </w:rPr>
        <w:t xml:space="preserve">: усиления информирования </w:t>
      </w:r>
      <w:r w:rsidR="000913A7" w:rsidRPr="004F0B21">
        <w:rPr>
          <w:rFonts w:ascii="Times New Roman" w:hAnsi="Times New Roman" w:cs="Times New Roman"/>
          <w:sz w:val="28"/>
          <w:szCs w:val="28"/>
        </w:rPr>
        <w:t>потенциально заинтересованной аудитории, развеивания установок на игнорирование добровольчества у аудитории,</w:t>
      </w:r>
      <w:r w:rsidR="0095595D" w:rsidRPr="004F0B21">
        <w:rPr>
          <w:rFonts w:ascii="Times New Roman" w:hAnsi="Times New Roman" w:cs="Times New Roman"/>
          <w:sz w:val="28"/>
          <w:szCs w:val="28"/>
        </w:rPr>
        <w:t xml:space="preserve"> имеющей скептическое отношение к добровольчеству</w:t>
      </w:r>
      <w:r w:rsidR="000913A7" w:rsidRPr="004F0B21">
        <w:rPr>
          <w:rFonts w:ascii="Times New Roman" w:hAnsi="Times New Roman" w:cs="Times New Roman"/>
          <w:sz w:val="28"/>
          <w:szCs w:val="28"/>
        </w:rPr>
        <w:t>.</w:t>
      </w:r>
    </w:p>
    <w:p w14:paraId="74B70E04" w14:textId="77777777" w:rsidR="00AA2A7C" w:rsidRDefault="00AA2A7C" w:rsidP="00FE16E3">
      <w:pPr>
        <w:keepNext/>
        <w:spacing w:after="0"/>
        <w:contextualSpacing/>
      </w:pPr>
      <w:r>
        <w:rPr>
          <w:noProof/>
        </w:rPr>
        <w:drawing>
          <wp:inline distT="0" distB="0" distL="0" distR="0" wp14:anchorId="372F5493" wp14:editId="2DCC5E0D">
            <wp:extent cx="5775960" cy="2186940"/>
            <wp:effectExtent l="0" t="0" r="0" b="3810"/>
            <wp:docPr id="15" name="Диаграмма 15">
              <a:extLst xmlns:a="http://schemas.openxmlformats.org/drawingml/2006/main">
                <a:ext uri="{FF2B5EF4-FFF2-40B4-BE49-F238E27FC236}">
                  <a16:creationId xmlns:a16="http://schemas.microsoft.com/office/drawing/2014/main" id="{E13EE30E-89CA-45FA-A640-6F20EEEBF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A1AC49" w14:textId="77777777" w:rsidR="00EE204B" w:rsidRPr="003373F9" w:rsidRDefault="00AA2A7C" w:rsidP="00FE16E3">
      <w:pPr>
        <w:pStyle w:val="a6"/>
        <w:contextualSpacing/>
        <w:rPr>
          <w:sz w:val="16"/>
          <w:szCs w:val="14"/>
        </w:rPr>
      </w:pPr>
      <w:bookmarkStart w:id="7" w:name="_Ref120425349"/>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5</w:t>
      </w:r>
      <w:r w:rsidR="001D640A" w:rsidRPr="003373F9">
        <w:rPr>
          <w:noProof/>
          <w:sz w:val="16"/>
          <w:szCs w:val="14"/>
        </w:rPr>
        <w:fldChar w:fldCharType="end"/>
      </w:r>
      <w:bookmarkEnd w:id="7"/>
      <w:r w:rsidRPr="003373F9">
        <w:rPr>
          <w:sz w:val="16"/>
          <w:szCs w:val="14"/>
        </w:rPr>
        <w:t xml:space="preserve"> – «Как ты думаешь, современные добровольческие (волонтерские) организаци</w:t>
      </w:r>
      <w:r w:rsidR="002874A4" w:rsidRPr="003373F9">
        <w:rPr>
          <w:sz w:val="16"/>
          <w:szCs w:val="14"/>
        </w:rPr>
        <w:t>и</w:t>
      </w:r>
      <w:r w:rsidRPr="003373F9">
        <w:rPr>
          <w:sz w:val="16"/>
          <w:szCs w:val="14"/>
        </w:rPr>
        <w:t xml:space="preserve"> востребованы или не</w:t>
      </w:r>
      <w:r w:rsidR="003373F9">
        <w:rPr>
          <w:sz w:val="16"/>
          <w:szCs w:val="14"/>
        </w:rPr>
        <w:t> </w:t>
      </w:r>
      <w:r w:rsidRPr="003373F9">
        <w:rPr>
          <w:sz w:val="16"/>
          <w:szCs w:val="14"/>
        </w:rPr>
        <w:t>востребованы при решении социальных задач в нашем регионе»</w:t>
      </w:r>
    </w:p>
    <w:p w14:paraId="2E5B37AD" w14:textId="77777777" w:rsidR="002874A4" w:rsidRDefault="002874A4" w:rsidP="00FE16E3">
      <w:pPr>
        <w:spacing w:after="0"/>
        <w:contextualSpacing/>
      </w:pPr>
    </w:p>
    <w:p w14:paraId="7C73A270" w14:textId="77777777" w:rsidR="002F22F7" w:rsidRPr="002874A4" w:rsidRDefault="002F22F7" w:rsidP="00FE16E3">
      <w:pPr>
        <w:spacing w:after="0"/>
        <w:contextualSpacing/>
      </w:pPr>
    </w:p>
    <w:p w14:paraId="7B2BA489" w14:textId="77777777" w:rsidR="00EE204B" w:rsidRPr="004F0B21" w:rsidRDefault="00842FC4" w:rsidP="00FE16E3">
      <w:pPr>
        <w:pStyle w:val="af0"/>
        <w:spacing w:after="0"/>
        <w:contextualSpacing/>
        <w:rPr>
          <w:sz w:val="28"/>
          <w:szCs w:val="28"/>
        </w:rPr>
      </w:pPr>
      <w:r w:rsidRPr="004F0B21">
        <w:rPr>
          <w:sz w:val="28"/>
          <w:szCs w:val="28"/>
        </w:rPr>
        <w:t>§5.</w:t>
      </w:r>
      <w:r w:rsidRPr="004F0B21">
        <w:rPr>
          <w:sz w:val="28"/>
          <w:szCs w:val="28"/>
          <w:lang w:val="en-US"/>
        </w:rPr>
        <w:t> </w:t>
      </w:r>
      <w:r w:rsidR="006C75DA" w:rsidRPr="004F0B21">
        <w:rPr>
          <w:sz w:val="28"/>
          <w:szCs w:val="28"/>
        </w:rPr>
        <w:t>Представление населения Красноярского края о престиже волонт</w:t>
      </w:r>
      <w:r w:rsidR="00C81950" w:rsidRPr="004F0B21">
        <w:rPr>
          <w:sz w:val="28"/>
          <w:szCs w:val="28"/>
        </w:rPr>
        <w:t>е</w:t>
      </w:r>
      <w:r w:rsidR="006C75DA" w:rsidRPr="004F0B21">
        <w:rPr>
          <w:sz w:val="28"/>
          <w:szCs w:val="28"/>
        </w:rPr>
        <w:t>рства (добровольчества) в регионе</w:t>
      </w:r>
    </w:p>
    <w:p w14:paraId="545413BB" w14:textId="77777777" w:rsidR="000C5D8F" w:rsidRPr="004F0B21" w:rsidRDefault="000C5D8F" w:rsidP="000C5D8F">
      <w:pPr>
        <w:spacing w:after="0" w:line="240" w:lineRule="auto"/>
        <w:ind w:firstLine="708"/>
        <w:contextualSpacing/>
        <w:jc w:val="both"/>
        <w:rPr>
          <w:rFonts w:ascii="Times New Roman" w:hAnsi="Times New Roman" w:cs="Times New Roman"/>
          <w:sz w:val="28"/>
          <w:szCs w:val="28"/>
          <w:highlight w:val="yellow"/>
        </w:rPr>
      </w:pPr>
    </w:p>
    <w:p w14:paraId="3885BF6E" w14:textId="77777777" w:rsidR="000C5D8F" w:rsidRPr="004F0B21" w:rsidRDefault="000C5D8F" w:rsidP="000C5D8F">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Жители Красноярского края</w:t>
      </w:r>
      <w:r w:rsidR="007C0420" w:rsidRPr="004F0B21">
        <w:rPr>
          <w:rFonts w:ascii="Times New Roman" w:hAnsi="Times New Roman" w:cs="Times New Roman"/>
          <w:sz w:val="28"/>
          <w:szCs w:val="28"/>
        </w:rPr>
        <w:t xml:space="preserve"> </w:t>
      </w:r>
      <w:r w:rsidR="00196944" w:rsidRPr="004F0B21">
        <w:rPr>
          <w:rFonts w:ascii="Times New Roman" w:hAnsi="Times New Roman" w:cs="Times New Roman"/>
          <w:sz w:val="28"/>
          <w:szCs w:val="28"/>
        </w:rPr>
        <w:t xml:space="preserve">в возрасте 14+ </w:t>
      </w:r>
      <w:r w:rsidR="007C0420" w:rsidRPr="004F0B21">
        <w:rPr>
          <w:rFonts w:ascii="Times New Roman" w:hAnsi="Times New Roman" w:cs="Times New Roman"/>
          <w:sz w:val="28"/>
          <w:szCs w:val="28"/>
        </w:rPr>
        <w:t>преимущественно</w:t>
      </w:r>
      <w:r w:rsidRPr="004F0B21">
        <w:rPr>
          <w:rFonts w:ascii="Times New Roman" w:hAnsi="Times New Roman" w:cs="Times New Roman"/>
          <w:sz w:val="28"/>
          <w:szCs w:val="28"/>
        </w:rPr>
        <w:t xml:space="preserve"> высоко оценивают престиж доброволь</w:t>
      </w:r>
      <w:r w:rsidR="00417A9A" w:rsidRPr="004F0B21">
        <w:rPr>
          <w:rFonts w:ascii="Times New Roman" w:hAnsi="Times New Roman" w:cs="Times New Roman"/>
          <w:sz w:val="28"/>
          <w:szCs w:val="28"/>
        </w:rPr>
        <w:t xml:space="preserve">цев </w:t>
      </w:r>
      <w:r w:rsidRPr="004F0B21">
        <w:rPr>
          <w:rFonts w:ascii="Times New Roman" w:hAnsi="Times New Roman" w:cs="Times New Roman"/>
          <w:sz w:val="28"/>
          <w:szCs w:val="28"/>
        </w:rPr>
        <w:t>(волонтер</w:t>
      </w:r>
      <w:r w:rsidR="00417A9A" w:rsidRPr="004F0B21">
        <w:rPr>
          <w:rFonts w:ascii="Times New Roman" w:hAnsi="Times New Roman" w:cs="Times New Roman"/>
          <w:sz w:val="28"/>
          <w:szCs w:val="28"/>
        </w:rPr>
        <w:t>ов</w:t>
      </w:r>
      <w:r w:rsidRPr="004F0B21">
        <w:rPr>
          <w:rFonts w:ascii="Times New Roman" w:hAnsi="Times New Roman" w:cs="Times New Roman"/>
          <w:sz w:val="28"/>
          <w:szCs w:val="28"/>
        </w:rPr>
        <w:t>): по</w:t>
      </w:r>
      <w:r w:rsidR="00417A9A" w:rsidRPr="004F0B21">
        <w:rPr>
          <w:rFonts w:ascii="Times New Roman" w:hAnsi="Times New Roman" w:cs="Times New Roman"/>
          <w:sz w:val="28"/>
          <w:szCs w:val="28"/>
        </w:rPr>
        <w:t> </w:t>
      </w:r>
      <w:r w:rsidRPr="004F0B21">
        <w:rPr>
          <w:rFonts w:ascii="Times New Roman" w:hAnsi="Times New Roman" w:cs="Times New Roman"/>
          <w:sz w:val="28"/>
          <w:szCs w:val="28"/>
        </w:rPr>
        <w:t xml:space="preserve">меньшей мере две трети населения (69%) указали на </w:t>
      </w:r>
      <w:r w:rsidR="00726187" w:rsidRPr="004F0B21">
        <w:rPr>
          <w:rFonts w:ascii="Times New Roman" w:hAnsi="Times New Roman" w:cs="Times New Roman"/>
          <w:sz w:val="28"/>
          <w:szCs w:val="28"/>
        </w:rPr>
        <w:t>положительный</w:t>
      </w:r>
      <w:r w:rsidRPr="004F0B21">
        <w:rPr>
          <w:rFonts w:ascii="Times New Roman" w:hAnsi="Times New Roman" w:cs="Times New Roman"/>
          <w:sz w:val="28"/>
          <w:szCs w:val="28"/>
        </w:rPr>
        <w:t xml:space="preserve"> или скорее </w:t>
      </w:r>
      <w:r w:rsidR="00726187" w:rsidRPr="004F0B21">
        <w:rPr>
          <w:rFonts w:ascii="Times New Roman" w:hAnsi="Times New Roman" w:cs="Times New Roman"/>
          <w:sz w:val="28"/>
          <w:szCs w:val="28"/>
        </w:rPr>
        <w:t>положительный</w:t>
      </w:r>
      <w:r w:rsidRPr="004F0B21">
        <w:rPr>
          <w:rFonts w:ascii="Times New Roman" w:hAnsi="Times New Roman" w:cs="Times New Roman"/>
          <w:sz w:val="28"/>
          <w:szCs w:val="28"/>
        </w:rPr>
        <w:t xml:space="preserve"> </w:t>
      </w:r>
      <w:r w:rsidR="00726187" w:rsidRPr="004F0B21">
        <w:rPr>
          <w:rFonts w:ascii="Times New Roman" w:hAnsi="Times New Roman" w:cs="Times New Roman"/>
          <w:sz w:val="28"/>
          <w:szCs w:val="28"/>
        </w:rPr>
        <w:t>имидж</w:t>
      </w:r>
      <w:r w:rsidRPr="004F0B21">
        <w:rPr>
          <w:rFonts w:ascii="Times New Roman" w:hAnsi="Times New Roman" w:cs="Times New Roman"/>
          <w:sz w:val="28"/>
          <w:szCs w:val="28"/>
        </w:rPr>
        <w:t xml:space="preserve"> </w:t>
      </w:r>
      <w:r w:rsidR="00417A9A" w:rsidRPr="004F0B21">
        <w:rPr>
          <w:rFonts w:ascii="Times New Roman" w:hAnsi="Times New Roman" w:cs="Times New Roman"/>
          <w:sz w:val="28"/>
          <w:szCs w:val="28"/>
        </w:rPr>
        <w:t>людей, занимающихся волонт</w:t>
      </w:r>
      <w:r w:rsidR="00C81950" w:rsidRPr="004F0B21">
        <w:rPr>
          <w:rFonts w:ascii="Times New Roman" w:hAnsi="Times New Roman" w:cs="Times New Roman"/>
          <w:sz w:val="28"/>
          <w:szCs w:val="28"/>
        </w:rPr>
        <w:t>е</w:t>
      </w:r>
      <w:r w:rsidR="00417A9A" w:rsidRPr="004F0B21">
        <w:rPr>
          <w:rFonts w:ascii="Times New Roman" w:hAnsi="Times New Roman" w:cs="Times New Roman"/>
          <w:sz w:val="28"/>
          <w:szCs w:val="28"/>
        </w:rPr>
        <w:t>рством</w:t>
      </w:r>
      <w:r w:rsidR="00726187" w:rsidRPr="004F0B21">
        <w:rPr>
          <w:rFonts w:ascii="Times New Roman" w:hAnsi="Times New Roman" w:cs="Times New Roman"/>
          <w:sz w:val="28"/>
          <w:szCs w:val="28"/>
        </w:rPr>
        <w:t xml:space="preserve"> в</w:t>
      </w:r>
      <w:r w:rsidRPr="004F0B21">
        <w:rPr>
          <w:rFonts w:ascii="Times New Roman" w:hAnsi="Times New Roman" w:cs="Times New Roman"/>
          <w:sz w:val="28"/>
          <w:szCs w:val="28"/>
        </w:rPr>
        <w:t xml:space="preserve"> регион</w:t>
      </w:r>
      <w:r w:rsidR="00726187" w:rsidRPr="004F0B21">
        <w:rPr>
          <w:rFonts w:ascii="Times New Roman" w:hAnsi="Times New Roman" w:cs="Times New Roman"/>
          <w:sz w:val="28"/>
          <w:szCs w:val="28"/>
        </w:rPr>
        <w:t>е</w:t>
      </w:r>
      <w:r w:rsidRPr="004F0B21">
        <w:rPr>
          <w:rFonts w:ascii="Times New Roman" w:hAnsi="Times New Roman" w:cs="Times New Roman"/>
          <w:sz w:val="28"/>
          <w:szCs w:val="28"/>
        </w:rPr>
        <w:t xml:space="preserve">. Минимальный процент (до 12%) считают, что </w:t>
      </w:r>
      <w:r w:rsidR="00417A9A" w:rsidRPr="004F0B21">
        <w:rPr>
          <w:rFonts w:ascii="Times New Roman" w:hAnsi="Times New Roman" w:cs="Times New Roman"/>
          <w:sz w:val="28"/>
          <w:szCs w:val="28"/>
        </w:rPr>
        <w:t xml:space="preserve">быть </w:t>
      </w:r>
      <w:r w:rsidRPr="004F0B21">
        <w:rPr>
          <w:rFonts w:ascii="Times New Roman" w:hAnsi="Times New Roman" w:cs="Times New Roman"/>
          <w:sz w:val="28"/>
          <w:szCs w:val="28"/>
        </w:rPr>
        <w:t>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р</w:t>
      </w:r>
      <w:r w:rsidR="00417A9A" w:rsidRPr="004F0B21">
        <w:rPr>
          <w:rFonts w:ascii="Times New Roman" w:hAnsi="Times New Roman" w:cs="Times New Roman"/>
          <w:sz w:val="28"/>
          <w:szCs w:val="28"/>
        </w:rPr>
        <w:t>ом</w:t>
      </w:r>
      <w:r w:rsidRPr="004F0B21">
        <w:rPr>
          <w:rFonts w:ascii="Times New Roman" w:hAnsi="Times New Roman" w:cs="Times New Roman"/>
          <w:sz w:val="28"/>
          <w:szCs w:val="28"/>
        </w:rPr>
        <w:t xml:space="preserve"> не </w:t>
      </w:r>
      <w:r w:rsidR="00726187" w:rsidRPr="004F0B21">
        <w:rPr>
          <w:rFonts w:ascii="Times New Roman" w:hAnsi="Times New Roman" w:cs="Times New Roman"/>
          <w:sz w:val="28"/>
          <w:szCs w:val="28"/>
        </w:rPr>
        <w:t>престижно</w:t>
      </w:r>
      <w:r w:rsidRPr="004F0B21">
        <w:rPr>
          <w:rFonts w:ascii="Times New Roman" w:hAnsi="Times New Roman" w:cs="Times New Roman"/>
          <w:sz w:val="28"/>
          <w:szCs w:val="28"/>
        </w:rPr>
        <w:t xml:space="preserve">. </w:t>
      </w:r>
      <w:r w:rsidR="00726187" w:rsidRPr="004F0B21">
        <w:rPr>
          <w:rFonts w:ascii="Times New Roman" w:hAnsi="Times New Roman" w:cs="Times New Roman"/>
          <w:sz w:val="28"/>
          <w:szCs w:val="28"/>
        </w:rPr>
        <w:t>При этом зафиксирован</w:t>
      </w:r>
      <w:r w:rsidR="00417A9A" w:rsidRPr="004F0B21">
        <w:rPr>
          <w:rFonts w:ascii="Times New Roman" w:hAnsi="Times New Roman" w:cs="Times New Roman"/>
          <w:sz w:val="28"/>
          <w:szCs w:val="28"/>
        </w:rPr>
        <w:t>а</w:t>
      </w:r>
      <w:r w:rsidR="00726187" w:rsidRPr="004F0B21">
        <w:rPr>
          <w:rFonts w:ascii="Times New Roman" w:hAnsi="Times New Roman" w:cs="Times New Roman"/>
          <w:sz w:val="28"/>
          <w:szCs w:val="28"/>
        </w:rPr>
        <w:t xml:space="preserve"> </w:t>
      </w:r>
      <w:r w:rsidRPr="004F0B21">
        <w:rPr>
          <w:rFonts w:ascii="Times New Roman" w:hAnsi="Times New Roman" w:cs="Times New Roman"/>
          <w:sz w:val="28"/>
          <w:szCs w:val="28"/>
        </w:rPr>
        <w:t>относительно высок</w:t>
      </w:r>
      <w:r w:rsidR="00417A9A" w:rsidRPr="004F0B21">
        <w:rPr>
          <w:rFonts w:ascii="Times New Roman" w:hAnsi="Times New Roman" w:cs="Times New Roman"/>
          <w:sz w:val="28"/>
          <w:szCs w:val="28"/>
        </w:rPr>
        <w:t>ая</w:t>
      </w:r>
      <w:r w:rsidRPr="004F0B21">
        <w:rPr>
          <w:rFonts w:ascii="Times New Roman" w:hAnsi="Times New Roman" w:cs="Times New Roman"/>
          <w:sz w:val="28"/>
          <w:szCs w:val="28"/>
        </w:rPr>
        <w:t xml:space="preserve"> </w:t>
      </w:r>
      <w:r w:rsidR="00417A9A" w:rsidRPr="004F0B21">
        <w:rPr>
          <w:rFonts w:ascii="Times New Roman" w:hAnsi="Times New Roman" w:cs="Times New Roman"/>
          <w:sz w:val="28"/>
          <w:szCs w:val="28"/>
        </w:rPr>
        <w:t>доля</w:t>
      </w:r>
      <w:r w:rsidRPr="004F0B21">
        <w:rPr>
          <w:rFonts w:ascii="Times New Roman" w:hAnsi="Times New Roman" w:cs="Times New Roman"/>
          <w:sz w:val="28"/>
          <w:szCs w:val="28"/>
        </w:rPr>
        <w:t xml:space="preserve"> затруднившихся ответить</w:t>
      </w:r>
      <w:r w:rsidR="00417A9A" w:rsidRPr="004F0B21">
        <w:rPr>
          <w:rFonts w:ascii="Times New Roman" w:hAnsi="Times New Roman" w:cs="Times New Roman"/>
          <w:sz w:val="28"/>
          <w:szCs w:val="28"/>
        </w:rPr>
        <w:t xml:space="preserve"> (19%)</w:t>
      </w:r>
      <w:r w:rsidRPr="004F0B21">
        <w:rPr>
          <w:rFonts w:ascii="Times New Roman" w:hAnsi="Times New Roman" w:cs="Times New Roman"/>
          <w:sz w:val="28"/>
          <w:szCs w:val="28"/>
        </w:rPr>
        <w:t xml:space="preserve">, что </w:t>
      </w:r>
      <w:r w:rsidR="00417A9A" w:rsidRPr="004F0B21">
        <w:rPr>
          <w:rFonts w:ascii="Times New Roman" w:hAnsi="Times New Roman" w:cs="Times New Roman"/>
          <w:sz w:val="28"/>
          <w:szCs w:val="28"/>
        </w:rPr>
        <w:t>является дополнительным свидетельством наличия</w:t>
      </w:r>
      <w:r w:rsidRPr="004F0B21">
        <w:rPr>
          <w:rFonts w:ascii="Times New Roman" w:hAnsi="Times New Roman" w:cs="Times New Roman"/>
          <w:sz w:val="28"/>
          <w:szCs w:val="28"/>
        </w:rPr>
        <w:t xml:space="preserve"> </w:t>
      </w:r>
      <w:r w:rsidR="00417A9A" w:rsidRPr="004F0B21">
        <w:rPr>
          <w:rFonts w:ascii="Times New Roman" w:hAnsi="Times New Roman" w:cs="Times New Roman"/>
          <w:sz w:val="28"/>
          <w:szCs w:val="28"/>
        </w:rPr>
        <w:t>в </w:t>
      </w:r>
      <w:r w:rsidRPr="004F0B21">
        <w:rPr>
          <w:rFonts w:ascii="Times New Roman" w:hAnsi="Times New Roman" w:cs="Times New Roman"/>
          <w:sz w:val="28"/>
          <w:szCs w:val="28"/>
        </w:rPr>
        <w:t>населен</w:t>
      </w:r>
      <w:r w:rsidR="00417A9A" w:rsidRPr="004F0B21">
        <w:rPr>
          <w:rFonts w:ascii="Times New Roman" w:hAnsi="Times New Roman" w:cs="Times New Roman"/>
          <w:sz w:val="28"/>
          <w:szCs w:val="28"/>
        </w:rPr>
        <w:t xml:space="preserve">ии значительной доли </w:t>
      </w:r>
      <w:r w:rsidRPr="004F0B21">
        <w:rPr>
          <w:rFonts w:ascii="Times New Roman" w:hAnsi="Times New Roman" w:cs="Times New Roman"/>
          <w:sz w:val="28"/>
          <w:szCs w:val="28"/>
        </w:rPr>
        <w:t>слабо информированных по вопрос</w:t>
      </w:r>
      <w:r w:rsidR="00417A9A" w:rsidRPr="004F0B21">
        <w:rPr>
          <w:rFonts w:ascii="Times New Roman" w:hAnsi="Times New Roman" w:cs="Times New Roman"/>
          <w:sz w:val="28"/>
          <w:szCs w:val="28"/>
        </w:rPr>
        <w:t>ам</w:t>
      </w:r>
      <w:r w:rsidRPr="004F0B21">
        <w:rPr>
          <w:rFonts w:ascii="Times New Roman" w:hAnsi="Times New Roman" w:cs="Times New Roman"/>
          <w:sz w:val="28"/>
          <w:szCs w:val="28"/>
        </w:rPr>
        <w:t xml:space="preserve"> </w:t>
      </w:r>
      <w:r w:rsidR="00417A9A" w:rsidRPr="004F0B21">
        <w:rPr>
          <w:rFonts w:ascii="Times New Roman" w:hAnsi="Times New Roman" w:cs="Times New Roman"/>
          <w:sz w:val="28"/>
          <w:szCs w:val="28"/>
        </w:rPr>
        <w:t xml:space="preserve">добровольчества </w:t>
      </w:r>
      <w:r w:rsidRPr="004F0B21">
        <w:rPr>
          <w:rFonts w:ascii="Times New Roman" w:hAnsi="Times New Roman" w:cs="Times New Roman"/>
          <w:sz w:val="28"/>
          <w:szCs w:val="28"/>
        </w:rPr>
        <w:t xml:space="preserve">или </w:t>
      </w:r>
      <w:r w:rsidR="00417A9A" w:rsidRPr="004F0B21">
        <w:rPr>
          <w:rFonts w:ascii="Times New Roman" w:hAnsi="Times New Roman" w:cs="Times New Roman"/>
          <w:sz w:val="28"/>
          <w:szCs w:val="28"/>
        </w:rPr>
        <w:t>не</w:t>
      </w:r>
      <w:r w:rsidRPr="004F0B21">
        <w:rPr>
          <w:rFonts w:ascii="Times New Roman" w:hAnsi="Times New Roman" w:cs="Times New Roman"/>
          <w:sz w:val="28"/>
          <w:szCs w:val="28"/>
        </w:rPr>
        <w:t xml:space="preserve"> </w:t>
      </w:r>
      <w:r w:rsidR="00417A9A" w:rsidRPr="004F0B21">
        <w:rPr>
          <w:rFonts w:ascii="Times New Roman" w:hAnsi="Times New Roman" w:cs="Times New Roman"/>
          <w:sz w:val="28"/>
          <w:szCs w:val="28"/>
        </w:rPr>
        <w:t>интересующихся</w:t>
      </w:r>
      <w:r w:rsidRPr="004F0B21">
        <w:rPr>
          <w:rFonts w:ascii="Times New Roman" w:hAnsi="Times New Roman" w:cs="Times New Roman"/>
          <w:sz w:val="28"/>
          <w:szCs w:val="28"/>
        </w:rPr>
        <w:t xml:space="preserve"> данной сферой. </w:t>
      </w:r>
      <w:r w:rsidR="00C3131E" w:rsidRPr="004F0B21">
        <w:rPr>
          <w:rFonts w:ascii="Times New Roman" w:hAnsi="Times New Roman" w:cs="Times New Roman"/>
          <w:sz w:val="28"/>
          <w:szCs w:val="28"/>
        </w:rPr>
        <w:t>В целом, результаты подтверждают предположения предыдущего раздела.</w:t>
      </w:r>
      <w:r w:rsidR="007E16B6" w:rsidRPr="004F0B21">
        <w:rPr>
          <w:rFonts w:ascii="Times New Roman" w:hAnsi="Times New Roman" w:cs="Times New Roman"/>
          <w:sz w:val="28"/>
          <w:szCs w:val="28"/>
        </w:rPr>
        <w:t xml:space="preserve"> </w:t>
      </w:r>
    </w:p>
    <w:p w14:paraId="7E0DB846" w14:textId="77777777" w:rsidR="000C5D8F" w:rsidRPr="004F0B21" w:rsidRDefault="00417A9A" w:rsidP="000C5D8F">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Поскольку к</w:t>
      </w:r>
      <w:r w:rsidR="000C5D8F" w:rsidRPr="004F0B21">
        <w:rPr>
          <w:rFonts w:ascii="Times New Roman" w:hAnsi="Times New Roman" w:cs="Times New Roman"/>
          <w:sz w:val="28"/>
          <w:szCs w:val="28"/>
        </w:rPr>
        <w:t xml:space="preserve">аждый пятый </w:t>
      </w:r>
      <w:r w:rsidRPr="004F0B21">
        <w:rPr>
          <w:rFonts w:ascii="Times New Roman" w:hAnsi="Times New Roman" w:cs="Times New Roman"/>
          <w:sz w:val="28"/>
          <w:szCs w:val="28"/>
        </w:rPr>
        <w:t xml:space="preserve">житель края </w:t>
      </w:r>
      <w:r w:rsidR="000C5D8F" w:rsidRPr="004F0B21">
        <w:rPr>
          <w:rFonts w:ascii="Times New Roman" w:hAnsi="Times New Roman" w:cs="Times New Roman"/>
          <w:sz w:val="28"/>
          <w:szCs w:val="28"/>
        </w:rPr>
        <w:t xml:space="preserve">затрудняется при оценке </w:t>
      </w:r>
      <w:r w:rsidRPr="004F0B21">
        <w:rPr>
          <w:rFonts w:ascii="Times New Roman" w:hAnsi="Times New Roman" w:cs="Times New Roman"/>
          <w:sz w:val="28"/>
          <w:szCs w:val="28"/>
        </w:rPr>
        <w:t>имиджа добровольца, мы</w:t>
      </w:r>
      <w:r w:rsidR="00C3131E" w:rsidRPr="004F0B21">
        <w:rPr>
          <w:rFonts w:ascii="Times New Roman" w:hAnsi="Times New Roman" w:cs="Times New Roman"/>
          <w:sz w:val="28"/>
          <w:szCs w:val="28"/>
        </w:rPr>
        <w:t> предполагаем: значительная часть населения на сегодняшний день</w:t>
      </w:r>
      <w:r w:rsidRPr="004F0B21">
        <w:rPr>
          <w:rFonts w:ascii="Times New Roman" w:hAnsi="Times New Roman" w:cs="Times New Roman"/>
          <w:sz w:val="28"/>
          <w:szCs w:val="28"/>
        </w:rPr>
        <w:t xml:space="preserve"> </w:t>
      </w:r>
      <w:r w:rsidR="000C5D8F" w:rsidRPr="004F0B21">
        <w:rPr>
          <w:rFonts w:ascii="Times New Roman" w:hAnsi="Times New Roman" w:cs="Times New Roman"/>
          <w:sz w:val="28"/>
          <w:szCs w:val="28"/>
        </w:rPr>
        <w:t>недостаточн</w:t>
      </w:r>
      <w:r w:rsidRPr="004F0B21">
        <w:rPr>
          <w:rFonts w:ascii="Times New Roman" w:hAnsi="Times New Roman" w:cs="Times New Roman"/>
          <w:sz w:val="28"/>
          <w:szCs w:val="28"/>
        </w:rPr>
        <w:t>о</w:t>
      </w:r>
      <w:r w:rsidR="000C5D8F" w:rsidRPr="004F0B21">
        <w:rPr>
          <w:rFonts w:ascii="Times New Roman" w:hAnsi="Times New Roman" w:cs="Times New Roman"/>
          <w:sz w:val="28"/>
          <w:szCs w:val="28"/>
        </w:rPr>
        <w:t xml:space="preserve"> информирован</w:t>
      </w:r>
      <w:r w:rsidR="00C3131E" w:rsidRPr="004F0B21">
        <w:rPr>
          <w:rFonts w:ascii="Times New Roman" w:hAnsi="Times New Roman" w:cs="Times New Roman"/>
          <w:sz w:val="28"/>
          <w:szCs w:val="28"/>
        </w:rPr>
        <w:t>а</w:t>
      </w:r>
      <w:r w:rsidR="000C5D8F" w:rsidRPr="004F0B21">
        <w:rPr>
          <w:rFonts w:ascii="Times New Roman" w:hAnsi="Times New Roman" w:cs="Times New Roman"/>
          <w:sz w:val="28"/>
          <w:szCs w:val="28"/>
        </w:rPr>
        <w:t>, слаб</w:t>
      </w:r>
      <w:r w:rsidR="00C3131E" w:rsidRPr="004F0B21">
        <w:rPr>
          <w:rFonts w:ascii="Times New Roman" w:hAnsi="Times New Roman" w:cs="Times New Roman"/>
          <w:sz w:val="28"/>
          <w:szCs w:val="28"/>
        </w:rPr>
        <w:t>о</w:t>
      </w:r>
      <w:r w:rsidR="000C5D8F" w:rsidRPr="004F0B21">
        <w:rPr>
          <w:rFonts w:ascii="Times New Roman" w:hAnsi="Times New Roman" w:cs="Times New Roman"/>
          <w:sz w:val="28"/>
          <w:szCs w:val="28"/>
        </w:rPr>
        <w:t xml:space="preserve"> заинтересован</w:t>
      </w:r>
      <w:r w:rsidR="00C3131E" w:rsidRPr="004F0B21">
        <w:rPr>
          <w:rFonts w:ascii="Times New Roman" w:hAnsi="Times New Roman" w:cs="Times New Roman"/>
          <w:sz w:val="28"/>
          <w:szCs w:val="28"/>
        </w:rPr>
        <w:t>а</w:t>
      </w:r>
      <w:r w:rsidRPr="004F0B21">
        <w:rPr>
          <w:rFonts w:ascii="Times New Roman" w:hAnsi="Times New Roman" w:cs="Times New Roman"/>
          <w:sz w:val="28"/>
          <w:szCs w:val="28"/>
        </w:rPr>
        <w:t xml:space="preserve"> </w:t>
      </w:r>
      <w:r w:rsidR="000C5D8F" w:rsidRPr="004F0B21">
        <w:rPr>
          <w:rFonts w:ascii="Times New Roman" w:hAnsi="Times New Roman" w:cs="Times New Roman"/>
          <w:sz w:val="28"/>
          <w:szCs w:val="28"/>
        </w:rPr>
        <w:t xml:space="preserve">или </w:t>
      </w:r>
      <w:r w:rsidR="00C3131E" w:rsidRPr="004F0B21">
        <w:rPr>
          <w:rFonts w:ascii="Times New Roman" w:hAnsi="Times New Roman" w:cs="Times New Roman"/>
          <w:sz w:val="28"/>
          <w:szCs w:val="28"/>
        </w:rPr>
        <w:t xml:space="preserve">имеет </w:t>
      </w:r>
      <w:r w:rsidR="000C5D8F" w:rsidRPr="004F0B21">
        <w:rPr>
          <w:rFonts w:ascii="Times New Roman" w:hAnsi="Times New Roman" w:cs="Times New Roman"/>
          <w:sz w:val="28"/>
          <w:szCs w:val="28"/>
        </w:rPr>
        <w:t>скептическо</w:t>
      </w:r>
      <w:r w:rsidR="00C3131E" w:rsidRPr="004F0B21">
        <w:rPr>
          <w:rFonts w:ascii="Times New Roman" w:hAnsi="Times New Roman" w:cs="Times New Roman"/>
          <w:sz w:val="28"/>
          <w:szCs w:val="28"/>
        </w:rPr>
        <w:t>е,</w:t>
      </w:r>
      <w:r w:rsidR="000C5D8F" w:rsidRPr="004F0B21">
        <w:rPr>
          <w:rFonts w:ascii="Times New Roman" w:hAnsi="Times New Roman" w:cs="Times New Roman"/>
          <w:sz w:val="28"/>
          <w:szCs w:val="28"/>
        </w:rPr>
        <w:t xml:space="preserve"> дистанцированн</w:t>
      </w:r>
      <w:r w:rsidR="00C3131E" w:rsidRPr="004F0B21">
        <w:rPr>
          <w:rFonts w:ascii="Times New Roman" w:hAnsi="Times New Roman" w:cs="Times New Roman"/>
          <w:sz w:val="28"/>
          <w:szCs w:val="28"/>
        </w:rPr>
        <w:t>ое</w:t>
      </w:r>
      <w:r w:rsidR="000C5D8F" w:rsidRPr="004F0B21">
        <w:rPr>
          <w:rFonts w:ascii="Times New Roman" w:hAnsi="Times New Roman" w:cs="Times New Roman"/>
          <w:sz w:val="28"/>
          <w:szCs w:val="28"/>
        </w:rPr>
        <w:t xml:space="preserve"> отношение к добровольчеству. Принимая во внимание общую высокую оценку жителями края </w:t>
      </w:r>
      <w:r w:rsidR="00C3131E" w:rsidRPr="004F0B21">
        <w:rPr>
          <w:rFonts w:ascii="Times New Roman" w:hAnsi="Times New Roman" w:cs="Times New Roman"/>
          <w:sz w:val="28"/>
          <w:szCs w:val="28"/>
        </w:rPr>
        <w:t>имиджа</w:t>
      </w:r>
      <w:r w:rsidR="000C5D8F" w:rsidRPr="004F0B21">
        <w:rPr>
          <w:rFonts w:ascii="Times New Roman" w:hAnsi="Times New Roman" w:cs="Times New Roman"/>
          <w:sz w:val="28"/>
          <w:szCs w:val="28"/>
        </w:rPr>
        <w:t xml:space="preserve"> доброволь</w:t>
      </w:r>
      <w:r w:rsidR="00C3131E" w:rsidRPr="004F0B21">
        <w:rPr>
          <w:rFonts w:ascii="Times New Roman" w:hAnsi="Times New Roman" w:cs="Times New Roman"/>
          <w:sz w:val="28"/>
          <w:szCs w:val="28"/>
        </w:rPr>
        <w:t>ца</w:t>
      </w:r>
      <w:r w:rsidR="000C5D8F" w:rsidRPr="004F0B21">
        <w:rPr>
          <w:rFonts w:ascii="Times New Roman" w:hAnsi="Times New Roman" w:cs="Times New Roman"/>
          <w:sz w:val="28"/>
          <w:szCs w:val="28"/>
        </w:rPr>
        <w:t xml:space="preserve">, можем предполагать наличие потенциала для повышения общественной оценки </w:t>
      </w:r>
      <w:r w:rsidR="00C3131E" w:rsidRPr="004F0B21">
        <w:rPr>
          <w:rFonts w:ascii="Times New Roman" w:hAnsi="Times New Roman" w:cs="Times New Roman"/>
          <w:sz w:val="28"/>
          <w:szCs w:val="28"/>
        </w:rPr>
        <w:t>человека-добровольца</w:t>
      </w:r>
      <w:r w:rsidR="000C5D8F" w:rsidRPr="004F0B21">
        <w:rPr>
          <w:rFonts w:ascii="Times New Roman" w:hAnsi="Times New Roman" w:cs="Times New Roman"/>
          <w:sz w:val="28"/>
          <w:szCs w:val="28"/>
        </w:rPr>
        <w:t xml:space="preserve"> за</w:t>
      </w:r>
      <w:r w:rsidR="00C3131E" w:rsidRPr="004F0B21">
        <w:rPr>
          <w:rFonts w:ascii="Times New Roman" w:hAnsi="Times New Roman" w:cs="Times New Roman"/>
          <w:sz w:val="28"/>
          <w:szCs w:val="28"/>
        </w:rPr>
        <w:t xml:space="preserve"> </w:t>
      </w:r>
      <w:r w:rsidR="000C5D8F" w:rsidRPr="004F0B21">
        <w:rPr>
          <w:rFonts w:ascii="Times New Roman" w:hAnsi="Times New Roman" w:cs="Times New Roman"/>
          <w:sz w:val="28"/>
          <w:szCs w:val="28"/>
        </w:rPr>
        <w:t>счет усиления информирования потенциально заинтересованной аудитории</w:t>
      </w:r>
      <w:r w:rsidR="007E16B6" w:rsidRPr="004F0B21">
        <w:rPr>
          <w:rFonts w:ascii="Times New Roman" w:hAnsi="Times New Roman" w:cs="Times New Roman"/>
          <w:sz w:val="28"/>
          <w:szCs w:val="28"/>
        </w:rPr>
        <w:t xml:space="preserve"> о людях, занимающихся добровольчеством</w:t>
      </w:r>
      <w:r w:rsidR="000C5D8F" w:rsidRPr="004F0B21">
        <w:rPr>
          <w:rFonts w:ascii="Times New Roman" w:hAnsi="Times New Roman" w:cs="Times New Roman"/>
          <w:sz w:val="28"/>
          <w:szCs w:val="28"/>
        </w:rPr>
        <w:t>.</w:t>
      </w:r>
    </w:p>
    <w:p w14:paraId="6F63430C" w14:textId="77777777" w:rsidR="006C75DA" w:rsidRDefault="006C75DA" w:rsidP="00FE16E3">
      <w:pPr>
        <w:spacing w:after="0"/>
        <w:contextualSpacing/>
      </w:pPr>
    </w:p>
    <w:p w14:paraId="4E1019AC" w14:textId="77777777" w:rsidR="006C75DA" w:rsidRDefault="006C75DA" w:rsidP="00FE16E3">
      <w:pPr>
        <w:keepNext/>
        <w:spacing w:after="0"/>
        <w:contextualSpacing/>
      </w:pPr>
      <w:r>
        <w:rPr>
          <w:noProof/>
        </w:rPr>
        <w:lastRenderedPageBreak/>
        <w:drawing>
          <wp:inline distT="0" distB="0" distL="0" distR="0" wp14:anchorId="1440D99D" wp14:editId="16E91B0D">
            <wp:extent cx="5775960" cy="2026920"/>
            <wp:effectExtent l="0" t="0" r="0" b="0"/>
            <wp:docPr id="18" name="Диаграмма 18">
              <a:extLst xmlns:a="http://schemas.openxmlformats.org/drawingml/2006/main">
                <a:ext uri="{FF2B5EF4-FFF2-40B4-BE49-F238E27FC236}">
                  <a16:creationId xmlns:a16="http://schemas.microsoft.com/office/drawing/2014/main" id="{17C84AEF-7FCE-4CC7-A030-EBEDE545D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B5AE21" w14:textId="77777777" w:rsidR="006C75DA" w:rsidRPr="003373F9" w:rsidRDefault="006C75DA" w:rsidP="00FE16E3">
      <w:pPr>
        <w:pStyle w:val="a6"/>
        <w:contextualSpacing/>
        <w:rPr>
          <w:sz w:val="16"/>
          <w:szCs w:val="14"/>
        </w:rPr>
      </w:pPr>
      <w:bookmarkStart w:id="8" w:name="_Ref120425424"/>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6</w:t>
      </w:r>
      <w:r w:rsidR="001D640A" w:rsidRPr="003373F9">
        <w:rPr>
          <w:noProof/>
          <w:sz w:val="16"/>
          <w:szCs w:val="14"/>
        </w:rPr>
        <w:fldChar w:fldCharType="end"/>
      </w:r>
      <w:bookmarkEnd w:id="8"/>
      <w:r w:rsidRPr="003373F9">
        <w:rPr>
          <w:sz w:val="16"/>
          <w:szCs w:val="14"/>
        </w:rPr>
        <w:t xml:space="preserve"> – «Как, на твой взгляд жители нашего региона относятся к волонтерам (добровольцам)?»</w:t>
      </w:r>
    </w:p>
    <w:p w14:paraId="06E60F3E" w14:textId="77777777" w:rsidR="006C75DA" w:rsidRDefault="006C75DA" w:rsidP="00FE16E3">
      <w:pPr>
        <w:spacing w:after="0"/>
        <w:contextualSpacing/>
      </w:pPr>
    </w:p>
    <w:p w14:paraId="42E37C8A" w14:textId="77777777" w:rsidR="000171A9" w:rsidRPr="004F0B21" w:rsidRDefault="007E16B6" w:rsidP="007C0420">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Об общем позитивном характере представлений о добровольцах и добровольчестве в Красноярском крае говорит </w:t>
      </w:r>
      <w:r w:rsidR="007C0420" w:rsidRPr="004F0B21">
        <w:rPr>
          <w:rFonts w:ascii="Times New Roman" w:hAnsi="Times New Roman" w:cs="Times New Roman"/>
          <w:sz w:val="28"/>
          <w:szCs w:val="28"/>
        </w:rPr>
        <w:t xml:space="preserve">и </w:t>
      </w:r>
      <w:r w:rsidRPr="004F0B21">
        <w:rPr>
          <w:rFonts w:ascii="Times New Roman" w:hAnsi="Times New Roman" w:cs="Times New Roman"/>
          <w:sz w:val="28"/>
          <w:szCs w:val="28"/>
        </w:rPr>
        <w:t>позитивная оценка респондентами динамики отношения жителей региона к добровольцам</w:t>
      </w:r>
      <w:r w:rsidR="007C0420" w:rsidRPr="004F0B21">
        <w:rPr>
          <w:rFonts w:ascii="Times New Roman" w:hAnsi="Times New Roman" w:cs="Times New Roman"/>
          <w:sz w:val="28"/>
          <w:szCs w:val="28"/>
        </w:rPr>
        <w:t>. Так,</w:t>
      </w:r>
      <w:r w:rsidRPr="004F0B21">
        <w:rPr>
          <w:rFonts w:ascii="Times New Roman" w:hAnsi="Times New Roman" w:cs="Times New Roman"/>
          <w:sz w:val="28"/>
          <w:szCs w:val="28"/>
        </w:rPr>
        <w:t xml:space="preserve"> 41% </w:t>
      </w:r>
      <w:r w:rsidR="007C0420" w:rsidRPr="004F0B21">
        <w:rPr>
          <w:rFonts w:ascii="Times New Roman" w:hAnsi="Times New Roman" w:cs="Times New Roman"/>
          <w:sz w:val="28"/>
          <w:szCs w:val="28"/>
        </w:rPr>
        <w:t>полагают, что за последние 2-3 года отношение жителей нашего региона к добровольцам улучшилось, 18% считают, что оно оста</w:t>
      </w:r>
      <w:r w:rsidR="00C81950" w:rsidRPr="004F0B21">
        <w:rPr>
          <w:rFonts w:ascii="Times New Roman" w:hAnsi="Times New Roman" w:cs="Times New Roman"/>
          <w:sz w:val="28"/>
          <w:szCs w:val="28"/>
        </w:rPr>
        <w:t>е</w:t>
      </w:r>
      <w:r w:rsidR="007C0420" w:rsidRPr="004F0B21">
        <w:rPr>
          <w:rFonts w:ascii="Times New Roman" w:hAnsi="Times New Roman" w:cs="Times New Roman"/>
          <w:sz w:val="28"/>
          <w:szCs w:val="28"/>
        </w:rPr>
        <w:t xml:space="preserve">тся стабильным. Наличие рисков падения престижа добровольца на сегодняшний день минимально, поскольку негативный показатель динамики отношения к добровольцам («отношение жителей нашего региона к добровольцам за последние 2-3 года ухудшилось») не превышает 7%. </w:t>
      </w:r>
      <w:r w:rsidR="000171A9" w:rsidRPr="004F0B21">
        <w:rPr>
          <w:rFonts w:ascii="Times New Roman" w:hAnsi="Times New Roman" w:cs="Times New Roman"/>
          <w:sz w:val="28"/>
          <w:szCs w:val="28"/>
        </w:rPr>
        <w:t>Это является и косвенным свидетельством успешности проводимой информационной политики в отношении добровольческого движения</w:t>
      </w:r>
      <w:r w:rsidR="007C0420" w:rsidRPr="004F0B21">
        <w:rPr>
          <w:rFonts w:ascii="Times New Roman" w:hAnsi="Times New Roman" w:cs="Times New Roman"/>
          <w:sz w:val="28"/>
          <w:szCs w:val="28"/>
        </w:rPr>
        <w:t xml:space="preserve"> в Красноярском крае</w:t>
      </w:r>
      <w:r w:rsidR="000171A9" w:rsidRPr="004F0B21">
        <w:rPr>
          <w:rFonts w:ascii="Times New Roman" w:hAnsi="Times New Roman" w:cs="Times New Roman"/>
          <w:sz w:val="28"/>
          <w:szCs w:val="28"/>
        </w:rPr>
        <w:t>.</w:t>
      </w:r>
    </w:p>
    <w:p w14:paraId="2C2D8AC2" w14:textId="77777777" w:rsidR="007E16B6" w:rsidRPr="004F0B21" w:rsidRDefault="007C0420" w:rsidP="007C0420">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Сохранение стабильно </w:t>
      </w:r>
      <w:r w:rsidR="005E748D" w:rsidRPr="004F0B21">
        <w:rPr>
          <w:rFonts w:ascii="Times New Roman" w:hAnsi="Times New Roman" w:cs="Times New Roman"/>
          <w:sz w:val="28"/>
          <w:szCs w:val="28"/>
        </w:rPr>
        <w:t>позитивного</w:t>
      </w:r>
      <w:r w:rsidRPr="004F0B21">
        <w:rPr>
          <w:rFonts w:ascii="Times New Roman" w:hAnsi="Times New Roman" w:cs="Times New Roman"/>
          <w:sz w:val="28"/>
          <w:szCs w:val="28"/>
        </w:rPr>
        <w:t xml:space="preserve"> имиджа добровольцев и добровольчества – одна из ключевых задач в сложившейся благоприятной ситуации. Анализ </w:t>
      </w:r>
      <w:r w:rsidR="003143D8" w:rsidRPr="004F0B21">
        <w:rPr>
          <w:rFonts w:ascii="Times New Roman" w:hAnsi="Times New Roman" w:cs="Times New Roman"/>
          <w:sz w:val="28"/>
          <w:szCs w:val="28"/>
        </w:rPr>
        <w:t xml:space="preserve">общественного мнения позволяет говорить об </w:t>
      </w:r>
      <w:r w:rsidRPr="004F0B21">
        <w:rPr>
          <w:rFonts w:ascii="Times New Roman" w:hAnsi="Times New Roman" w:cs="Times New Roman"/>
          <w:sz w:val="28"/>
          <w:szCs w:val="28"/>
        </w:rPr>
        <w:t xml:space="preserve">успешности имеющихся </w:t>
      </w:r>
      <w:r w:rsidR="003143D8" w:rsidRPr="004F0B21">
        <w:rPr>
          <w:rFonts w:ascii="Times New Roman" w:hAnsi="Times New Roman" w:cs="Times New Roman"/>
          <w:sz w:val="28"/>
          <w:szCs w:val="28"/>
        </w:rPr>
        <w:t xml:space="preserve">на территории края мероприятий и </w:t>
      </w:r>
      <w:r w:rsidRPr="004F0B21">
        <w:rPr>
          <w:rFonts w:ascii="Times New Roman" w:hAnsi="Times New Roman" w:cs="Times New Roman"/>
          <w:sz w:val="28"/>
          <w:szCs w:val="28"/>
        </w:rPr>
        <w:t xml:space="preserve">программ и </w:t>
      </w:r>
      <w:r w:rsidR="003143D8" w:rsidRPr="004F0B21">
        <w:rPr>
          <w:rFonts w:ascii="Times New Roman" w:hAnsi="Times New Roman" w:cs="Times New Roman"/>
          <w:sz w:val="28"/>
          <w:szCs w:val="28"/>
        </w:rPr>
        <w:t xml:space="preserve">рекомендовать </w:t>
      </w:r>
      <w:r w:rsidRPr="004F0B21">
        <w:rPr>
          <w:rFonts w:ascii="Times New Roman" w:hAnsi="Times New Roman" w:cs="Times New Roman"/>
          <w:sz w:val="28"/>
          <w:szCs w:val="28"/>
        </w:rPr>
        <w:t xml:space="preserve">продолжение их </w:t>
      </w:r>
      <w:r w:rsidR="003143D8" w:rsidRPr="004F0B21">
        <w:rPr>
          <w:rFonts w:ascii="Times New Roman" w:hAnsi="Times New Roman" w:cs="Times New Roman"/>
          <w:sz w:val="28"/>
          <w:szCs w:val="28"/>
        </w:rPr>
        <w:t>развития на основе анализа их эффективности</w:t>
      </w:r>
      <w:r w:rsidRPr="004F0B21">
        <w:rPr>
          <w:rFonts w:ascii="Times New Roman" w:hAnsi="Times New Roman" w:cs="Times New Roman"/>
          <w:sz w:val="28"/>
          <w:szCs w:val="28"/>
        </w:rPr>
        <w:t>.</w:t>
      </w:r>
    </w:p>
    <w:p w14:paraId="6A30F909" w14:textId="77777777" w:rsidR="007E16B6" w:rsidRPr="006C75DA" w:rsidRDefault="007E16B6" w:rsidP="00FE16E3">
      <w:pPr>
        <w:spacing w:after="0"/>
        <w:contextualSpacing/>
      </w:pPr>
    </w:p>
    <w:p w14:paraId="73CEAFD3" w14:textId="77777777" w:rsidR="006C75DA" w:rsidRDefault="006C75DA" w:rsidP="00FE16E3">
      <w:pPr>
        <w:keepNext/>
        <w:spacing w:after="0"/>
        <w:contextualSpacing/>
      </w:pPr>
      <w:r>
        <w:rPr>
          <w:noProof/>
        </w:rPr>
        <w:drawing>
          <wp:inline distT="0" distB="0" distL="0" distR="0" wp14:anchorId="07BF9259" wp14:editId="5B5E24E4">
            <wp:extent cx="5768340" cy="1844040"/>
            <wp:effectExtent l="0" t="0" r="3810" b="3810"/>
            <wp:docPr id="19" name="Диаграмма 19">
              <a:extLst xmlns:a="http://schemas.openxmlformats.org/drawingml/2006/main">
                <a:ext uri="{FF2B5EF4-FFF2-40B4-BE49-F238E27FC236}">
                  <a16:creationId xmlns:a16="http://schemas.microsoft.com/office/drawing/2014/main" id="{44D2043F-DE57-4D4B-BD77-4D3018020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3C1E86" w14:textId="77777777" w:rsidR="006C75DA" w:rsidRPr="003373F9" w:rsidRDefault="006C75DA" w:rsidP="00FE16E3">
      <w:pPr>
        <w:pStyle w:val="a6"/>
        <w:contextualSpacing/>
        <w:rPr>
          <w:sz w:val="16"/>
          <w:szCs w:val="14"/>
        </w:rPr>
      </w:pPr>
      <w:bookmarkStart w:id="9" w:name="_Ref120425437"/>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7</w:t>
      </w:r>
      <w:r w:rsidR="001D640A" w:rsidRPr="003373F9">
        <w:rPr>
          <w:noProof/>
          <w:sz w:val="16"/>
          <w:szCs w:val="14"/>
        </w:rPr>
        <w:fldChar w:fldCharType="end"/>
      </w:r>
      <w:bookmarkEnd w:id="9"/>
      <w:r w:rsidRPr="003373F9">
        <w:rPr>
          <w:sz w:val="16"/>
          <w:szCs w:val="14"/>
        </w:rPr>
        <w:t xml:space="preserve"> – «Как ты считаешь, изменилось ли или не изменилось за последние 2-3 года отношение жителей нашего региона к добровольцам?»</w:t>
      </w:r>
    </w:p>
    <w:p w14:paraId="2C6BD1AC" w14:textId="77777777" w:rsidR="006C75DA" w:rsidRDefault="006C75DA" w:rsidP="00FE16E3">
      <w:pPr>
        <w:spacing w:after="0"/>
        <w:contextualSpacing/>
      </w:pPr>
    </w:p>
    <w:p w14:paraId="3F5788E7" w14:textId="77777777" w:rsidR="002F22F7" w:rsidRDefault="002F22F7" w:rsidP="00FE16E3">
      <w:pPr>
        <w:spacing w:after="0"/>
        <w:contextualSpacing/>
      </w:pPr>
    </w:p>
    <w:p w14:paraId="1C2BE275" w14:textId="77777777" w:rsidR="002F22F7" w:rsidRPr="004F0B21" w:rsidRDefault="00842FC4" w:rsidP="002F22F7">
      <w:pPr>
        <w:pStyle w:val="af0"/>
        <w:spacing w:after="0"/>
        <w:contextualSpacing/>
        <w:rPr>
          <w:sz w:val="28"/>
          <w:szCs w:val="28"/>
        </w:rPr>
      </w:pPr>
      <w:r w:rsidRPr="004F0B21">
        <w:rPr>
          <w:sz w:val="28"/>
          <w:szCs w:val="28"/>
        </w:rPr>
        <w:t>§6.</w:t>
      </w:r>
      <w:r w:rsidRPr="004F0B21">
        <w:rPr>
          <w:sz w:val="28"/>
          <w:szCs w:val="28"/>
          <w:lang w:val="en-US"/>
        </w:rPr>
        <w:t> </w:t>
      </w:r>
      <w:r w:rsidR="002F22F7" w:rsidRPr="004F0B21">
        <w:rPr>
          <w:sz w:val="28"/>
          <w:szCs w:val="28"/>
        </w:rPr>
        <w:t>Потенциал волонт</w:t>
      </w:r>
      <w:r w:rsidR="00C81950" w:rsidRPr="004F0B21">
        <w:rPr>
          <w:sz w:val="28"/>
          <w:szCs w:val="28"/>
        </w:rPr>
        <w:t>е</w:t>
      </w:r>
      <w:r w:rsidR="002F22F7" w:rsidRPr="004F0B21">
        <w:rPr>
          <w:sz w:val="28"/>
          <w:szCs w:val="28"/>
        </w:rPr>
        <w:t>рского (добровольческого) движения в</w:t>
      </w:r>
      <w:r w:rsidRPr="004F0B21">
        <w:rPr>
          <w:sz w:val="28"/>
          <w:szCs w:val="28"/>
          <w:lang w:val="en-US"/>
        </w:rPr>
        <w:t> </w:t>
      </w:r>
      <w:r w:rsidR="002F22F7" w:rsidRPr="004F0B21">
        <w:rPr>
          <w:sz w:val="28"/>
          <w:szCs w:val="28"/>
        </w:rPr>
        <w:t>Красноярском крае – декларируемый уровень готовности населения принимать участие в волонт</w:t>
      </w:r>
      <w:r w:rsidR="00C81950" w:rsidRPr="004F0B21">
        <w:rPr>
          <w:sz w:val="28"/>
          <w:szCs w:val="28"/>
        </w:rPr>
        <w:t>е</w:t>
      </w:r>
      <w:r w:rsidR="002F22F7" w:rsidRPr="004F0B21">
        <w:rPr>
          <w:sz w:val="28"/>
          <w:szCs w:val="28"/>
        </w:rPr>
        <w:t>рских (добровольческих) проектах и программах</w:t>
      </w:r>
    </w:p>
    <w:p w14:paraId="5A9B627E" w14:textId="77777777" w:rsidR="002F22F7" w:rsidRPr="004F0B21" w:rsidRDefault="002F22F7" w:rsidP="003143D8">
      <w:pPr>
        <w:spacing w:after="0" w:line="240" w:lineRule="auto"/>
        <w:ind w:firstLine="708"/>
        <w:contextualSpacing/>
        <w:jc w:val="both"/>
        <w:rPr>
          <w:rFonts w:ascii="Times New Roman" w:hAnsi="Times New Roman" w:cs="Times New Roman"/>
          <w:sz w:val="28"/>
          <w:szCs w:val="28"/>
          <w:highlight w:val="yellow"/>
        </w:rPr>
      </w:pPr>
    </w:p>
    <w:p w14:paraId="161E5A43" w14:textId="77777777" w:rsidR="003143D8" w:rsidRPr="004F0B21" w:rsidRDefault="00E23DEE" w:rsidP="007A2BA5">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«Добровольчество – не для всех» – такой вывод позволяют сделать ответы жителей Красноярского края </w:t>
      </w:r>
      <w:r w:rsidR="00196944" w:rsidRPr="004F0B21">
        <w:rPr>
          <w:rFonts w:ascii="Times New Roman" w:hAnsi="Times New Roman" w:cs="Times New Roman"/>
          <w:sz w:val="28"/>
          <w:szCs w:val="28"/>
        </w:rPr>
        <w:t xml:space="preserve">в возрасте 14+ </w:t>
      </w:r>
      <w:r w:rsidRPr="004F0B21">
        <w:rPr>
          <w:rFonts w:ascii="Times New Roman" w:hAnsi="Times New Roman" w:cs="Times New Roman"/>
          <w:sz w:val="28"/>
          <w:szCs w:val="28"/>
        </w:rPr>
        <w:t>на вопрос о готовности стать 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ром</w:t>
      </w:r>
      <w:r w:rsidR="003143D8" w:rsidRPr="004F0B21">
        <w:rPr>
          <w:rFonts w:ascii="Times New Roman" w:hAnsi="Times New Roman" w:cs="Times New Roman"/>
          <w:sz w:val="28"/>
          <w:szCs w:val="28"/>
        </w:rPr>
        <w:t xml:space="preserve">. Так, </w:t>
      </w:r>
      <w:r w:rsidRPr="004F0B21">
        <w:rPr>
          <w:rFonts w:ascii="Times New Roman" w:hAnsi="Times New Roman" w:cs="Times New Roman"/>
          <w:sz w:val="28"/>
          <w:szCs w:val="28"/>
        </w:rPr>
        <w:t>более половины населения региона (55</w:t>
      </w:r>
      <w:r w:rsidR="003143D8" w:rsidRPr="004F0B21">
        <w:rPr>
          <w:rFonts w:ascii="Times New Roman" w:hAnsi="Times New Roman" w:cs="Times New Roman"/>
          <w:sz w:val="28"/>
          <w:szCs w:val="28"/>
        </w:rPr>
        <w:t>%</w:t>
      </w:r>
      <w:r w:rsidRPr="004F0B21">
        <w:rPr>
          <w:rFonts w:ascii="Times New Roman" w:hAnsi="Times New Roman" w:cs="Times New Roman"/>
          <w:sz w:val="28"/>
          <w:szCs w:val="28"/>
        </w:rPr>
        <w:t>)</w:t>
      </w:r>
      <w:r w:rsidR="003143D8" w:rsidRPr="004F0B21">
        <w:rPr>
          <w:rFonts w:ascii="Times New Roman" w:hAnsi="Times New Roman" w:cs="Times New Roman"/>
          <w:sz w:val="28"/>
          <w:szCs w:val="28"/>
        </w:rPr>
        <w:t xml:space="preserve"> </w:t>
      </w:r>
      <w:r w:rsidRPr="004F0B21">
        <w:rPr>
          <w:rFonts w:ascii="Times New Roman" w:hAnsi="Times New Roman" w:cs="Times New Roman"/>
          <w:sz w:val="28"/>
          <w:szCs w:val="28"/>
        </w:rPr>
        <w:t>убеждены</w:t>
      </w:r>
      <w:r w:rsidR="003143D8" w:rsidRPr="004F0B21">
        <w:rPr>
          <w:rFonts w:ascii="Times New Roman" w:hAnsi="Times New Roman" w:cs="Times New Roman"/>
          <w:sz w:val="28"/>
          <w:szCs w:val="28"/>
        </w:rPr>
        <w:t xml:space="preserve">, что </w:t>
      </w:r>
      <w:r w:rsidRPr="004F0B21">
        <w:rPr>
          <w:rFonts w:ascii="Times New Roman" w:hAnsi="Times New Roman" w:cs="Times New Roman"/>
          <w:sz w:val="28"/>
          <w:szCs w:val="28"/>
        </w:rPr>
        <w:t>никогда не станут волонтерами</w:t>
      </w:r>
      <w:r w:rsidR="007A2BA5" w:rsidRPr="004F0B21">
        <w:rPr>
          <w:rFonts w:ascii="Times New Roman" w:hAnsi="Times New Roman" w:cs="Times New Roman"/>
          <w:sz w:val="28"/>
          <w:szCs w:val="28"/>
        </w:rPr>
        <w:t>, оставшиеся 45% эту возможность допускают: 24</w:t>
      </w:r>
      <w:r w:rsidR="003143D8" w:rsidRPr="004F0B21">
        <w:rPr>
          <w:rFonts w:ascii="Times New Roman" w:hAnsi="Times New Roman" w:cs="Times New Roman"/>
          <w:sz w:val="28"/>
          <w:szCs w:val="28"/>
        </w:rPr>
        <w:t xml:space="preserve">% </w:t>
      </w:r>
      <w:r w:rsidR="00554687" w:rsidRPr="004F0B21">
        <w:rPr>
          <w:rFonts w:ascii="Times New Roman" w:hAnsi="Times New Roman" w:cs="Times New Roman"/>
          <w:sz w:val="28"/>
          <w:szCs w:val="28"/>
        </w:rPr>
        <w:t xml:space="preserve">– </w:t>
      </w:r>
      <w:r w:rsidR="007A2BA5" w:rsidRPr="004F0B21">
        <w:rPr>
          <w:rFonts w:ascii="Times New Roman" w:hAnsi="Times New Roman" w:cs="Times New Roman"/>
          <w:sz w:val="28"/>
          <w:szCs w:val="28"/>
        </w:rPr>
        <w:t>в ближайшем будущем, 21% – в отдал</w:t>
      </w:r>
      <w:r w:rsidR="00C81950" w:rsidRPr="004F0B21">
        <w:rPr>
          <w:rFonts w:ascii="Times New Roman" w:hAnsi="Times New Roman" w:cs="Times New Roman"/>
          <w:sz w:val="28"/>
          <w:szCs w:val="28"/>
        </w:rPr>
        <w:t>е</w:t>
      </w:r>
      <w:r w:rsidR="007A2BA5" w:rsidRPr="004F0B21">
        <w:rPr>
          <w:rFonts w:ascii="Times New Roman" w:hAnsi="Times New Roman" w:cs="Times New Roman"/>
          <w:sz w:val="28"/>
          <w:szCs w:val="28"/>
        </w:rPr>
        <w:t>нном</w:t>
      </w:r>
      <w:r w:rsidR="003143D8" w:rsidRPr="004F0B21">
        <w:rPr>
          <w:rFonts w:ascii="Times New Roman" w:hAnsi="Times New Roman" w:cs="Times New Roman"/>
          <w:sz w:val="28"/>
          <w:szCs w:val="28"/>
        </w:rPr>
        <w:t>.</w:t>
      </w:r>
    </w:p>
    <w:p w14:paraId="257971B1" w14:textId="77777777" w:rsidR="008569EB" w:rsidRPr="004F0B21" w:rsidRDefault="008569EB" w:rsidP="008569EB">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Вполне закономерно, что добровольчеством занимается меньшая часть населения, однако мы считаем текущую ситуацию благоприятной по следующей причине: по нашей оценке, на сегодняшний день имеют опыт 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рской деятельности (занимались 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рством когда-либо ранее или являются действующими 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рами) не более четверти населения (25%), в то время как доля проявляющих к данной сфере интерес почти на 20% больше (45%).</w:t>
      </w:r>
    </w:p>
    <w:p w14:paraId="3F0B535D" w14:textId="77777777" w:rsidR="003143D8" w:rsidRPr="004F0B21" w:rsidRDefault="00D84270" w:rsidP="00BC3EFB">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Поддержание текущего уровня интереса к </w:t>
      </w:r>
      <w:r w:rsidR="003143D8" w:rsidRPr="004F0B21">
        <w:rPr>
          <w:rFonts w:ascii="Times New Roman" w:hAnsi="Times New Roman" w:cs="Times New Roman"/>
          <w:sz w:val="28"/>
          <w:szCs w:val="28"/>
        </w:rPr>
        <w:t>доброволь</w:t>
      </w:r>
      <w:r w:rsidRPr="004F0B21">
        <w:rPr>
          <w:rFonts w:ascii="Times New Roman" w:hAnsi="Times New Roman" w:cs="Times New Roman"/>
          <w:sz w:val="28"/>
          <w:szCs w:val="28"/>
        </w:rPr>
        <w:t>ческой деятельности пут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 xml:space="preserve">м учета </w:t>
      </w:r>
      <w:r w:rsidR="00E87861" w:rsidRPr="004F0B21">
        <w:rPr>
          <w:rFonts w:ascii="Times New Roman" w:hAnsi="Times New Roman" w:cs="Times New Roman"/>
          <w:sz w:val="28"/>
          <w:szCs w:val="28"/>
        </w:rPr>
        <w:t xml:space="preserve">мотивов, </w:t>
      </w:r>
      <w:r w:rsidRPr="004F0B21">
        <w:rPr>
          <w:rFonts w:ascii="Times New Roman" w:hAnsi="Times New Roman" w:cs="Times New Roman"/>
          <w:sz w:val="28"/>
          <w:szCs w:val="28"/>
        </w:rPr>
        <w:t xml:space="preserve">запросов и ожиданий потенциальных и действующих волонтеров </w:t>
      </w:r>
      <w:r w:rsidR="00E87861" w:rsidRPr="004F0B21">
        <w:rPr>
          <w:rFonts w:ascii="Times New Roman" w:hAnsi="Times New Roman" w:cs="Times New Roman"/>
          <w:sz w:val="28"/>
          <w:szCs w:val="28"/>
        </w:rPr>
        <w:t>(</w:t>
      </w:r>
      <w:r w:rsidR="00E87861" w:rsidRPr="004F0B21">
        <w:rPr>
          <w:sz w:val="28"/>
          <w:szCs w:val="28"/>
        </w:rPr>
        <w:t>§</w:t>
      </w:r>
      <w:r w:rsidR="00831F35" w:rsidRPr="004F0B21">
        <w:rPr>
          <w:sz w:val="28"/>
          <w:szCs w:val="28"/>
        </w:rPr>
        <w:t>14</w:t>
      </w:r>
      <w:r w:rsidR="00E87861" w:rsidRPr="004F0B21">
        <w:rPr>
          <w:rFonts w:ascii="Times New Roman" w:hAnsi="Times New Roman" w:cs="Times New Roman"/>
          <w:sz w:val="28"/>
          <w:szCs w:val="28"/>
        </w:rPr>
        <w:t xml:space="preserve">) </w:t>
      </w:r>
      <w:r w:rsidR="003143D8" w:rsidRPr="004F0B21">
        <w:rPr>
          <w:rFonts w:ascii="Times New Roman" w:hAnsi="Times New Roman" w:cs="Times New Roman"/>
          <w:sz w:val="28"/>
          <w:szCs w:val="28"/>
        </w:rPr>
        <w:t>– одна из </w:t>
      </w:r>
      <w:r w:rsidRPr="004F0B21">
        <w:rPr>
          <w:rFonts w:ascii="Times New Roman" w:hAnsi="Times New Roman" w:cs="Times New Roman"/>
          <w:sz w:val="28"/>
          <w:szCs w:val="28"/>
        </w:rPr>
        <w:t>первоочередных</w:t>
      </w:r>
      <w:r w:rsidR="003143D8" w:rsidRPr="004F0B21">
        <w:rPr>
          <w:rFonts w:ascii="Times New Roman" w:hAnsi="Times New Roman" w:cs="Times New Roman"/>
          <w:sz w:val="28"/>
          <w:szCs w:val="28"/>
        </w:rPr>
        <w:t xml:space="preserve"> задач в сложившейся </w:t>
      </w:r>
      <w:r w:rsidR="00BC3EFB" w:rsidRPr="004F0B21">
        <w:rPr>
          <w:rFonts w:ascii="Times New Roman" w:hAnsi="Times New Roman" w:cs="Times New Roman"/>
          <w:sz w:val="28"/>
          <w:szCs w:val="28"/>
        </w:rPr>
        <w:t>на сегодняшний день</w:t>
      </w:r>
      <w:r w:rsidRPr="004F0B21">
        <w:rPr>
          <w:rFonts w:ascii="Times New Roman" w:hAnsi="Times New Roman" w:cs="Times New Roman"/>
          <w:sz w:val="28"/>
          <w:szCs w:val="28"/>
        </w:rPr>
        <w:t xml:space="preserve"> </w:t>
      </w:r>
      <w:r w:rsidR="003143D8" w:rsidRPr="004F0B21">
        <w:rPr>
          <w:rFonts w:ascii="Times New Roman" w:hAnsi="Times New Roman" w:cs="Times New Roman"/>
          <w:sz w:val="28"/>
          <w:szCs w:val="28"/>
        </w:rPr>
        <w:t>ситуации</w:t>
      </w:r>
      <w:r w:rsidRPr="004F0B21">
        <w:rPr>
          <w:rFonts w:ascii="Times New Roman" w:hAnsi="Times New Roman" w:cs="Times New Roman"/>
          <w:sz w:val="28"/>
          <w:szCs w:val="28"/>
        </w:rPr>
        <w:t>, когда до 45% жителей края проявляют интерес к данной сфере</w:t>
      </w:r>
      <w:r w:rsidR="003143D8" w:rsidRPr="004F0B21">
        <w:rPr>
          <w:rFonts w:ascii="Times New Roman" w:hAnsi="Times New Roman" w:cs="Times New Roman"/>
          <w:sz w:val="28"/>
          <w:szCs w:val="28"/>
        </w:rPr>
        <w:t>.</w:t>
      </w:r>
    </w:p>
    <w:p w14:paraId="3089FC3D" w14:textId="77777777" w:rsidR="00D84270" w:rsidRPr="00831F35" w:rsidRDefault="00D84270" w:rsidP="00BC3EFB">
      <w:pPr>
        <w:spacing w:after="0" w:line="240" w:lineRule="auto"/>
        <w:ind w:firstLine="708"/>
        <w:contextualSpacing/>
        <w:jc w:val="both"/>
        <w:rPr>
          <w:rFonts w:ascii="Times New Roman" w:hAnsi="Times New Roman" w:cs="Times New Roman"/>
          <w:sz w:val="12"/>
          <w:szCs w:val="12"/>
        </w:rPr>
      </w:pPr>
    </w:p>
    <w:p w14:paraId="389E87C1" w14:textId="77777777" w:rsidR="000A6336" w:rsidRDefault="000A6336" w:rsidP="00FE16E3">
      <w:pPr>
        <w:keepNext/>
        <w:spacing w:after="0"/>
        <w:contextualSpacing/>
      </w:pPr>
      <w:r>
        <w:rPr>
          <w:noProof/>
        </w:rPr>
        <w:drawing>
          <wp:inline distT="0" distB="0" distL="0" distR="0" wp14:anchorId="45BA2062" wp14:editId="10793C7A">
            <wp:extent cx="5897880" cy="1878330"/>
            <wp:effectExtent l="0" t="0" r="7620" b="7620"/>
            <wp:docPr id="20" name="Диаграмма 20">
              <a:extLst xmlns:a="http://schemas.openxmlformats.org/drawingml/2006/main">
                <a:ext uri="{FF2B5EF4-FFF2-40B4-BE49-F238E27FC236}">
                  <a16:creationId xmlns:a16="http://schemas.microsoft.com/office/drawing/2014/main" id="{17447FF4-3AFB-4D52-A61D-71F64D7C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CAB78D" w14:textId="77777777" w:rsidR="006C75DA" w:rsidRPr="003373F9" w:rsidRDefault="000A6336" w:rsidP="00FE16E3">
      <w:pPr>
        <w:pStyle w:val="a6"/>
        <w:contextualSpacing/>
        <w:rPr>
          <w:sz w:val="16"/>
          <w:szCs w:val="14"/>
        </w:rPr>
      </w:pPr>
      <w:bookmarkStart w:id="10" w:name="_Ref120425504"/>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8</w:t>
      </w:r>
      <w:r w:rsidR="001D640A" w:rsidRPr="003373F9">
        <w:rPr>
          <w:noProof/>
          <w:sz w:val="16"/>
          <w:szCs w:val="14"/>
        </w:rPr>
        <w:fldChar w:fldCharType="end"/>
      </w:r>
      <w:bookmarkEnd w:id="10"/>
      <w:r w:rsidRPr="003373F9">
        <w:rPr>
          <w:sz w:val="16"/>
          <w:szCs w:val="14"/>
        </w:rPr>
        <w:t xml:space="preserve"> – «Рассматриваешь ли ты для себя или не рассматриваешь участие в волонтерской (добровольческой) деятельности в будущем?»</w:t>
      </w:r>
    </w:p>
    <w:p w14:paraId="5FF07E27" w14:textId="77777777" w:rsidR="00323359" w:rsidRPr="004F0B21" w:rsidRDefault="00323359" w:rsidP="009D60F1">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Далее рассмотрим ответы респондентов, сообщивших о своей готовности рассмотреть участие в волонтерской (добровольческой) деятельности в будущем</w:t>
      </w:r>
      <w:r w:rsidR="001B7C12" w:rsidRPr="004F0B21">
        <w:rPr>
          <w:rFonts w:ascii="Times New Roman" w:hAnsi="Times New Roman" w:cs="Times New Roman"/>
          <w:sz w:val="28"/>
          <w:szCs w:val="28"/>
        </w:rPr>
        <w:t xml:space="preserve">. Напомним, таких в Красноярском крае до 45% </w:t>
      </w:r>
      <w:r w:rsidRPr="004F0B21">
        <w:rPr>
          <w:rFonts w:ascii="Times New Roman" w:hAnsi="Times New Roman" w:cs="Times New Roman"/>
          <w:sz w:val="28"/>
          <w:szCs w:val="28"/>
        </w:rPr>
        <w:t>(2</w:t>
      </w:r>
      <w:r w:rsidR="004D229A" w:rsidRPr="004F0B21">
        <w:rPr>
          <w:rFonts w:ascii="Times New Roman" w:hAnsi="Times New Roman" w:cs="Times New Roman"/>
          <w:sz w:val="28"/>
          <w:szCs w:val="28"/>
        </w:rPr>
        <w:t xml:space="preserve"> 222 </w:t>
      </w:r>
      <w:r w:rsidRPr="004F0B21">
        <w:rPr>
          <w:rFonts w:ascii="Times New Roman" w:hAnsi="Times New Roman" w:cs="Times New Roman"/>
          <w:sz w:val="28"/>
          <w:szCs w:val="28"/>
        </w:rPr>
        <w:t>респондент</w:t>
      </w:r>
      <w:r w:rsidR="004D229A" w:rsidRPr="004F0B21">
        <w:rPr>
          <w:rFonts w:ascii="Times New Roman" w:hAnsi="Times New Roman" w:cs="Times New Roman"/>
          <w:sz w:val="28"/>
          <w:szCs w:val="28"/>
        </w:rPr>
        <w:t>а</w:t>
      </w:r>
      <w:r w:rsidRPr="004F0B21">
        <w:rPr>
          <w:rFonts w:ascii="Times New Roman" w:hAnsi="Times New Roman" w:cs="Times New Roman"/>
          <w:sz w:val="28"/>
          <w:szCs w:val="28"/>
        </w:rPr>
        <w:t xml:space="preserve"> из 4 920).</w:t>
      </w:r>
    </w:p>
    <w:p w14:paraId="28248785" w14:textId="77777777" w:rsidR="00AF74FE" w:rsidRPr="004F0B21" w:rsidRDefault="00AF74FE" w:rsidP="00AF74FE">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Среднее время, которое потенциальный волонтер Красноярского края готов посвятить добровольчеству – 8</w:t>
      </w:r>
      <w:r w:rsidR="007D1BBE" w:rsidRPr="004F0B21">
        <w:rPr>
          <w:rFonts w:ascii="Times New Roman" w:hAnsi="Times New Roman" w:cs="Times New Roman"/>
          <w:sz w:val="28"/>
          <w:szCs w:val="28"/>
        </w:rPr>
        <w:t>,8</w:t>
      </w:r>
      <w:r w:rsidRPr="004F0B21">
        <w:rPr>
          <w:rFonts w:ascii="Times New Roman" w:hAnsi="Times New Roman" w:cs="Times New Roman"/>
          <w:sz w:val="28"/>
          <w:szCs w:val="28"/>
        </w:rPr>
        <w:t xml:space="preserve"> часов в неделю (это приблизительно 1-</w:t>
      </w:r>
      <w:r w:rsidR="002A1BEC" w:rsidRPr="004F0B21">
        <w:rPr>
          <w:rFonts w:ascii="Times New Roman" w:hAnsi="Times New Roman" w:cs="Times New Roman"/>
          <w:sz w:val="28"/>
          <w:szCs w:val="28"/>
        </w:rPr>
        <w:t>2</w:t>
      </w:r>
      <w:r w:rsidRPr="004F0B21">
        <w:rPr>
          <w:rFonts w:ascii="Times New Roman" w:hAnsi="Times New Roman" w:cs="Times New Roman"/>
          <w:sz w:val="28"/>
          <w:szCs w:val="28"/>
        </w:rPr>
        <w:t xml:space="preserve"> часа в день).</w:t>
      </w:r>
    </w:p>
    <w:p w14:paraId="1C6FBBA1" w14:textId="77777777" w:rsidR="002A1BEC" w:rsidRPr="004F0B21" w:rsidRDefault="002A1BEC" w:rsidP="002A1BEC">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Интересно, что потенциальные волонтеры мужского пола готовы уделять добровольчеству б</w:t>
      </w:r>
      <w:r w:rsidRPr="004F0B21">
        <w:rPr>
          <w:rFonts w:ascii="Times New Roman" w:hAnsi="Times New Roman" w:cs="Times New Roman"/>
          <w:i/>
          <w:iCs/>
          <w:sz w:val="28"/>
          <w:szCs w:val="28"/>
        </w:rPr>
        <w:t>о</w:t>
      </w:r>
      <w:r w:rsidRPr="004F0B21">
        <w:rPr>
          <w:rFonts w:ascii="Times New Roman" w:hAnsi="Times New Roman" w:cs="Times New Roman"/>
          <w:sz w:val="28"/>
          <w:szCs w:val="28"/>
        </w:rPr>
        <w:t>льшее количество времени, по сравнению с женским полом – до 9,7 часов в неделю; потенциальные волонтеры женского пола – до 8,2 часов.</w:t>
      </w:r>
    </w:p>
    <w:p w14:paraId="057DDFD1" w14:textId="77777777" w:rsidR="002A1BEC" w:rsidRPr="004F0B21" w:rsidRDefault="002A1BEC" w:rsidP="002A1BEC">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Также б</w:t>
      </w:r>
      <w:r w:rsidRPr="004F0B21">
        <w:rPr>
          <w:rFonts w:ascii="Times New Roman" w:hAnsi="Times New Roman" w:cs="Times New Roman"/>
          <w:i/>
          <w:iCs/>
          <w:sz w:val="28"/>
          <w:szCs w:val="28"/>
        </w:rPr>
        <w:t>о</w:t>
      </w:r>
      <w:r w:rsidRPr="004F0B21">
        <w:rPr>
          <w:rFonts w:ascii="Times New Roman" w:hAnsi="Times New Roman" w:cs="Times New Roman"/>
          <w:sz w:val="28"/>
          <w:szCs w:val="28"/>
        </w:rPr>
        <w:t>льшим временем для волонтерства располагает молодежь и старшее поколение. Так, население в возрасте 14-18 лет готовы посвятить 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 xml:space="preserve">рству 9,5 часов в неделю, жители края в возрасте 50 лет и старше – 9,3 </w:t>
      </w:r>
      <w:r w:rsidRPr="004F0B21">
        <w:rPr>
          <w:rFonts w:ascii="Times New Roman" w:hAnsi="Times New Roman" w:cs="Times New Roman"/>
          <w:sz w:val="28"/>
          <w:szCs w:val="28"/>
        </w:rPr>
        <w:lastRenderedPageBreak/>
        <w:t>часа в неделю. В остальных возрастных группах этот показатель равен 8,3-8,5 часам.</w:t>
      </w:r>
    </w:p>
    <w:p w14:paraId="48FFFD9D" w14:textId="77777777" w:rsidR="00680460" w:rsidRPr="004F0B21" w:rsidRDefault="0036520C" w:rsidP="00680460">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Среди населенных пунктов лидеров по количеству времени, которое потенциальные волонт</w:t>
      </w:r>
      <w:r w:rsidR="00C81950" w:rsidRPr="004F0B21">
        <w:rPr>
          <w:rFonts w:ascii="Times New Roman" w:hAnsi="Times New Roman" w:cs="Times New Roman"/>
          <w:sz w:val="28"/>
          <w:szCs w:val="28"/>
        </w:rPr>
        <w:t>е</w:t>
      </w:r>
      <w:r w:rsidRPr="004F0B21">
        <w:rPr>
          <w:rFonts w:ascii="Times New Roman" w:hAnsi="Times New Roman" w:cs="Times New Roman"/>
          <w:sz w:val="28"/>
          <w:szCs w:val="28"/>
        </w:rPr>
        <w:t>ры готовы посвятить добровольчеству, лидирует город Красноярск</w:t>
      </w:r>
      <w:r w:rsidR="00680460" w:rsidRPr="004F0B21">
        <w:rPr>
          <w:rFonts w:ascii="Times New Roman" w:hAnsi="Times New Roman" w:cs="Times New Roman"/>
          <w:sz w:val="28"/>
          <w:szCs w:val="28"/>
        </w:rPr>
        <w:t xml:space="preserve"> (9,6 часов в неделю)</w:t>
      </w:r>
      <w:r w:rsidRPr="004F0B21">
        <w:rPr>
          <w:rFonts w:ascii="Times New Roman" w:hAnsi="Times New Roman" w:cs="Times New Roman"/>
          <w:sz w:val="28"/>
          <w:szCs w:val="28"/>
        </w:rPr>
        <w:t>.</w:t>
      </w:r>
      <w:r w:rsidR="00680460" w:rsidRPr="004F0B21">
        <w:rPr>
          <w:rFonts w:ascii="Times New Roman" w:hAnsi="Times New Roman" w:cs="Times New Roman"/>
          <w:sz w:val="28"/>
          <w:szCs w:val="28"/>
        </w:rPr>
        <w:t xml:space="preserve"> На втором месте – другие города края (8,8 часов в неделю). На последнем, третьем месте – сельские поселения (7,2 часа в неделю). </w:t>
      </w:r>
    </w:p>
    <w:p w14:paraId="1FB13BB7" w14:textId="77777777" w:rsidR="0002318C" w:rsidRPr="004F0B21" w:rsidRDefault="00C81950" w:rsidP="00C81950">
      <w:pPr>
        <w:spacing w:line="240" w:lineRule="auto"/>
        <w:ind w:firstLine="708"/>
        <w:jc w:val="both"/>
        <w:rPr>
          <w:rFonts w:ascii="Times New Roman" w:hAnsi="Times New Roman" w:cs="Times New Roman"/>
          <w:sz w:val="28"/>
          <w:szCs w:val="28"/>
        </w:rPr>
      </w:pPr>
      <w:r w:rsidRPr="004F0B21">
        <w:rPr>
          <w:rFonts w:ascii="Times New Roman" w:hAnsi="Times New Roman" w:cs="Times New Roman"/>
          <w:sz w:val="28"/>
          <w:szCs w:val="28"/>
        </w:rPr>
        <w:t>Среднестатистический потенциальный волонтер готов тратить на добровольческую деятельность от 1 до 2 часов в день. Этим подтверждается вывод §3: одной из основных идей, способствующих поддержанию добровольчества и привлечению к нему населения, является идея «Чтобы помогать, не обязательно располагать большим количеством времени».</w:t>
      </w:r>
    </w:p>
    <w:p w14:paraId="6D4CA07D" w14:textId="77777777" w:rsidR="001B7C12" w:rsidRDefault="007D1BBE" w:rsidP="001B7C12">
      <w:pPr>
        <w:keepNext/>
        <w:spacing w:after="0" w:line="240" w:lineRule="auto"/>
        <w:contextualSpacing/>
        <w:jc w:val="both"/>
      </w:pPr>
      <w:r>
        <w:rPr>
          <w:noProof/>
        </w:rPr>
        <w:drawing>
          <wp:inline distT="0" distB="0" distL="0" distR="0" wp14:anchorId="1611C4E0" wp14:editId="42BA93D3">
            <wp:extent cx="5890260" cy="579120"/>
            <wp:effectExtent l="0" t="0" r="0" b="0"/>
            <wp:docPr id="7" name="Диаграмма 7">
              <a:extLst xmlns:a="http://schemas.openxmlformats.org/drawingml/2006/main">
                <a:ext uri="{FF2B5EF4-FFF2-40B4-BE49-F238E27FC236}">
                  <a16:creationId xmlns:a16="http://schemas.microsoft.com/office/drawing/2014/main" id="{DEF94D4D-5DFE-47D9-A5CA-C37DC1438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B5C06A" w14:textId="77777777" w:rsidR="00773692" w:rsidRPr="001B7C12" w:rsidRDefault="001B7C12" w:rsidP="001B7C12">
      <w:pPr>
        <w:pStyle w:val="a6"/>
        <w:rPr>
          <w:rFonts w:ascii="Times New Roman" w:hAnsi="Times New Roman" w:cs="Times New Roman"/>
          <w:sz w:val="16"/>
          <w:szCs w:val="16"/>
        </w:rPr>
      </w:pPr>
      <w:bookmarkStart w:id="11" w:name="_Ref120425522"/>
      <w:r w:rsidRPr="001B7C12">
        <w:rPr>
          <w:sz w:val="16"/>
          <w:szCs w:val="16"/>
        </w:rPr>
        <w:t xml:space="preserve">Рисунок </w:t>
      </w:r>
      <w:r w:rsidR="001D640A" w:rsidRPr="001B7C12">
        <w:rPr>
          <w:sz w:val="16"/>
          <w:szCs w:val="16"/>
        </w:rPr>
        <w:fldChar w:fldCharType="begin"/>
      </w:r>
      <w:r w:rsidRPr="001B7C12">
        <w:rPr>
          <w:sz w:val="16"/>
          <w:szCs w:val="16"/>
        </w:rPr>
        <w:instrText xml:space="preserve"> SEQ Рисунок \* ARABIC </w:instrText>
      </w:r>
      <w:r w:rsidR="001D640A" w:rsidRPr="001B7C12">
        <w:rPr>
          <w:sz w:val="16"/>
          <w:szCs w:val="16"/>
        </w:rPr>
        <w:fldChar w:fldCharType="separate"/>
      </w:r>
      <w:r w:rsidR="00CA10D2">
        <w:rPr>
          <w:noProof/>
          <w:sz w:val="16"/>
          <w:szCs w:val="16"/>
        </w:rPr>
        <w:t>9</w:t>
      </w:r>
      <w:r w:rsidR="001D640A" w:rsidRPr="001B7C12">
        <w:rPr>
          <w:sz w:val="16"/>
          <w:szCs w:val="16"/>
        </w:rPr>
        <w:fldChar w:fldCharType="end"/>
      </w:r>
      <w:bookmarkEnd w:id="11"/>
      <w:r w:rsidRPr="001B7C12">
        <w:rPr>
          <w:sz w:val="16"/>
          <w:szCs w:val="16"/>
        </w:rPr>
        <w:t xml:space="preserve"> - «Сколько часов в неделю в среднем ты хотел бы уделять волонтерской деятельности?», средние значения в часах</w:t>
      </w:r>
      <w:r w:rsidR="00C81950">
        <w:rPr>
          <w:sz w:val="16"/>
          <w:szCs w:val="16"/>
        </w:rPr>
        <w:t>, ответы потенциальных волонтеров</w:t>
      </w:r>
    </w:p>
    <w:p w14:paraId="6AA376A6" w14:textId="77777777" w:rsidR="00773692" w:rsidRPr="00773692" w:rsidRDefault="00773692" w:rsidP="00FE16E3">
      <w:pPr>
        <w:spacing w:after="0"/>
        <w:contextualSpacing/>
      </w:pPr>
    </w:p>
    <w:p w14:paraId="1C0BBDD6" w14:textId="77777777" w:rsidR="00257AA1" w:rsidRDefault="00773692" w:rsidP="00FE16E3">
      <w:pPr>
        <w:keepNext/>
        <w:spacing w:after="0"/>
        <w:contextualSpacing/>
      </w:pPr>
      <w:r>
        <w:rPr>
          <w:noProof/>
        </w:rPr>
        <w:drawing>
          <wp:inline distT="0" distB="0" distL="0" distR="0" wp14:anchorId="0AC5E650" wp14:editId="65214AAD">
            <wp:extent cx="5890260" cy="815340"/>
            <wp:effectExtent l="0" t="0" r="0" b="3810"/>
            <wp:docPr id="21" name="Диаграмма 21">
              <a:extLst xmlns:a="http://schemas.openxmlformats.org/drawingml/2006/main">
                <a:ext uri="{FF2B5EF4-FFF2-40B4-BE49-F238E27FC236}">
                  <a16:creationId xmlns:a16="http://schemas.microsoft.com/office/drawing/2014/main" id="{389203BD-2918-4886-BE51-4754DA44A8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7E7411" w14:textId="77777777" w:rsidR="00C81950" w:rsidRPr="001B7C12" w:rsidRDefault="00257AA1" w:rsidP="00C81950">
      <w:pPr>
        <w:pStyle w:val="a6"/>
        <w:rPr>
          <w:rFonts w:ascii="Times New Roman" w:hAnsi="Times New Roman" w:cs="Times New Roman"/>
          <w:sz w:val="16"/>
          <w:szCs w:val="16"/>
        </w:rPr>
      </w:pPr>
      <w:bookmarkStart w:id="12" w:name="_Ref120425532"/>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10</w:t>
      </w:r>
      <w:r w:rsidR="001D640A" w:rsidRPr="003373F9">
        <w:rPr>
          <w:noProof/>
          <w:sz w:val="16"/>
          <w:szCs w:val="14"/>
        </w:rPr>
        <w:fldChar w:fldCharType="end"/>
      </w:r>
      <w:bookmarkEnd w:id="12"/>
      <w:r w:rsidRPr="003373F9">
        <w:rPr>
          <w:sz w:val="16"/>
          <w:szCs w:val="14"/>
        </w:rPr>
        <w:t xml:space="preserve"> – </w:t>
      </w:r>
      <w:bookmarkStart w:id="13" w:name="_Hlk120377256"/>
      <w:r w:rsidRPr="003373F9">
        <w:rPr>
          <w:sz w:val="16"/>
          <w:szCs w:val="14"/>
        </w:rPr>
        <w:t>«Сколько часов в неделю в среднем ты хотел бы уделять волонтерской деятельности?», средние значения в часах</w:t>
      </w:r>
      <w:bookmarkEnd w:id="13"/>
      <w:r w:rsidRPr="003373F9">
        <w:rPr>
          <w:sz w:val="16"/>
          <w:szCs w:val="14"/>
        </w:rPr>
        <w:t>, распределение по полу</w:t>
      </w:r>
      <w:r w:rsidR="00C81950">
        <w:rPr>
          <w:sz w:val="16"/>
          <w:szCs w:val="16"/>
        </w:rPr>
        <w:t>, ответы потенциальных волонтеров</w:t>
      </w:r>
    </w:p>
    <w:p w14:paraId="533761ED" w14:textId="77777777" w:rsidR="001B7C12" w:rsidRDefault="001B7C12" w:rsidP="001B7C12">
      <w:pPr>
        <w:pStyle w:val="a6"/>
        <w:contextualSpacing/>
        <w:rPr>
          <w:sz w:val="16"/>
          <w:szCs w:val="14"/>
        </w:rPr>
      </w:pPr>
    </w:p>
    <w:p w14:paraId="0EB4B251" w14:textId="77777777" w:rsidR="00257AA1" w:rsidRDefault="00773692" w:rsidP="00FE16E3">
      <w:pPr>
        <w:keepNext/>
        <w:spacing w:after="0"/>
        <w:contextualSpacing/>
      </w:pPr>
      <w:r>
        <w:rPr>
          <w:noProof/>
        </w:rPr>
        <w:drawing>
          <wp:inline distT="0" distB="0" distL="0" distR="0" wp14:anchorId="493AB0DB" wp14:editId="6B9F8B83">
            <wp:extent cx="5890260" cy="1790700"/>
            <wp:effectExtent l="0" t="0" r="0" b="0"/>
            <wp:docPr id="22" name="Диаграмма 22">
              <a:extLst xmlns:a="http://schemas.openxmlformats.org/drawingml/2006/main">
                <a:ext uri="{FF2B5EF4-FFF2-40B4-BE49-F238E27FC236}">
                  <a16:creationId xmlns:a16="http://schemas.microsoft.com/office/drawing/2014/main" id="{C9176DD3-B36A-4DA9-84D6-B2FD624D04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299282" w14:textId="77777777" w:rsidR="00773692" w:rsidRPr="00C81950" w:rsidRDefault="00257AA1" w:rsidP="00C81950">
      <w:pPr>
        <w:pStyle w:val="a6"/>
        <w:rPr>
          <w:rFonts w:ascii="Times New Roman" w:hAnsi="Times New Roman" w:cs="Times New Roman"/>
          <w:sz w:val="16"/>
          <w:szCs w:val="16"/>
        </w:rPr>
      </w:pPr>
      <w:bookmarkStart w:id="14" w:name="_Ref120425541"/>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11</w:t>
      </w:r>
      <w:r w:rsidR="001D640A" w:rsidRPr="003373F9">
        <w:rPr>
          <w:noProof/>
          <w:sz w:val="16"/>
          <w:szCs w:val="14"/>
        </w:rPr>
        <w:fldChar w:fldCharType="end"/>
      </w:r>
      <w:bookmarkEnd w:id="14"/>
      <w:r w:rsidRPr="003373F9">
        <w:rPr>
          <w:sz w:val="16"/>
          <w:szCs w:val="14"/>
        </w:rPr>
        <w:t xml:space="preserve"> – «Сколько часов в неделю в среднем ты хотел бы уделять волонтерской деятельности?», средние значения в часах, распределение по возрасту</w:t>
      </w:r>
      <w:r w:rsidR="00C81950">
        <w:rPr>
          <w:sz w:val="16"/>
          <w:szCs w:val="16"/>
        </w:rPr>
        <w:t>, ответы потенциальных волонтеров</w:t>
      </w:r>
    </w:p>
    <w:p w14:paraId="66E67132" w14:textId="77777777" w:rsidR="00257AA1" w:rsidRPr="00257AA1" w:rsidRDefault="00257AA1" w:rsidP="00FE16E3">
      <w:pPr>
        <w:spacing w:after="0"/>
        <w:contextualSpacing/>
      </w:pPr>
    </w:p>
    <w:p w14:paraId="3191818D" w14:textId="77777777" w:rsidR="00257AA1" w:rsidRDefault="0036520C" w:rsidP="00FE16E3">
      <w:pPr>
        <w:keepNext/>
        <w:spacing w:after="0"/>
        <w:contextualSpacing/>
      </w:pPr>
      <w:r>
        <w:rPr>
          <w:noProof/>
        </w:rPr>
        <w:drawing>
          <wp:inline distT="0" distB="0" distL="0" distR="0" wp14:anchorId="62B80524" wp14:editId="48AA2D4A">
            <wp:extent cx="5920740" cy="1093470"/>
            <wp:effectExtent l="0" t="0" r="3810" b="0"/>
            <wp:docPr id="12" name="Диаграмма 12">
              <a:extLst xmlns:a="http://schemas.openxmlformats.org/drawingml/2006/main">
                <a:ext uri="{FF2B5EF4-FFF2-40B4-BE49-F238E27FC236}">
                  <a16:creationId xmlns:a16="http://schemas.microsoft.com/office/drawing/2014/main" id="{9A27ED0A-85FA-417C-BC44-91AD4C18F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23D7C3" w14:textId="77777777" w:rsidR="00C81950" w:rsidRPr="001B7C12" w:rsidRDefault="00257AA1" w:rsidP="00C81950">
      <w:pPr>
        <w:pStyle w:val="a6"/>
        <w:rPr>
          <w:rFonts w:ascii="Times New Roman" w:hAnsi="Times New Roman" w:cs="Times New Roman"/>
          <w:sz w:val="16"/>
          <w:szCs w:val="16"/>
        </w:rPr>
      </w:pPr>
      <w:bookmarkStart w:id="15" w:name="_Ref120425550"/>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12</w:t>
      </w:r>
      <w:r w:rsidR="001D640A" w:rsidRPr="003373F9">
        <w:rPr>
          <w:noProof/>
          <w:sz w:val="16"/>
          <w:szCs w:val="14"/>
        </w:rPr>
        <w:fldChar w:fldCharType="end"/>
      </w:r>
      <w:bookmarkEnd w:id="15"/>
      <w:r w:rsidRPr="003373F9">
        <w:rPr>
          <w:sz w:val="16"/>
          <w:szCs w:val="14"/>
        </w:rPr>
        <w:t xml:space="preserve"> - «Сколько часов в неделю в среднем ты хотел бы уделять волонтерской деятельности?», средние значения в часах, распределение по типу населенного пункта</w:t>
      </w:r>
      <w:r w:rsidR="00C81950">
        <w:rPr>
          <w:sz w:val="16"/>
          <w:szCs w:val="16"/>
        </w:rPr>
        <w:t>, ответы потенциальных волонтеров</w:t>
      </w:r>
    </w:p>
    <w:p w14:paraId="18193001" w14:textId="77777777" w:rsidR="00257AA1" w:rsidRDefault="00773692" w:rsidP="00FE16E3">
      <w:pPr>
        <w:keepNext/>
        <w:spacing w:after="0"/>
        <w:contextualSpacing/>
      </w:pPr>
      <w:r>
        <w:rPr>
          <w:noProof/>
        </w:rPr>
        <w:lastRenderedPageBreak/>
        <w:drawing>
          <wp:inline distT="0" distB="0" distL="0" distR="0" wp14:anchorId="43984959" wp14:editId="4442B087">
            <wp:extent cx="5920740" cy="952500"/>
            <wp:effectExtent l="0" t="0" r="3810" b="0"/>
            <wp:docPr id="24" name="Диаграмма 24">
              <a:extLst xmlns:a="http://schemas.openxmlformats.org/drawingml/2006/main">
                <a:ext uri="{FF2B5EF4-FFF2-40B4-BE49-F238E27FC236}">
                  <a16:creationId xmlns:a16="http://schemas.microsoft.com/office/drawing/2014/main" id="{D05CB3F6-4636-4738-841C-34AACD124E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5359E0" w14:textId="77777777" w:rsidR="00773692" w:rsidRPr="00C81950" w:rsidRDefault="00257AA1" w:rsidP="00C81950">
      <w:pPr>
        <w:pStyle w:val="a6"/>
        <w:rPr>
          <w:rFonts w:ascii="Times New Roman" w:hAnsi="Times New Roman" w:cs="Times New Roman"/>
          <w:sz w:val="16"/>
          <w:szCs w:val="16"/>
        </w:rPr>
      </w:pPr>
      <w:bookmarkStart w:id="16" w:name="_Ref120425559"/>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13</w:t>
      </w:r>
      <w:r w:rsidR="001D640A" w:rsidRPr="003373F9">
        <w:rPr>
          <w:noProof/>
          <w:sz w:val="16"/>
          <w:szCs w:val="14"/>
        </w:rPr>
        <w:fldChar w:fldCharType="end"/>
      </w:r>
      <w:bookmarkEnd w:id="16"/>
      <w:r w:rsidRPr="003373F9">
        <w:rPr>
          <w:sz w:val="16"/>
          <w:szCs w:val="14"/>
        </w:rPr>
        <w:t xml:space="preserve"> - «Сколько часов в неделю в среднем ты хотел бы уделять волонтерской деятельности?», средние значения в часах, распределение по признаку наличия-отсутствия волонтерского опыта</w:t>
      </w:r>
      <w:r w:rsidR="00C81950">
        <w:rPr>
          <w:sz w:val="16"/>
          <w:szCs w:val="16"/>
        </w:rPr>
        <w:t>, ответы потенциальных волонтеров</w:t>
      </w:r>
    </w:p>
    <w:p w14:paraId="2DABB31A" w14:textId="77777777" w:rsidR="00257AA1" w:rsidRDefault="00257AA1" w:rsidP="00FE16E3">
      <w:pPr>
        <w:spacing w:after="0"/>
        <w:contextualSpacing/>
      </w:pPr>
    </w:p>
    <w:p w14:paraId="2F02C649" w14:textId="77777777" w:rsidR="008C422D" w:rsidRPr="004F0B21" w:rsidRDefault="00563FEA" w:rsidP="008C422D">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Ва</w:t>
      </w:r>
      <w:r w:rsidR="00C81950" w:rsidRPr="004F0B21">
        <w:rPr>
          <w:rFonts w:ascii="Times New Roman" w:hAnsi="Times New Roman" w:cs="Times New Roman"/>
          <w:sz w:val="28"/>
          <w:szCs w:val="28"/>
        </w:rPr>
        <w:t xml:space="preserve">жно учитывать, что безвозмездная помощь </w:t>
      </w:r>
      <w:r w:rsidRPr="004F0B21">
        <w:rPr>
          <w:rFonts w:ascii="Times New Roman" w:hAnsi="Times New Roman" w:cs="Times New Roman"/>
          <w:sz w:val="28"/>
          <w:szCs w:val="28"/>
        </w:rPr>
        <w:t>кому-либо</w:t>
      </w:r>
      <w:r w:rsidR="00C81950" w:rsidRPr="004F0B21">
        <w:rPr>
          <w:rFonts w:ascii="Times New Roman" w:hAnsi="Times New Roman" w:cs="Times New Roman"/>
          <w:sz w:val="28"/>
          <w:szCs w:val="28"/>
        </w:rPr>
        <w:t xml:space="preserve"> может осуществляться вне добровольческих организаций</w:t>
      </w:r>
      <w:r w:rsidRPr="004F0B21">
        <w:rPr>
          <w:rFonts w:ascii="Times New Roman" w:hAnsi="Times New Roman" w:cs="Times New Roman"/>
          <w:sz w:val="28"/>
          <w:szCs w:val="28"/>
        </w:rPr>
        <w:t>,</w:t>
      </w:r>
      <w:r w:rsidR="00C81950" w:rsidRPr="004F0B21">
        <w:rPr>
          <w:rFonts w:ascii="Times New Roman" w:hAnsi="Times New Roman" w:cs="Times New Roman"/>
          <w:sz w:val="28"/>
          <w:szCs w:val="28"/>
        </w:rPr>
        <w:t xml:space="preserve"> </w:t>
      </w:r>
      <w:r w:rsidRPr="004F0B21">
        <w:rPr>
          <w:rFonts w:ascii="Times New Roman" w:hAnsi="Times New Roman" w:cs="Times New Roman"/>
          <w:sz w:val="28"/>
          <w:szCs w:val="28"/>
        </w:rPr>
        <w:t xml:space="preserve">а </w:t>
      </w:r>
      <w:r w:rsidR="00C81950" w:rsidRPr="004F0B21">
        <w:rPr>
          <w:rFonts w:ascii="Times New Roman" w:hAnsi="Times New Roman" w:cs="Times New Roman"/>
          <w:sz w:val="28"/>
          <w:szCs w:val="28"/>
        </w:rPr>
        <w:t xml:space="preserve">в связи с этим </w:t>
      </w:r>
      <w:r w:rsidRPr="004F0B21">
        <w:rPr>
          <w:rFonts w:ascii="Times New Roman" w:hAnsi="Times New Roman" w:cs="Times New Roman"/>
          <w:sz w:val="28"/>
          <w:szCs w:val="28"/>
        </w:rPr>
        <w:t xml:space="preserve">такая помощь </w:t>
      </w:r>
      <w:r w:rsidR="00C81950" w:rsidRPr="004F0B21">
        <w:rPr>
          <w:rFonts w:ascii="Times New Roman" w:hAnsi="Times New Roman" w:cs="Times New Roman"/>
          <w:sz w:val="28"/>
          <w:szCs w:val="28"/>
        </w:rPr>
        <w:t>у многих не ассоциируется со</w:t>
      </w:r>
      <w:r w:rsidRPr="004F0B21">
        <w:rPr>
          <w:rFonts w:ascii="Times New Roman" w:hAnsi="Times New Roman" w:cs="Times New Roman"/>
          <w:sz w:val="28"/>
          <w:szCs w:val="28"/>
        </w:rPr>
        <w:t> </w:t>
      </w:r>
      <w:r w:rsidR="00C81950" w:rsidRPr="004F0B21">
        <w:rPr>
          <w:rFonts w:ascii="Times New Roman" w:hAnsi="Times New Roman" w:cs="Times New Roman"/>
          <w:sz w:val="28"/>
          <w:szCs w:val="28"/>
        </w:rPr>
        <w:t xml:space="preserve">словами «волонтерство» или «добровольчество», </w:t>
      </w:r>
      <w:r w:rsidRPr="004F0B21">
        <w:rPr>
          <w:rFonts w:ascii="Times New Roman" w:hAnsi="Times New Roman" w:cs="Times New Roman"/>
          <w:sz w:val="28"/>
          <w:szCs w:val="28"/>
        </w:rPr>
        <w:t xml:space="preserve">хотя </w:t>
      </w:r>
      <w:r w:rsidR="00C81950" w:rsidRPr="004F0B21">
        <w:rPr>
          <w:rFonts w:ascii="Times New Roman" w:hAnsi="Times New Roman" w:cs="Times New Roman"/>
          <w:sz w:val="28"/>
          <w:szCs w:val="28"/>
        </w:rPr>
        <w:t>по свое</w:t>
      </w:r>
      <w:r w:rsidRPr="004F0B21">
        <w:rPr>
          <w:rFonts w:ascii="Times New Roman" w:hAnsi="Times New Roman" w:cs="Times New Roman"/>
          <w:sz w:val="28"/>
          <w:szCs w:val="28"/>
        </w:rPr>
        <w:t>му</w:t>
      </w:r>
      <w:r w:rsidR="00C81950" w:rsidRPr="004F0B21">
        <w:rPr>
          <w:rFonts w:ascii="Times New Roman" w:hAnsi="Times New Roman" w:cs="Times New Roman"/>
          <w:sz w:val="28"/>
          <w:szCs w:val="28"/>
        </w:rPr>
        <w:t xml:space="preserve"> с</w:t>
      </w:r>
      <w:r w:rsidRPr="004F0B21">
        <w:rPr>
          <w:rFonts w:ascii="Times New Roman" w:hAnsi="Times New Roman" w:cs="Times New Roman"/>
          <w:sz w:val="28"/>
          <w:szCs w:val="28"/>
        </w:rPr>
        <w:t>одержанию</w:t>
      </w:r>
      <w:r w:rsidR="00C81950" w:rsidRPr="004F0B21">
        <w:rPr>
          <w:rFonts w:ascii="Times New Roman" w:hAnsi="Times New Roman" w:cs="Times New Roman"/>
          <w:sz w:val="28"/>
          <w:szCs w:val="28"/>
        </w:rPr>
        <w:t xml:space="preserve"> может считаться таковой.</w:t>
      </w:r>
      <w:r w:rsidRPr="004F0B21">
        <w:rPr>
          <w:rFonts w:ascii="Times New Roman" w:hAnsi="Times New Roman" w:cs="Times New Roman"/>
          <w:sz w:val="28"/>
          <w:szCs w:val="28"/>
        </w:rPr>
        <w:t xml:space="preserve"> Именно поэтому при исследовании потенциала добровольчества нами был использован вопрос «Готов ли ты или не готов безвозмездно оказывать помощь следующим людям?». Этот вопрос является в нашем исследовании индикатором потенциала так называемого </w:t>
      </w:r>
      <w:r w:rsidR="00000612" w:rsidRPr="004F0B21">
        <w:rPr>
          <w:rFonts w:ascii="Times New Roman" w:hAnsi="Times New Roman" w:cs="Times New Roman"/>
          <w:sz w:val="28"/>
          <w:szCs w:val="28"/>
        </w:rPr>
        <w:t>повседневн</w:t>
      </w:r>
      <w:r w:rsidR="008873F2" w:rsidRPr="004F0B21">
        <w:rPr>
          <w:rFonts w:ascii="Times New Roman" w:hAnsi="Times New Roman" w:cs="Times New Roman"/>
          <w:sz w:val="28"/>
          <w:szCs w:val="28"/>
        </w:rPr>
        <w:t>о-</w:t>
      </w:r>
      <w:r w:rsidR="00000612" w:rsidRPr="004F0B21">
        <w:rPr>
          <w:rFonts w:ascii="Times New Roman" w:hAnsi="Times New Roman" w:cs="Times New Roman"/>
          <w:sz w:val="28"/>
          <w:szCs w:val="28"/>
        </w:rPr>
        <w:t xml:space="preserve"> </w:t>
      </w:r>
      <w:r w:rsidRPr="004F0B21">
        <w:rPr>
          <w:rFonts w:ascii="Times New Roman" w:hAnsi="Times New Roman" w:cs="Times New Roman"/>
          <w:sz w:val="28"/>
          <w:szCs w:val="28"/>
        </w:rPr>
        <w:t>персонального, вне</w:t>
      </w:r>
      <w:r w:rsidR="0080587C" w:rsidRPr="004F0B21">
        <w:rPr>
          <w:rFonts w:ascii="Times New Roman" w:hAnsi="Times New Roman" w:cs="Times New Roman"/>
          <w:sz w:val="28"/>
          <w:szCs w:val="28"/>
        </w:rPr>
        <w:t>-</w:t>
      </w:r>
      <w:r w:rsidRPr="004F0B21">
        <w:rPr>
          <w:rFonts w:ascii="Times New Roman" w:hAnsi="Times New Roman" w:cs="Times New Roman"/>
          <w:sz w:val="28"/>
          <w:szCs w:val="28"/>
        </w:rPr>
        <w:t xml:space="preserve">институционального добровольчества и показывает </w:t>
      </w:r>
      <w:r w:rsidR="00000612" w:rsidRPr="004F0B21">
        <w:rPr>
          <w:rFonts w:ascii="Times New Roman" w:hAnsi="Times New Roman" w:cs="Times New Roman"/>
          <w:sz w:val="28"/>
          <w:szCs w:val="28"/>
        </w:rPr>
        <w:t xml:space="preserve">уровень готовности оказывать помощь разным людям самостоятельно, независимо от причастности в каким-либо волонтерским организациям. </w:t>
      </w:r>
      <w:r w:rsidR="0080587C" w:rsidRPr="004F0B21">
        <w:rPr>
          <w:rFonts w:ascii="Times New Roman" w:hAnsi="Times New Roman" w:cs="Times New Roman"/>
          <w:sz w:val="28"/>
          <w:szCs w:val="28"/>
        </w:rPr>
        <w:t xml:space="preserve">Однако, обратим внимание, что декларируемый уровень готовности помочь всегда выше реального ввиду социальной желательности ответов определенной части респондентов. </w:t>
      </w:r>
    </w:p>
    <w:p w14:paraId="187DB032" w14:textId="77777777" w:rsidR="00803592" w:rsidRPr="004F0B21" w:rsidRDefault="0080587C" w:rsidP="00803592">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Закономерно, что чем ближе нуждающийся в помощи находится к персональной реальности человека, тем с большей вероятностью человек окажет ему помощь. Так, до 58% населения Красноярского края</w:t>
      </w:r>
      <w:r w:rsidR="00196944" w:rsidRPr="004F0B21">
        <w:rPr>
          <w:rFonts w:ascii="Times New Roman" w:hAnsi="Times New Roman" w:cs="Times New Roman"/>
          <w:sz w:val="28"/>
          <w:szCs w:val="28"/>
        </w:rPr>
        <w:t xml:space="preserve"> в возрасте 14+ </w:t>
      </w:r>
      <w:r w:rsidRPr="004F0B21">
        <w:rPr>
          <w:rFonts w:ascii="Times New Roman" w:hAnsi="Times New Roman" w:cs="Times New Roman"/>
          <w:sz w:val="28"/>
          <w:szCs w:val="28"/>
        </w:rPr>
        <w:t xml:space="preserve">готовы помочь любому человеку независимо от его пола, возраста и национальности, столько же готовы помочь любому жителю страны или края. </w:t>
      </w:r>
      <w:r w:rsidR="00803592" w:rsidRPr="004F0B21">
        <w:rPr>
          <w:rFonts w:ascii="Times New Roman" w:hAnsi="Times New Roman" w:cs="Times New Roman"/>
          <w:sz w:val="28"/>
          <w:szCs w:val="28"/>
        </w:rPr>
        <w:t xml:space="preserve">Жителям своего населенного пункта готовы помочь уже </w:t>
      </w:r>
      <w:r w:rsidRPr="004F0B21">
        <w:rPr>
          <w:rFonts w:ascii="Times New Roman" w:hAnsi="Times New Roman" w:cs="Times New Roman"/>
          <w:sz w:val="28"/>
          <w:szCs w:val="28"/>
        </w:rPr>
        <w:t>63%</w:t>
      </w:r>
      <w:r w:rsidR="00803592" w:rsidRPr="004F0B21">
        <w:rPr>
          <w:rFonts w:ascii="Times New Roman" w:hAnsi="Times New Roman" w:cs="Times New Roman"/>
          <w:sz w:val="28"/>
          <w:szCs w:val="28"/>
        </w:rPr>
        <w:t>, соседям – двое из трех (70%), коллегам – 73%, друзьям и близким родственникам – абсолютное большинство (88 и 92% соответственно).</w:t>
      </w:r>
    </w:p>
    <w:p w14:paraId="28DD2131" w14:textId="77777777" w:rsidR="00803592" w:rsidRPr="004F0B21" w:rsidRDefault="00803592" w:rsidP="00803592">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В целом, декларируемый уровень готовности жителей </w:t>
      </w:r>
      <w:r w:rsidR="00AD6BFF" w:rsidRPr="004F0B21">
        <w:rPr>
          <w:rFonts w:ascii="Times New Roman" w:hAnsi="Times New Roman" w:cs="Times New Roman"/>
          <w:sz w:val="28"/>
          <w:szCs w:val="28"/>
        </w:rPr>
        <w:t xml:space="preserve">края </w:t>
      </w:r>
      <w:r w:rsidRPr="004F0B21">
        <w:rPr>
          <w:rFonts w:ascii="Times New Roman" w:hAnsi="Times New Roman" w:cs="Times New Roman"/>
          <w:sz w:val="28"/>
          <w:szCs w:val="28"/>
        </w:rPr>
        <w:t>помогать</w:t>
      </w:r>
      <w:r w:rsidR="00AD6BFF" w:rsidRPr="004F0B21">
        <w:rPr>
          <w:rFonts w:ascii="Times New Roman" w:hAnsi="Times New Roman" w:cs="Times New Roman"/>
          <w:sz w:val="28"/>
          <w:szCs w:val="28"/>
        </w:rPr>
        <w:t xml:space="preserve"> людям</w:t>
      </w:r>
      <w:r w:rsidRPr="004F0B21">
        <w:rPr>
          <w:rFonts w:ascii="Times New Roman" w:hAnsi="Times New Roman" w:cs="Times New Roman"/>
          <w:sz w:val="28"/>
          <w:szCs w:val="28"/>
        </w:rPr>
        <w:t xml:space="preserve"> следует считать высоким – от 58% до 92% в зависимости от близости нуждающегося в помощи. </w:t>
      </w:r>
      <w:r w:rsidR="0018740D" w:rsidRPr="004F0B21">
        <w:rPr>
          <w:rFonts w:ascii="Times New Roman" w:hAnsi="Times New Roman" w:cs="Times New Roman"/>
          <w:sz w:val="28"/>
          <w:szCs w:val="28"/>
        </w:rPr>
        <w:t>Это позволяет говорить о довольно высоком потенциале добровольчества в широком смысле слова. Вместе с тем</w:t>
      </w:r>
      <w:r w:rsidRPr="004F0B21">
        <w:rPr>
          <w:rFonts w:ascii="Times New Roman" w:hAnsi="Times New Roman" w:cs="Times New Roman"/>
          <w:sz w:val="28"/>
          <w:szCs w:val="28"/>
        </w:rPr>
        <w:t xml:space="preserve"> в населении Красноярского края существует и категория лиц (</w:t>
      </w:r>
      <w:r w:rsidR="0018740D" w:rsidRPr="004F0B21">
        <w:rPr>
          <w:rFonts w:ascii="Times New Roman" w:hAnsi="Times New Roman" w:cs="Times New Roman"/>
          <w:sz w:val="28"/>
          <w:szCs w:val="28"/>
        </w:rPr>
        <w:t xml:space="preserve">до </w:t>
      </w:r>
      <w:r w:rsidR="00AD6BFF" w:rsidRPr="004F0B21">
        <w:rPr>
          <w:rFonts w:ascii="Times New Roman" w:hAnsi="Times New Roman" w:cs="Times New Roman"/>
          <w:sz w:val="28"/>
          <w:szCs w:val="28"/>
        </w:rPr>
        <w:t>8</w:t>
      </w:r>
      <w:r w:rsidRPr="004F0B21">
        <w:rPr>
          <w:rFonts w:ascii="Times New Roman" w:hAnsi="Times New Roman" w:cs="Times New Roman"/>
          <w:sz w:val="28"/>
          <w:szCs w:val="28"/>
        </w:rPr>
        <w:t xml:space="preserve">%), не готовых помогать </w:t>
      </w:r>
      <w:r w:rsidR="00AD6BFF" w:rsidRPr="004F0B21">
        <w:rPr>
          <w:rFonts w:ascii="Times New Roman" w:hAnsi="Times New Roman" w:cs="Times New Roman"/>
          <w:sz w:val="28"/>
          <w:szCs w:val="28"/>
        </w:rPr>
        <w:t>никаким людям</w:t>
      </w:r>
      <w:r w:rsidRPr="004F0B21">
        <w:rPr>
          <w:rFonts w:ascii="Times New Roman" w:hAnsi="Times New Roman" w:cs="Times New Roman"/>
          <w:sz w:val="28"/>
          <w:szCs w:val="28"/>
        </w:rPr>
        <w:t>.</w:t>
      </w:r>
      <w:r w:rsidR="0018740D" w:rsidRPr="004F0B21">
        <w:rPr>
          <w:rFonts w:ascii="Times New Roman" w:hAnsi="Times New Roman" w:cs="Times New Roman"/>
          <w:sz w:val="28"/>
          <w:szCs w:val="28"/>
        </w:rPr>
        <w:t xml:space="preserve"> Это является подтверждением наличия в населении определенной доли </w:t>
      </w:r>
      <w:r w:rsidR="00723E2D" w:rsidRPr="004F0B21">
        <w:rPr>
          <w:rFonts w:ascii="Times New Roman" w:hAnsi="Times New Roman" w:cs="Times New Roman"/>
          <w:sz w:val="28"/>
          <w:szCs w:val="28"/>
        </w:rPr>
        <w:t xml:space="preserve">совершенно </w:t>
      </w:r>
      <w:r w:rsidR="0018740D" w:rsidRPr="004F0B21">
        <w:rPr>
          <w:rFonts w:ascii="Times New Roman" w:hAnsi="Times New Roman" w:cs="Times New Roman"/>
          <w:sz w:val="28"/>
          <w:szCs w:val="28"/>
        </w:rPr>
        <w:t xml:space="preserve">не заинтересованных в волонтерской деятельности </w:t>
      </w:r>
      <w:r w:rsidR="00723E2D" w:rsidRPr="004F0B21">
        <w:rPr>
          <w:rFonts w:ascii="Times New Roman" w:hAnsi="Times New Roman" w:cs="Times New Roman"/>
          <w:sz w:val="28"/>
          <w:szCs w:val="28"/>
        </w:rPr>
        <w:t xml:space="preserve">в любой форме </w:t>
      </w:r>
      <w:r w:rsidR="0018740D" w:rsidRPr="004F0B21">
        <w:rPr>
          <w:rFonts w:ascii="Times New Roman" w:hAnsi="Times New Roman" w:cs="Times New Roman"/>
          <w:sz w:val="28"/>
          <w:szCs w:val="28"/>
        </w:rPr>
        <w:t>(</w:t>
      </w:r>
      <w:r w:rsidR="00723E2D" w:rsidRPr="004F0B21">
        <w:rPr>
          <w:rFonts w:ascii="Times New Roman" w:hAnsi="Times New Roman" w:cs="Times New Roman"/>
          <w:sz w:val="28"/>
          <w:szCs w:val="28"/>
        </w:rPr>
        <w:t xml:space="preserve">по нашей оценке, </w:t>
      </w:r>
      <w:r w:rsidR="0018740D" w:rsidRPr="004F0B21">
        <w:rPr>
          <w:rFonts w:ascii="Times New Roman" w:hAnsi="Times New Roman" w:cs="Times New Roman"/>
          <w:sz w:val="28"/>
          <w:szCs w:val="28"/>
        </w:rPr>
        <w:t>не менее 8-1</w:t>
      </w:r>
      <w:r w:rsidR="00723E2D" w:rsidRPr="004F0B21">
        <w:rPr>
          <w:rFonts w:ascii="Times New Roman" w:hAnsi="Times New Roman" w:cs="Times New Roman"/>
          <w:sz w:val="28"/>
          <w:szCs w:val="28"/>
        </w:rPr>
        <w:t>6</w:t>
      </w:r>
      <w:r w:rsidR="0018740D" w:rsidRPr="004F0B21">
        <w:rPr>
          <w:rFonts w:ascii="Times New Roman" w:hAnsi="Times New Roman" w:cs="Times New Roman"/>
          <w:sz w:val="28"/>
          <w:szCs w:val="28"/>
        </w:rPr>
        <w:t>%), что является подтверждением выводов, сформулированных в §2</w:t>
      </w:r>
      <w:r w:rsidR="00723E2D" w:rsidRPr="004F0B21">
        <w:rPr>
          <w:rFonts w:ascii="Times New Roman" w:hAnsi="Times New Roman" w:cs="Times New Roman"/>
          <w:sz w:val="28"/>
          <w:szCs w:val="28"/>
        </w:rPr>
        <w:t>-</w:t>
      </w:r>
      <w:r w:rsidR="0018740D" w:rsidRPr="004F0B21">
        <w:rPr>
          <w:rFonts w:ascii="Times New Roman" w:hAnsi="Times New Roman" w:cs="Times New Roman"/>
          <w:sz w:val="28"/>
          <w:szCs w:val="28"/>
        </w:rPr>
        <w:t>5.</w:t>
      </w:r>
    </w:p>
    <w:p w14:paraId="464F2307" w14:textId="77777777" w:rsidR="008C422D" w:rsidRDefault="008C422D" w:rsidP="00FE16E3">
      <w:pPr>
        <w:keepNext/>
        <w:spacing w:after="0"/>
        <w:contextualSpacing/>
      </w:pPr>
    </w:p>
    <w:p w14:paraId="64FF8F4B" w14:textId="77777777" w:rsidR="008C6E22" w:rsidRDefault="008C6E22" w:rsidP="00FE16E3">
      <w:pPr>
        <w:keepNext/>
        <w:spacing w:after="0"/>
        <w:contextualSpacing/>
      </w:pPr>
      <w:r>
        <w:rPr>
          <w:noProof/>
        </w:rPr>
        <w:drawing>
          <wp:inline distT="0" distB="0" distL="0" distR="0" wp14:anchorId="4D7AF2AD" wp14:editId="00BCA334">
            <wp:extent cx="5920740" cy="2766060"/>
            <wp:effectExtent l="0" t="0" r="3810" b="0"/>
            <wp:docPr id="25" name="Диаграмма 25">
              <a:extLst xmlns:a="http://schemas.openxmlformats.org/drawingml/2006/main">
                <a:ext uri="{FF2B5EF4-FFF2-40B4-BE49-F238E27FC236}">
                  <a16:creationId xmlns:a16="http://schemas.microsoft.com/office/drawing/2014/main" id="{66AAB394-0A4B-4FFD-8940-486DE68B4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292296" w14:textId="77777777" w:rsidR="008C6E22" w:rsidRPr="003373F9" w:rsidRDefault="008C6E22" w:rsidP="00FE16E3">
      <w:pPr>
        <w:pStyle w:val="a6"/>
        <w:contextualSpacing/>
        <w:rPr>
          <w:sz w:val="16"/>
          <w:szCs w:val="14"/>
        </w:rPr>
      </w:pPr>
      <w:bookmarkStart w:id="17" w:name="_Ref120425579"/>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14</w:t>
      </w:r>
      <w:r w:rsidR="001D640A" w:rsidRPr="003373F9">
        <w:rPr>
          <w:noProof/>
          <w:sz w:val="16"/>
          <w:szCs w:val="14"/>
        </w:rPr>
        <w:fldChar w:fldCharType="end"/>
      </w:r>
      <w:bookmarkEnd w:id="17"/>
      <w:r w:rsidRPr="003373F9">
        <w:rPr>
          <w:sz w:val="16"/>
          <w:szCs w:val="14"/>
        </w:rPr>
        <w:t xml:space="preserve"> – «Готов ли ты или не готов безвозмездно оказывать помощь следующим людям?»</w:t>
      </w:r>
    </w:p>
    <w:p w14:paraId="3420B560" w14:textId="77777777" w:rsidR="00167B42" w:rsidRDefault="00167B42" w:rsidP="008873F2">
      <w:pPr>
        <w:spacing w:after="0" w:line="240" w:lineRule="auto"/>
        <w:ind w:firstLine="708"/>
        <w:contextualSpacing/>
        <w:jc w:val="both"/>
        <w:rPr>
          <w:rFonts w:ascii="Times New Roman" w:hAnsi="Times New Roman" w:cs="Times New Roman"/>
        </w:rPr>
      </w:pPr>
    </w:p>
    <w:p w14:paraId="65DAF864" w14:textId="77777777" w:rsidR="00723E2D" w:rsidRPr="004F0B21" w:rsidRDefault="008873F2" w:rsidP="00167B42">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Еще один индикатор потенциала добровольчества – это уровень готовности населения помогать различным организациям, чья деятельность близка к добровольческой.</w:t>
      </w:r>
      <w:r w:rsidR="00167B42" w:rsidRPr="004F0B21">
        <w:rPr>
          <w:rFonts w:ascii="Times New Roman" w:hAnsi="Times New Roman" w:cs="Times New Roman"/>
          <w:sz w:val="28"/>
          <w:szCs w:val="28"/>
        </w:rPr>
        <w:t xml:space="preserve"> </w:t>
      </w:r>
      <w:r w:rsidR="00AD6BFF" w:rsidRPr="004F0B21">
        <w:rPr>
          <w:rFonts w:ascii="Times New Roman" w:hAnsi="Times New Roman" w:cs="Times New Roman"/>
          <w:sz w:val="28"/>
          <w:szCs w:val="28"/>
        </w:rPr>
        <w:t>Д</w:t>
      </w:r>
      <w:r w:rsidR="00723E2D" w:rsidRPr="004F0B21">
        <w:rPr>
          <w:rFonts w:ascii="Times New Roman" w:hAnsi="Times New Roman" w:cs="Times New Roman"/>
          <w:sz w:val="28"/>
          <w:szCs w:val="28"/>
        </w:rPr>
        <w:t>екларируемый уровень готовности жителей Красноярского края помогать организациям является средним (56%, при этом 8% населения уже делает это). Это позволяет говорить о</w:t>
      </w:r>
      <w:r w:rsidR="00AD6BFF" w:rsidRPr="004F0B21">
        <w:rPr>
          <w:rFonts w:ascii="Times New Roman" w:hAnsi="Times New Roman" w:cs="Times New Roman"/>
          <w:sz w:val="28"/>
          <w:szCs w:val="28"/>
        </w:rPr>
        <w:t> </w:t>
      </w:r>
      <w:r w:rsidR="00723E2D" w:rsidRPr="004F0B21">
        <w:rPr>
          <w:rFonts w:ascii="Times New Roman" w:hAnsi="Times New Roman" w:cs="Times New Roman"/>
          <w:sz w:val="28"/>
          <w:szCs w:val="28"/>
        </w:rPr>
        <w:t>значительном потенциале организационного, институционального добровольчества. Вместе с</w:t>
      </w:r>
      <w:r w:rsidR="00AD6BFF" w:rsidRPr="004F0B21">
        <w:rPr>
          <w:rFonts w:ascii="Times New Roman" w:hAnsi="Times New Roman" w:cs="Times New Roman"/>
          <w:sz w:val="28"/>
          <w:szCs w:val="28"/>
        </w:rPr>
        <w:t> </w:t>
      </w:r>
      <w:r w:rsidR="00723E2D" w:rsidRPr="004F0B21">
        <w:rPr>
          <w:rFonts w:ascii="Times New Roman" w:hAnsi="Times New Roman" w:cs="Times New Roman"/>
          <w:sz w:val="28"/>
          <w:szCs w:val="28"/>
        </w:rPr>
        <w:t>тем в населении Красноярского края существует и категория лиц (до</w:t>
      </w:r>
      <w:r w:rsidR="00AD6BFF" w:rsidRPr="004F0B21">
        <w:rPr>
          <w:rFonts w:ascii="Times New Roman" w:hAnsi="Times New Roman" w:cs="Times New Roman"/>
          <w:sz w:val="28"/>
          <w:szCs w:val="28"/>
        </w:rPr>
        <w:t> </w:t>
      </w:r>
      <w:r w:rsidR="00723E2D" w:rsidRPr="004F0B21">
        <w:rPr>
          <w:rFonts w:ascii="Times New Roman" w:hAnsi="Times New Roman" w:cs="Times New Roman"/>
          <w:sz w:val="28"/>
          <w:szCs w:val="28"/>
        </w:rPr>
        <w:t>16%), не готовых помогать организациям. Это также подтверждает наличие в населении определенной доли совершенно не заинтересованных в волонтерской деятельности в любой форме (оцениваем эту долю в 8-16%).</w:t>
      </w:r>
      <w:r w:rsidR="00A07F12" w:rsidRPr="004F0B21">
        <w:rPr>
          <w:rFonts w:ascii="Times New Roman" w:hAnsi="Times New Roman" w:cs="Times New Roman"/>
          <w:sz w:val="28"/>
          <w:szCs w:val="28"/>
        </w:rPr>
        <w:t xml:space="preserve"> Также на примере жителей Красноярского мы приходим к выводу, что </w:t>
      </w:r>
      <w:r w:rsidR="00AD6BFF" w:rsidRPr="004F0B21">
        <w:rPr>
          <w:rFonts w:ascii="Times New Roman" w:hAnsi="Times New Roman" w:cs="Times New Roman"/>
          <w:sz w:val="28"/>
          <w:szCs w:val="28"/>
        </w:rPr>
        <w:t xml:space="preserve">людям </w:t>
      </w:r>
      <w:r w:rsidR="00A07F12" w:rsidRPr="004F0B21">
        <w:rPr>
          <w:rFonts w:ascii="Times New Roman" w:hAnsi="Times New Roman" w:cs="Times New Roman"/>
          <w:sz w:val="28"/>
          <w:szCs w:val="28"/>
        </w:rPr>
        <w:t>более свойственно</w:t>
      </w:r>
      <w:r w:rsidR="00AD6BFF" w:rsidRPr="004F0B21">
        <w:rPr>
          <w:rFonts w:ascii="Times New Roman" w:hAnsi="Times New Roman" w:cs="Times New Roman"/>
          <w:sz w:val="28"/>
          <w:szCs w:val="28"/>
        </w:rPr>
        <w:t xml:space="preserve"> помогать другим людям, чем организациям (если уровень неготовности помогать людям не превышает 7%, то уровень неготовности помогать организациям достигает 16%).</w:t>
      </w:r>
      <w:r w:rsidR="00A07F12" w:rsidRPr="004F0B21">
        <w:rPr>
          <w:rFonts w:ascii="Times New Roman" w:hAnsi="Times New Roman" w:cs="Times New Roman"/>
          <w:sz w:val="28"/>
          <w:szCs w:val="28"/>
        </w:rPr>
        <w:t xml:space="preserve"> </w:t>
      </w:r>
    </w:p>
    <w:p w14:paraId="1C781056" w14:textId="77777777" w:rsidR="008873F2" w:rsidRDefault="008873F2" w:rsidP="00723E2D">
      <w:pPr>
        <w:spacing w:after="0" w:line="240" w:lineRule="auto"/>
        <w:contextualSpacing/>
        <w:jc w:val="both"/>
      </w:pPr>
    </w:p>
    <w:p w14:paraId="45177E52" w14:textId="77777777" w:rsidR="008C6E22" w:rsidRDefault="008C6E22" w:rsidP="00FE16E3">
      <w:pPr>
        <w:keepNext/>
        <w:spacing w:after="0"/>
        <w:contextualSpacing/>
      </w:pPr>
      <w:r>
        <w:rPr>
          <w:noProof/>
        </w:rPr>
        <w:drawing>
          <wp:inline distT="0" distB="0" distL="0" distR="0" wp14:anchorId="5FCDB8E3" wp14:editId="723AC2BE">
            <wp:extent cx="5859780" cy="1600200"/>
            <wp:effectExtent l="0" t="0" r="7620" b="0"/>
            <wp:docPr id="26" name="Диаграмма 26">
              <a:extLst xmlns:a="http://schemas.openxmlformats.org/drawingml/2006/main">
                <a:ext uri="{FF2B5EF4-FFF2-40B4-BE49-F238E27FC236}">
                  <a16:creationId xmlns:a16="http://schemas.microsoft.com/office/drawing/2014/main" id="{C03F6B65-6987-4E4E-AA18-49C91D6D0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55E9C7" w14:textId="77777777" w:rsidR="008C6E22" w:rsidRPr="003373F9" w:rsidRDefault="008C6E22" w:rsidP="00FE16E3">
      <w:pPr>
        <w:pStyle w:val="a6"/>
        <w:contextualSpacing/>
        <w:rPr>
          <w:sz w:val="16"/>
          <w:szCs w:val="14"/>
        </w:rPr>
      </w:pPr>
      <w:bookmarkStart w:id="18" w:name="_Ref120425586"/>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15</w:t>
      </w:r>
      <w:r w:rsidR="001D640A" w:rsidRPr="003373F9">
        <w:rPr>
          <w:noProof/>
          <w:sz w:val="16"/>
          <w:szCs w:val="14"/>
        </w:rPr>
        <w:fldChar w:fldCharType="end"/>
      </w:r>
      <w:bookmarkEnd w:id="18"/>
      <w:r w:rsidRPr="003373F9">
        <w:rPr>
          <w:sz w:val="16"/>
          <w:szCs w:val="14"/>
        </w:rPr>
        <w:t xml:space="preserve"> – «Готов ли ты предложить свою помощь НКО, общественным организациям, благотворительным фондам?»</w:t>
      </w:r>
    </w:p>
    <w:p w14:paraId="47F656E7" w14:textId="77777777" w:rsidR="008C6E22" w:rsidRDefault="008C6E22" w:rsidP="00FE16E3">
      <w:pPr>
        <w:spacing w:after="0"/>
        <w:contextualSpacing/>
      </w:pPr>
    </w:p>
    <w:p w14:paraId="5070AD11" w14:textId="77777777" w:rsidR="00415B11" w:rsidRPr="004F0B21" w:rsidRDefault="00415B11" w:rsidP="00415B11">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Жители Красноярского края </w:t>
      </w:r>
      <w:r w:rsidR="00196944" w:rsidRPr="004F0B21">
        <w:rPr>
          <w:rFonts w:ascii="Times New Roman" w:hAnsi="Times New Roman" w:cs="Times New Roman"/>
          <w:sz w:val="28"/>
          <w:szCs w:val="28"/>
        </w:rPr>
        <w:t xml:space="preserve">в возрасте 14+ </w:t>
      </w:r>
      <w:r w:rsidRPr="004F0B21">
        <w:rPr>
          <w:rFonts w:ascii="Times New Roman" w:hAnsi="Times New Roman" w:cs="Times New Roman"/>
          <w:sz w:val="28"/>
          <w:szCs w:val="28"/>
        </w:rPr>
        <w:t xml:space="preserve">считают, что основными стимуляторами волонтерства являются желание помогать (489 упоминаний), признание и уважение (398 упоминаний), поддержка близких, общества, государства (229), получение благодарности (188), развитие (142), общение </w:t>
      </w:r>
      <w:r w:rsidRPr="004F0B21">
        <w:rPr>
          <w:rFonts w:ascii="Times New Roman" w:hAnsi="Times New Roman" w:cs="Times New Roman"/>
          <w:sz w:val="28"/>
          <w:szCs w:val="28"/>
        </w:rPr>
        <w:lastRenderedPageBreak/>
        <w:t>(136), деньги и выгода (124), поощрение и вознаграждение (100), получение опыта (89),\, знакомства (84), видимый результат</w:t>
      </w:r>
      <w:r w:rsidRPr="004F0B21">
        <w:rPr>
          <w:rFonts w:ascii="Times New Roman" w:hAnsi="Times New Roman" w:cs="Times New Roman"/>
          <w:sz w:val="28"/>
          <w:szCs w:val="28"/>
        </w:rPr>
        <w:tab/>
      </w:r>
      <w:r w:rsidR="00196944" w:rsidRPr="004F0B21">
        <w:rPr>
          <w:rFonts w:ascii="Times New Roman" w:hAnsi="Times New Roman" w:cs="Times New Roman"/>
          <w:sz w:val="28"/>
          <w:szCs w:val="28"/>
        </w:rPr>
        <w:t xml:space="preserve"> </w:t>
      </w:r>
      <w:r w:rsidRPr="004F0B21">
        <w:rPr>
          <w:rFonts w:ascii="Times New Roman" w:hAnsi="Times New Roman" w:cs="Times New Roman"/>
          <w:sz w:val="28"/>
          <w:szCs w:val="28"/>
        </w:rPr>
        <w:t>(70), бонусы (57), доброта (57), материальная поддержка (51), чувство значимости (50), внутренняя мотивация (49), желание сделать мир лучше (36), любовь (33), обучение (31), отзывчивость (30).</w:t>
      </w:r>
    </w:p>
    <w:p w14:paraId="0DAC3427" w14:textId="77777777" w:rsidR="00415B11" w:rsidRPr="004F0B21" w:rsidRDefault="00415B11" w:rsidP="00415B11">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Обращает на себя внимание </w:t>
      </w:r>
      <w:r w:rsidR="003D2642" w:rsidRPr="004F0B21">
        <w:rPr>
          <w:rFonts w:ascii="Times New Roman" w:hAnsi="Times New Roman" w:cs="Times New Roman"/>
          <w:sz w:val="28"/>
          <w:szCs w:val="28"/>
        </w:rPr>
        <w:t xml:space="preserve">наличие материальных и финансовых стимуляторов добровольчества, хотя сама по себе волонтерская деятельность не предполагает материального поощрения. </w:t>
      </w:r>
      <w:r w:rsidRPr="004F0B21">
        <w:rPr>
          <w:rFonts w:ascii="Times New Roman" w:hAnsi="Times New Roman" w:cs="Times New Roman"/>
          <w:sz w:val="28"/>
          <w:szCs w:val="28"/>
        </w:rPr>
        <w:t>Таким образом, актуальный потенциал волонтерства в Красноярском крае целесообразно поддерживать идеями о взаимодополняемости,</w:t>
      </w:r>
      <w:r w:rsidR="003D2642" w:rsidRPr="004F0B21">
        <w:rPr>
          <w:rFonts w:ascii="Times New Roman" w:hAnsi="Times New Roman" w:cs="Times New Roman"/>
          <w:sz w:val="28"/>
          <w:szCs w:val="28"/>
        </w:rPr>
        <w:t xml:space="preserve"> сосуществования,</w:t>
      </w:r>
      <w:r w:rsidRPr="004F0B21">
        <w:rPr>
          <w:rFonts w:ascii="Times New Roman" w:hAnsi="Times New Roman" w:cs="Times New Roman"/>
          <w:sz w:val="28"/>
          <w:szCs w:val="28"/>
        </w:rPr>
        <w:t xml:space="preserve"> а </w:t>
      </w:r>
      <w:r w:rsidRPr="004F0B21">
        <w:rPr>
          <w:rFonts w:ascii="Times New Roman" w:hAnsi="Times New Roman" w:cs="Times New Roman"/>
          <w:i/>
          <w:iCs/>
          <w:sz w:val="28"/>
          <w:szCs w:val="28"/>
        </w:rPr>
        <w:t>не</w:t>
      </w:r>
      <w:r w:rsidR="003D2642" w:rsidRPr="004F0B21">
        <w:rPr>
          <w:rFonts w:ascii="Times New Roman" w:hAnsi="Times New Roman" w:cs="Times New Roman"/>
          <w:sz w:val="28"/>
          <w:szCs w:val="28"/>
        </w:rPr>
        <w:t> </w:t>
      </w:r>
      <w:r w:rsidRPr="004F0B21">
        <w:rPr>
          <w:rFonts w:ascii="Times New Roman" w:hAnsi="Times New Roman" w:cs="Times New Roman"/>
          <w:sz w:val="28"/>
          <w:szCs w:val="28"/>
        </w:rPr>
        <w:t>взаимоисключения материальных и нематериальных мотивов добровольческой деятельности.</w:t>
      </w:r>
    </w:p>
    <w:p w14:paraId="225980E1" w14:textId="77777777" w:rsidR="008A784F" w:rsidRPr="004F0B21" w:rsidRDefault="008A784F" w:rsidP="00FE16E3">
      <w:pPr>
        <w:spacing w:after="0"/>
        <w:contextualSpacing/>
        <w:rPr>
          <w:sz w:val="28"/>
          <w:szCs w:val="28"/>
        </w:rPr>
      </w:pPr>
    </w:p>
    <w:p w14:paraId="5EB200DE" w14:textId="77777777" w:rsidR="00E92675" w:rsidRDefault="00415B11" w:rsidP="00E92675">
      <w:pPr>
        <w:keepNext/>
        <w:spacing w:after="0"/>
        <w:contextualSpacing/>
      </w:pPr>
      <w:r w:rsidRPr="00E92675">
        <w:rPr>
          <w:rFonts w:ascii="Times New Roman" w:hAnsi="Times New Roman" w:cs="Times New Roman"/>
          <w:b/>
          <w:bCs/>
          <w:noProof/>
          <w:sz w:val="16"/>
          <w:szCs w:val="16"/>
        </w:rPr>
        <w:drawing>
          <wp:inline distT="0" distB="0" distL="0" distR="0" wp14:anchorId="534DD601" wp14:editId="6C17BC40">
            <wp:extent cx="5940425" cy="3215640"/>
            <wp:effectExtent l="0" t="0" r="3175" b="381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940425" cy="3215640"/>
                    </a:xfrm>
                    <a:prstGeom prst="rect">
                      <a:avLst/>
                    </a:prstGeom>
                  </pic:spPr>
                </pic:pic>
              </a:graphicData>
            </a:graphic>
          </wp:inline>
        </w:drawing>
      </w:r>
    </w:p>
    <w:p w14:paraId="6DD82946" w14:textId="77777777" w:rsidR="00A24E2E" w:rsidRPr="00E92675" w:rsidRDefault="00E92675" w:rsidP="00E92675">
      <w:pPr>
        <w:pStyle w:val="a6"/>
        <w:rPr>
          <w:rFonts w:ascii="Times New Roman" w:hAnsi="Times New Roman" w:cs="Times New Roman"/>
          <w:b/>
          <w:bCs/>
          <w:sz w:val="12"/>
          <w:szCs w:val="12"/>
        </w:rPr>
      </w:pPr>
      <w:bookmarkStart w:id="19" w:name="_Ref120425629"/>
      <w:r w:rsidRPr="00E92675">
        <w:rPr>
          <w:sz w:val="16"/>
          <w:szCs w:val="14"/>
        </w:rPr>
        <w:t xml:space="preserve">Рисунок </w:t>
      </w:r>
      <w:r w:rsidR="001D640A" w:rsidRPr="00E92675">
        <w:rPr>
          <w:sz w:val="16"/>
          <w:szCs w:val="14"/>
        </w:rPr>
        <w:fldChar w:fldCharType="begin"/>
      </w:r>
      <w:r w:rsidRPr="00E92675">
        <w:rPr>
          <w:sz w:val="16"/>
          <w:szCs w:val="14"/>
        </w:rPr>
        <w:instrText xml:space="preserve"> SEQ Рисунок \* ARABIC </w:instrText>
      </w:r>
      <w:r w:rsidR="001D640A" w:rsidRPr="00E92675">
        <w:rPr>
          <w:sz w:val="16"/>
          <w:szCs w:val="14"/>
        </w:rPr>
        <w:fldChar w:fldCharType="separate"/>
      </w:r>
      <w:r w:rsidR="00CA10D2">
        <w:rPr>
          <w:noProof/>
          <w:sz w:val="16"/>
          <w:szCs w:val="14"/>
        </w:rPr>
        <w:t>16</w:t>
      </w:r>
      <w:r w:rsidR="001D640A" w:rsidRPr="00E92675">
        <w:rPr>
          <w:sz w:val="16"/>
          <w:szCs w:val="14"/>
        </w:rPr>
        <w:fldChar w:fldCharType="end"/>
      </w:r>
      <w:bookmarkEnd w:id="19"/>
      <w:r w:rsidRPr="00E92675">
        <w:rPr>
          <w:sz w:val="16"/>
          <w:szCs w:val="14"/>
        </w:rPr>
        <w:t xml:space="preserve"> - «На твой взгляд, что лучше всего стимулирует волонтерский труд …»</w:t>
      </w:r>
    </w:p>
    <w:p w14:paraId="18B46076" w14:textId="77777777" w:rsidR="00D22D51" w:rsidRDefault="00D22D51" w:rsidP="008A784F">
      <w:pPr>
        <w:spacing w:after="0"/>
        <w:contextualSpacing/>
        <w:jc w:val="center"/>
        <w:rPr>
          <w:rFonts w:ascii="Times New Roman" w:hAnsi="Times New Roman" w:cs="Times New Roman"/>
          <w:b/>
          <w:bCs/>
          <w:sz w:val="16"/>
          <w:szCs w:val="16"/>
        </w:rPr>
      </w:pPr>
    </w:p>
    <w:p w14:paraId="5AE5566C" w14:textId="77777777" w:rsidR="00D97938" w:rsidRPr="004F0B21" w:rsidRDefault="00842FC4" w:rsidP="00FE16E3">
      <w:pPr>
        <w:pStyle w:val="af0"/>
        <w:spacing w:after="0"/>
        <w:contextualSpacing/>
        <w:rPr>
          <w:sz w:val="28"/>
          <w:szCs w:val="28"/>
        </w:rPr>
      </w:pPr>
      <w:r w:rsidRPr="004F0B21">
        <w:rPr>
          <w:sz w:val="28"/>
          <w:szCs w:val="28"/>
        </w:rPr>
        <w:t>§7.</w:t>
      </w:r>
      <w:r w:rsidRPr="004F0B21">
        <w:rPr>
          <w:sz w:val="28"/>
          <w:szCs w:val="28"/>
          <w:lang w:val="en-US"/>
        </w:rPr>
        <w:t> </w:t>
      </w:r>
      <w:r w:rsidR="00612185" w:rsidRPr="004F0B21">
        <w:rPr>
          <w:sz w:val="28"/>
          <w:szCs w:val="28"/>
        </w:rPr>
        <w:t>Уровень информированности населения Красноярского края об организациях, нуждающихся в волонтерской помощи</w:t>
      </w:r>
    </w:p>
    <w:p w14:paraId="2B3158FC" w14:textId="77777777" w:rsidR="00012EBD" w:rsidRPr="004F0B21" w:rsidRDefault="00012EBD" w:rsidP="00FE16E3">
      <w:pPr>
        <w:spacing w:after="0"/>
        <w:contextualSpacing/>
        <w:rPr>
          <w:sz w:val="28"/>
          <w:szCs w:val="28"/>
        </w:rPr>
      </w:pPr>
    </w:p>
    <w:p w14:paraId="1F2F76AB" w14:textId="77777777" w:rsidR="00A232B0" w:rsidRPr="004F0B21" w:rsidRDefault="00A07F12" w:rsidP="00A07F12">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Большинство населения Красноярского края (77%) ничего </w:t>
      </w:r>
      <w:r w:rsidRPr="004F0B21">
        <w:rPr>
          <w:rFonts w:ascii="Times New Roman" w:hAnsi="Times New Roman" w:cs="Times New Roman"/>
          <w:i/>
          <w:iCs/>
          <w:sz w:val="28"/>
          <w:szCs w:val="28"/>
        </w:rPr>
        <w:t>не</w:t>
      </w:r>
      <w:r w:rsidRPr="004F0B21">
        <w:rPr>
          <w:rFonts w:ascii="Times New Roman" w:hAnsi="Times New Roman" w:cs="Times New Roman"/>
          <w:sz w:val="28"/>
          <w:szCs w:val="28"/>
        </w:rPr>
        <w:t xml:space="preserve"> знают об организациях региона, нуждающихся в волонтерской помощи, д</w:t>
      </w:r>
      <w:r w:rsidR="00CA4E13" w:rsidRPr="004F0B21">
        <w:rPr>
          <w:rFonts w:ascii="Times New Roman" w:hAnsi="Times New Roman" w:cs="Times New Roman"/>
          <w:sz w:val="28"/>
          <w:szCs w:val="28"/>
        </w:rPr>
        <w:t xml:space="preserve">о четверти </w:t>
      </w:r>
      <w:r w:rsidRPr="004F0B21">
        <w:rPr>
          <w:rFonts w:ascii="Times New Roman" w:hAnsi="Times New Roman" w:cs="Times New Roman"/>
          <w:sz w:val="28"/>
          <w:szCs w:val="28"/>
        </w:rPr>
        <w:t xml:space="preserve">(23%) – </w:t>
      </w:r>
      <w:r w:rsidR="00CA4E13" w:rsidRPr="004F0B21">
        <w:rPr>
          <w:rFonts w:ascii="Times New Roman" w:hAnsi="Times New Roman" w:cs="Times New Roman"/>
          <w:sz w:val="28"/>
          <w:szCs w:val="28"/>
        </w:rPr>
        <w:t>знают</w:t>
      </w:r>
      <w:r w:rsidRPr="004F0B21">
        <w:rPr>
          <w:rFonts w:ascii="Times New Roman" w:hAnsi="Times New Roman" w:cs="Times New Roman"/>
          <w:sz w:val="28"/>
          <w:szCs w:val="28"/>
        </w:rPr>
        <w:t>. При этом неосведомленные делятся на две приблизительно равные группы: 40% –</w:t>
      </w:r>
      <w:r w:rsidR="00AD6BFF" w:rsidRPr="004F0B21">
        <w:rPr>
          <w:rFonts w:ascii="Times New Roman" w:hAnsi="Times New Roman" w:cs="Times New Roman"/>
          <w:sz w:val="28"/>
          <w:szCs w:val="28"/>
        </w:rPr>
        <w:t xml:space="preserve"> </w:t>
      </w:r>
      <w:r w:rsidRPr="004F0B21">
        <w:rPr>
          <w:rFonts w:ascii="Times New Roman" w:hAnsi="Times New Roman" w:cs="Times New Roman"/>
          <w:sz w:val="28"/>
          <w:szCs w:val="28"/>
        </w:rPr>
        <w:t>сообщают о желании узнать, 37% –</w:t>
      </w:r>
      <w:r w:rsidR="00AD6BFF" w:rsidRPr="004F0B21">
        <w:rPr>
          <w:rFonts w:ascii="Times New Roman" w:hAnsi="Times New Roman" w:cs="Times New Roman"/>
          <w:sz w:val="28"/>
          <w:szCs w:val="28"/>
        </w:rPr>
        <w:t xml:space="preserve"> </w:t>
      </w:r>
      <w:r w:rsidRPr="004F0B21">
        <w:rPr>
          <w:rFonts w:ascii="Times New Roman" w:hAnsi="Times New Roman" w:cs="Times New Roman"/>
          <w:sz w:val="28"/>
          <w:szCs w:val="28"/>
        </w:rPr>
        <w:t xml:space="preserve">не </w:t>
      </w:r>
      <w:r w:rsidR="00AD6BFF" w:rsidRPr="004F0B21">
        <w:rPr>
          <w:rFonts w:ascii="Times New Roman" w:hAnsi="Times New Roman" w:cs="Times New Roman"/>
          <w:sz w:val="28"/>
          <w:szCs w:val="28"/>
        </w:rPr>
        <w:t>имеют такого желания</w:t>
      </w:r>
      <w:r w:rsidRPr="004F0B21">
        <w:rPr>
          <w:rFonts w:ascii="Times New Roman" w:hAnsi="Times New Roman" w:cs="Times New Roman"/>
          <w:sz w:val="28"/>
          <w:szCs w:val="28"/>
        </w:rPr>
        <w:t>.</w:t>
      </w:r>
      <w:r w:rsidR="00AD6BFF" w:rsidRPr="004F0B21">
        <w:rPr>
          <w:rFonts w:ascii="Times New Roman" w:hAnsi="Times New Roman" w:cs="Times New Roman"/>
          <w:sz w:val="28"/>
          <w:szCs w:val="28"/>
        </w:rPr>
        <w:t xml:space="preserve"> Обе группы являются </w:t>
      </w:r>
      <w:r w:rsidR="00F93462" w:rsidRPr="004F0B21">
        <w:rPr>
          <w:rFonts w:ascii="Times New Roman" w:hAnsi="Times New Roman" w:cs="Times New Roman"/>
          <w:sz w:val="28"/>
          <w:szCs w:val="28"/>
        </w:rPr>
        <w:t>довольно многочисленными.</w:t>
      </w:r>
    </w:p>
    <w:p w14:paraId="7AE83DA8" w14:textId="77777777" w:rsidR="00A07F12" w:rsidRPr="004F0B21" w:rsidRDefault="00F93462" w:rsidP="00A07F12">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Многочисленность </w:t>
      </w:r>
      <w:r w:rsidR="00A232B0" w:rsidRPr="004F0B21">
        <w:rPr>
          <w:rFonts w:ascii="Times New Roman" w:hAnsi="Times New Roman" w:cs="Times New Roman"/>
          <w:sz w:val="28"/>
          <w:szCs w:val="28"/>
        </w:rPr>
        <w:t xml:space="preserve">группы желающих узнавать об организациях, нуждающихся в помощи волонтеров, является дополнительным аргументом в пользу выводов §2-5 о необходимости усиления адресного информирования различных целевых аудиторий о добровольчестве. Многочисленность группы нежелающих узнавать об организациях, нуждающихся в помощи волонтеров, является дополнительным аргументом в пользу вывода §2-6 о наличии значительной части населения, отстраненной от добровольчества и не </w:t>
      </w:r>
      <w:r w:rsidR="00A232B0" w:rsidRPr="004F0B21">
        <w:rPr>
          <w:rFonts w:ascii="Times New Roman" w:hAnsi="Times New Roman" w:cs="Times New Roman"/>
          <w:sz w:val="28"/>
          <w:szCs w:val="28"/>
        </w:rPr>
        <w:lastRenderedPageBreak/>
        <w:t>заинтересованной данным видом деятельности. Учитывать интересы данной группы также необходимо, поскольку излишняя информация о добровольческих организациях может вызвать недоверие и раздражение.</w:t>
      </w:r>
    </w:p>
    <w:p w14:paraId="3A92576F" w14:textId="77777777" w:rsidR="00F93462" w:rsidRPr="004F0B21" w:rsidRDefault="00F93462" w:rsidP="00612185">
      <w:pPr>
        <w:spacing w:after="0" w:line="240" w:lineRule="auto"/>
        <w:ind w:firstLine="708"/>
        <w:contextualSpacing/>
        <w:jc w:val="both"/>
        <w:rPr>
          <w:rFonts w:ascii="Times New Roman" w:hAnsi="Times New Roman" w:cs="Times New Roman"/>
          <w:sz w:val="28"/>
          <w:szCs w:val="28"/>
        </w:rPr>
      </w:pPr>
    </w:p>
    <w:p w14:paraId="1B310B7A" w14:textId="77777777" w:rsidR="00012EBD" w:rsidRDefault="00012EBD" w:rsidP="00FE16E3">
      <w:pPr>
        <w:keepNext/>
        <w:spacing w:after="0"/>
        <w:contextualSpacing/>
      </w:pPr>
      <w:r>
        <w:rPr>
          <w:noProof/>
        </w:rPr>
        <w:drawing>
          <wp:inline distT="0" distB="0" distL="0" distR="0" wp14:anchorId="659DE5EC" wp14:editId="758A868B">
            <wp:extent cx="5760720" cy="1988820"/>
            <wp:effectExtent l="0" t="0" r="0" b="0"/>
            <wp:docPr id="29" name="Диаграмма 29">
              <a:extLst xmlns:a="http://schemas.openxmlformats.org/drawingml/2006/main">
                <a:ext uri="{FF2B5EF4-FFF2-40B4-BE49-F238E27FC236}">
                  <a16:creationId xmlns:a16="http://schemas.microsoft.com/office/drawing/2014/main" id="{74620780-76E7-47A3-B8A5-8D670EFA33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920C1B" w14:textId="77777777" w:rsidR="00A7654D" w:rsidRPr="003373F9" w:rsidRDefault="00012EBD" w:rsidP="00FE16E3">
      <w:pPr>
        <w:pStyle w:val="a6"/>
        <w:contextualSpacing/>
        <w:rPr>
          <w:sz w:val="16"/>
          <w:szCs w:val="14"/>
        </w:rPr>
      </w:pPr>
      <w:bookmarkStart w:id="20" w:name="_Ref120425635"/>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17</w:t>
      </w:r>
      <w:r w:rsidR="001D640A" w:rsidRPr="003373F9">
        <w:rPr>
          <w:noProof/>
          <w:sz w:val="16"/>
          <w:szCs w:val="14"/>
        </w:rPr>
        <w:fldChar w:fldCharType="end"/>
      </w:r>
      <w:bookmarkEnd w:id="20"/>
      <w:r w:rsidRPr="003373F9">
        <w:rPr>
          <w:sz w:val="16"/>
          <w:szCs w:val="14"/>
        </w:rPr>
        <w:t xml:space="preserve"> – «Знаешь ли ты общественные организации, которые нуждаются в помощи волонтеров?»</w:t>
      </w:r>
    </w:p>
    <w:p w14:paraId="54E737E8" w14:textId="77777777" w:rsidR="00A24E2E" w:rsidRDefault="00A24E2E" w:rsidP="00FE16E3">
      <w:pPr>
        <w:spacing w:after="0"/>
        <w:contextualSpacing/>
      </w:pPr>
    </w:p>
    <w:p w14:paraId="45589FCA" w14:textId="77777777" w:rsidR="00A232B0" w:rsidRDefault="00A232B0" w:rsidP="00FE16E3">
      <w:pPr>
        <w:spacing w:after="0"/>
        <w:contextualSpacing/>
      </w:pPr>
    </w:p>
    <w:p w14:paraId="73F6E06C" w14:textId="77777777" w:rsidR="00A232B0" w:rsidRPr="004F0B21" w:rsidRDefault="00A232B0" w:rsidP="00A232B0">
      <w:pPr>
        <w:pStyle w:val="af0"/>
        <w:spacing w:after="0"/>
        <w:contextualSpacing/>
        <w:rPr>
          <w:sz w:val="28"/>
          <w:szCs w:val="28"/>
        </w:rPr>
      </w:pPr>
      <w:r w:rsidRPr="004F0B21">
        <w:rPr>
          <w:sz w:val="28"/>
          <w:szCs w:val="28"/>
        </w:rPr>
        <w:t>§</w:t>
      </w:r>
      <w:r w:rsidR="006E56AC" w:rsidRPr="004F0B21">
        <w:rPr>
          <w:sz w:val="28"/>
          <w:szCs w:val="28"/>
        </w:rPr>
        <w:t>8</w:t>
      </w:r>
      <w:r w:rsidRPr="004F0B21">
        <w:rPr>
          <w:sz w:val="28"/>
          <w:szCs w:val="28"/>
        </w:rPr>
        <w:t>.</w:t>
      </w:r>
      <w:r w:rsidRPr="004F0B21">
        <w:rPr>
          <w:sz w:val="28"/>
          <w:szCs w:val="28"/>
          <w:lang w:val="en-US"/>
        </w:rPr>
        <w:t> </w:t>
      </w:r>
      <w:r w:rsidR="00E43448" w:rsidRPr="004F0B21">
        <w:rPr>
          <w:sz w:val="28"/>
          <w:szCs w:val="28"/>
        </w:rPr>
        <w:t>Рекомендации населения Красноярского края по развитию волонтерского (добровольческого) движения в регионе</w:t>
      </w:r>
    </w:p>
    <w:p w14:paraId="610C797B" w14:textId="77777777" w:rsidR="00A232B0" w:rsidRPr="004F0B21" w:rsidRDefault="00A232B0" w:rsidP="00FE16E3">
      <w:pPr>
        <w:spacing w:after="0"/>
        <w:contextualSpacing/>
        <w:rPr>
          <w:sz w:val="28"/>
          <w:szCs w:val="28"/>
        </w:rPr>
      </w:pPr>
    </w:p>
    <w:p w14:paraId="369D5367" w14:textId="77777777" w:rsidR="00A367C5" w:rsidRPr="004F0B21" w:rsidRDefault="00457AE5" w:rsidP="00A367C5">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Жители Красноярского края считают, что поддерживать развитие добровольчества в регионе необходимо с помощью следующих методов и инструментов: усиление информирования населения о добровольчестве (314</w:t>
      </w:r>
      <w:r w:rsidR="00207EBC" w:rsidRPr="004F0B21">
        <w:rPr>
          <w:rFonts w:ascii="Times New Roman" w:hAnsi="Times New Roman" w:cs="Times New Roman"/>
          <w:sz w:val="28"/>
          <w:szCs w:val="28"/>
        </w:rPr>
        <w:t xml:space="preserve"> упоминаний</w:t>
      </w:r>
      <w:r w:rsidRPr="004F0B21">
        <w:rPr>
          <w:rFonts w:ascii="Times New Roman" w:hAnsi="Times New Roman" w:cs="Times New Roman"/>
          <w:sz w:val="28"/>
          <w:szCs w:val="28"/>
        </w:rPr>
        <w:t xml:space="preserve">), финансовая поддержка сферы (301), активное освещение в СМИ </w:t>
      </w:r>
      <w:r w:rsidR="00207EBC" w:rsidRPr="004F0B21">
        <w:rPr>
          <w:rFonts w:ascii="Times New Roman" w:hAnsi="Times New Roman" w:cs="Times New Roman"/>
          <w:sz w:val="28"/>
          <w:szCs w:val="28"/>
        </w:rPr>
        <w:t xml:space="preserve">и соцсетях </w:t>
      </w:r>
      <w:r w:rsidRPr="004F0B21">
        <w:rPr>
          <w:rFonts w:ascii="Times New Roman" w:hAnsi="Times New Roman" w:cs="Times New Roman"/>
          <w:sz w:val="28"/>
          <w:szCs w:val="28"/>
        </w:rPr>
        <w:t xml:space="preserve">результатов добровольческой деятельности (133), поддержка со стороны федеральной, региональной и муниципальной власти (86), обеспечение льгот </w:t>
      </w:r>
      <w:r w:rsidR="00C117C8" w:rsidRPr="004F0B21">
        <w:rPr>
          <w:rFonts w:ascii="Times New Roman" w:hAnsi="Times New Roman" w:cs="Times New Roman"/>
          <w:sz w:val="28"/>
          <w:szCs w:val="28"/>
        </w:rPr>
        <w:t xml:space="preserve">и бонусов </w:t>
      </w:r>
      <w:r w:rsidRPr="004F0B21">
        <w:rPr>
          <w:rFonts w:ascii="Times New Roman" w:hAnsi="Times New Roman" w:cs="Times New Roman"/>
          <w:sz w:val="28"/>
          <w:szCs w:val="28"/>
        </w:rPr>
        <w:t>для волонтеров</w:t>
      </w:r>
      <w:r w:rsidR="00207EBC" w:rsidRPr="004F0B21">
        <w:rPr>
          <w:rFonts w:ascii="Times New Roman" w:hAnsi="Times New Roman" w:cs="Times New Roman"/>
          <w:sz w:val="28"/>
          <w:szCs w:val="28"/>
        </w:rPr>
        <w:t>, расширение круга привилегий</w:t>
      </w:r>
      <w:r w:rsidRPr="004F0B21">
        <w:rPr>
          <w:rFonts w:ascii="Times New Roman" w:hAnsi="Times New Roman" w:cs="Times New Roman"/>
          <w:sz w:val="28"/>
          <w:szCs w:val="28"/>
        </w:rPr>
        <w:t xml:space="preserve"> (77), публичное чествование и поощрение успешных волонтеров (</w:t>
      </w:r>
      <w:r w:rsidR="00C117C8" w:rsidRPr="004F0B21">
        <w:rPr>
          <w:rFonts w:ascii="Times New Roman" w:hAnsi="Times New Roman" w:cs="Times New Roman"/>
          <w:sz w:val="28"/>
          <w:szCs w:val="28"/>
        </w:rPr>
        <w:t>добровольчество</w:t>
      </w:r>
      <w:r w:rsidRPr="004F0B21">
        <w:rPr>
          <w:rFonts w:ascii="Times New Roman" w:hAnsi="Times New Roman" w:cs="Times New Roman"/>
          <w:sz w:val="28"/>
          <w:szCs w:val="28"/>
        </w:rPr>
        <w:t xml:space="preserve"> в лицах) (63), создание новых площадок, новых пространств для проведения мероприятий (55), создание </w:t>
      </w:r>
      <w:r w:rsidR="00C117C8" w:rsidRPr="004F0B21">
        <w:rPr>
          <w:rFonts w:ascii="Times New Roman" w:hAnsi="Times New Roman" w:cs="Times New Roman"/>
          <w:sz w:val="28"/>
          <w:szCs w:val="28"/>
        </w:rPr>
        <w:t xml:space="preserve">единой </w:t>
      </w:r>
      <w:r w:rsidRPr="004F0B21">
        <w:rPr>
          <w:rFonts w:ascii="Times New Roman" w:hAnsi="Times New Roman" w:cs="Times New Roman"/>
          <w:sz w:val="28"/>
          <w:szCs w:val="28"/>
        </w:rPr>
        <w:t xml:space="preserve">централизованной базы </w:t>
      </w:r>
      <w:r w:rsidR="00C117C8" w:rsidRPr="004F0B21">
        <w:rPr>
          <w:rFonts w:ascii="Times New Roman" w:hAnsi="Times New Roman" w:cs="Times New Roman"/>
          <w:sz w:val="28"/>
          <w:szCs w:val="28"/>
        </w:rPr>
        <w:t>добровольческих</w:t>
      </w:r>
      <w:r w:rsidRPr="004F0B21">
        <w:rPr>
          <w:rFonts w:ascii="Times New Roman" w:hAnsi="Times New Roman" w:cs="Times New Roman"/>
          <w:sz w:val="28"/>
          <w:szCs w:val="28"/>
        </w:rPr>
        <w:t xml:space="preserve"> организаций (4</w:t>
      </w:r>
      <w:r w:rsidR="00207EBC" w:rsidRPr="004F0B21">
        <w:rPr>
          <w:rFonts w:ascii="Times New Roman" w:hAnsi="Times New Roman" w:cs="Times New Roman"/>
          <w:sz w:val="28"/>
          <w:szCs w:val="28"/>
        </w:rPr>
        <w:t>9</w:t>
      </w:r>
      <w:r w:rsidRPr="004F0B21">
        <w:rPr>
          <w:rFonts w:ascii="Times New Roman" w:hAnsi="Times New Roman" w:cs="Times New Roman"/>
          <w:sz w:val="28"/>
          <w:szCs w:val="28"/>
        </w:rPr>
        <w:t>),</w:t>
      </w:r>
      <w:r w:rsidR="00207EBC" w:rsidRPr="004F0B21">
        <w:rPr>
          <w:rFonts w:ascii="Times New Roman" w:hAnsi="Times New Roman" w:cs="Times New Roman"/>
          <w:sz w:val="28"/>
          <w:szCs w:val="28"/>
        </w:rPr>
        <w:t xml:space="preserve"> выработка четкого алгоритма вступления в сообщество волонтеров</w:t>
      </w:r>
      <w:r w:rsidR="00C117C8" w:rsidRPr="004F0B21">
        <w:rPr>
          <w:rFonts w:ascii="Times New Roman" w:hAnsi="Times New Roman" w:cs="Times New Roman"/>
          <w:sz w:val="28"/>
          <w:szCs w:val="28"/>
        </w:rPr>
        <w:t>, создание памятки добровольца</w:t>
      </w:r>
      <w:r w:rsidR="00207EBC" w:rsidRPr="004F0B21">
        <w:rPr>
          <w:rFonts w:ascii="Times New Roman" w:hAnsi="Times New Roman" w:cs="Times New Roman"/>
          <w:sz w:val="28"/>
          <w:szCs w:val="28"/>
        </w:rPr>
        <w:t xml:space="preserve"> (47), </w:t>
      </w:r>
      <w:r w:rsidRPr="004F0B21">
        <w:rPr>
          <w:rFonts w:ascii="Times New Roman" w:hAnsi="Times New Roman" w:cs="Times New Roman"/>
          <w:sz w:val="28"/>
          <w:szCs w:val="28"/>
        </w:rPr>
        <w:t>разработка системы поощрений для стимулирования профессиональн</w:t>
      </w:r>
      <w:r w:rsidR="00207EBC" w:rsidRPr="004F0B21">
        <w:rPr>
          <w:rFonts w:ascii="Times New Roman" w:hAnsi="Times New Roman" w:cs="Times New Roman"/>
          <w:sz w:val="28"/>
          <w:szCs w:val="28"/>
        </w:rPr>
        <w:t>ого</w:t>
      </w:r>
      <w:r w:rsidRPr="004F0B21">
        <w:rPr>
          <w:rFonts w:ascii="Times New Roman" w:hAnsi="Times New Roman" w:cs="Times New Roman"/>
          <w:sz w:val="28"/>
          <w:szCs w:val="28"/>
        </w:rPr>
        <w:t xml:space="preserve"> рост</w:t>
      </w:r>
      <w:r w:rsidR="00207EBC" w:rsidRPr="004F0B21">
        <w:rPr>
          <w:rFonts w:ascii="Times New Roman" w:hAnsi="Times New Roman" w:cs="Times New Roman"/>
          <w:sz w:val="28"/>
          <w:szCs w:val="28"/>
        </w:rPr>
        <w:t xml:space="preserve">а </w:t>
      </w:r>
      <w:r w:rsidRPr="004F0B21">
        <w:rPr>
          <w:rFonts w:ascii="Times New Roman" w:hAnsi="Times New Roman" w:cs="Times New Roman"/>
          <w:sz w:val="28"/>
          <w:szCs w:val="28"/>
        </w:rPr>
        <w:t>волонт</w:t>
      </w:r>
      <w:r w:rsidR="00207EBC" w:rsidRPr="004F0B21">
        <w:rPr>
          <w:rFonts w:ascii="Times New Roman" w:hAnsi="Times New Roman" w:cs="Times New Roman"/>
          <w:sz w:val="28"/>
          <w:szCs w:val="28"/>
        </w:rPr>
        <w:t>е</w:t>
      </w:r>
      <w:r w:rsidRPr="004F0B21">
        <w:rPr>
          <w:rFonts w:ascii="Times New Roman" w:hAnsi="Times New Roman" w:cs="Times New Roman"/>
          <w:sz w:val="28"/>
          <w:szCs w:val="28"/>
        </w:rPr>
        <w:t>ров</w:t>
      </w:r>
      <w:r w:rsidR="00207EBC" w:rsidRPr="004F0B21">
        <w:rPr>
          <w:rFonts w:ascii="Times New Roman" w:hAnsi="Times New Roman" w:cs="Times New Roman"/>
          <w:sz w:val="28"/>
          <w:szCs w:val="28"/>
        </w:rPr>
        <w:t xml:space="preserve"> (46),</w:t>
      </w:r>
      <w:r w:rsidRPr="004F0B21">
        <w:rPr>
          <w:rFonts w:ascii="Times New Roman" w:hAnsi="Times New Roman" w:cs="Times New Roman"/>
          <w:sz w:val="28"/>
          <w:szCs w:val="28"/>
        </w:rPr>
        <w:t xml:space="preserve"> </w:t>
      </w:r>
      <w:r w:rsidR="00207EBC" w:rsidRPr="004F0B21">
        <w:rPr>
          <w:rFonts w:ascii="Times New Roman" w:hAnsi="Times New Roman" w:cs="Times New Roman"/>
          <w:sz w:val="28"/>
          <w:szCs w:val="28"/>
        </w:rPr>
        <w:t xml:space="preserve">увеличение числа волонтерских мероприятий (44), увеличение количества волонтерских центров (41), </w:t>
      </w:r>
      <w:r w:rsidRPr="004F0B21">
        <w:rPr>
          <w:rFonts w:ascii="Times New Roman" w:hAnsi="Times New Roman" w:cs="Times New Roman"/>
          <w:sz w:val="28"/>
          <w:szCs w:val="28"/>
        </w:rPr>
        <w:t>усовершенствование правового регулирования волонтерской деятельности (</w:t>
      </w:r>
      <w:r w:rsidR="00207EBC" w:rsidRPr="004F0B21">
        <w:rPr>
          <w:rFonts w:ascii="Times New Roman" w:hAnsi="Times New Roman" w:cs="Times New Roman"/>
          <w:sz w:val="28"/>
          <w:szCs w:val="28"/>
        </w:rPr>
        <w:t>3</w:t>
      </w:r>
      <w:r w:rsidRPr="004F0B21">
        <w:rPr>
          <w:rFonts w:ascii="Times New Roman" w:hAnsi="Times New Roman" w:cs="Times New Roman"/>
          <w:sz w:val="28"/>
          <w:szCs w:val="28"/>
        </w:rPr>
        <w:t>6)</w:t>
      </w:r>
      <w:r w:rsidR="00207EBC" w:rsidRPr="004F0B21">
        <w:rPr>
          <w:rFonts w:ascii="Times New Roman" w:hAnsi="Times New Roman" w:cs="Times New Roman"/>
          <w:sz w:val="28"/>
          <w:szCs w:val="28"/>
        </w:rPr>
        <w:t xml:space="preserve">, </w:t>
      </w:r>
      <w:r w:rsidR="00C117C8" w:rsidRPr="004F0B21">
        <w:rPr>
          <w:rFonts w:ascii="Times New Roman" w:hAnsi="Times New Roman" w:cs="Times New Roman"/>
          <w:sz w:val="28"/>
          <w:szCs w:val="28"/>
        </w:rPr>
        <w:t xml:space="preserve">креативная </w:t>
      </w:r>
      <w:r w:rsidR="00207EBC" w:rsidRPr="004F0B21">
        <w:rPr>
          <w:rFonts w:ascii="Times New Roman" w:hAnsi="Times New Roman" w:cs="Times New Roman"/>
          <w:sz w:val="28"/>
          <w:szCs w:val="28"/>
        </w:rPr>
        <w:t>социальная</w:t>
      </w:r>
      <w:r w:rsidR="00C117C8" w:rsidRPr="004F0B21">
        <w:rPr>
          <w:rFonts w:ascii="Times New Roman" w:hAnsi="Times New Roman" w:cs="Times New Roman"/>
          <w:sz w:val="28"/>
          <w:szCs w:val="28"/>
        </w:rPr>
        <w:t xml:space="preserve"> </w:t>
      </w:r>
      <w:r w:rsidR="00207EBC" w:rsidRPr="004F0B21">
        <w:rPr>
          <w:rFonts w:ascii="Times New Roman" w:hAnsi="Times New Roman" w:cs="Times New Roman"/>
          <w:sz w:val="28"/>
          <w:szCs w:val="28"/>
        </w:rPr>
        <w:t>реклама (35), формирование волонтерских сообществ</w:t>
      </w:r>
      <w:r w:rsidR="00C117C8" w:rsidRPr="004F0B21">
        <w:rPr>
          <w:rFonts w:ascii="Times New Roman" w:hAnsi="Times New Roman" w:cs="Times New Roman"/>
          <w:sz w:val="28"/>
          <w:szCs w:val="28"/>
        </w:rPr>
        <w:t>, совместная деятельность добровольческих организаций </w:t>
      </w:r>
      <w:r w:rsidR="00207EBC" w:rsidRPr="004F0B21">
        <w:rPr>
          <w:rFonts w:ascii="Times New Roman" w:hAnsi="Times New Roman" w:cs="Times New Roman"/>
          <w:sz w:val="28"/>
          <w:szCs w:val="28"/>
        </w:rPr>
        <w:t>(34), совершенствование процесса обучени</w:t>
      </w:r>
      <w:r w:rsidR="009D641D" w:rsidRPr="004F0B21">
        <w:rPr>
          <w:rFonts w:ascii="Times New Roman" w:hAnsi="Times New Roman" w:cs="Times New Roman"/>
          <w:sz w:val="28"/>
          <w:szCs w:val="28"/>
        </w:rPr>
        <w:t>я</w:t>
      </w:r>
      <w:r w:rsidR="00207EBC" w:rsidRPr="004F0B21">
        <w:rPr>
          <w:rFonts w:ascii="Times New Roman" w:hAnsi="Times New Roman" w:cs="Times New Roman"/>
          <w:sz w:val="28"/>
          <w:szCs w:val="28"/>
        </w:rPr>
        <w:t xml:space="preserve"> волонтеров (33)</w:t>
      </w:r>
      <w:r w:rsidR="00081DCA" w:rsidRPr="004F0B21">
        <w:rPr>
          <w:rFonts w:ascii="Times New Roman" w:hAnsi="Times New Roman" w:cs="Times New Roman"/>
          <w:sz w:val="28"/>
          <w:szCs w:val="28"/>
        </w:rPr>
        <w:t>,</w:t>
      </w:r>
      <w:r w:rsidR="00207EBC" w:rsidRPr="004F0B21">
        <w:rPr>
          <w:rFonts w:ascii="Times New Roman" w:hAnsi="Times New Roman" w:cs="Times New Roman"/>
          <w:sz w:val="28"/>
          <w:szCs w:val="28"/>
        </w:rPr>
        <w:t xml:space="preserve"> </w:t>
      </w:r>
      <w:r w:rsidR="00081DCA" w:rsidRPr="004F0B21">
        <w:rPr>
          <w:rFonts w:ascii="Times New Roman" w:hAnsi="Times New Roman" w:cs="Times New Roman"/>
          <w:sz w:val="28"/>
          <w:szCs w:val="28"/>
        </w:rPr>
        <w:t xml:space="preserve">распространение практики работы волонтеров с куратором, наставником (30), </w:t>
      </w:r>
      <w:r w:rsidR="00207EBC" w:rsidRPr="004F0B21">
        <w:rPr>
          <w:rFonts w:ascii="Times New Roman" w:hAnsi="Times New Roman" w:cs="Times New Roman"/>
          <w:sz w:val="28"/>
          <w:szCs w:val="28"/>
        </w:rPr>
        <w:t>привлечение к</w:t>
      </w:r>
      <w:r w:rsidR="00A367C5" w:rsidRPr="004F0B21">
        <w:rPr>
          <w:rFonts w:ascii="Times New Roman" w:hAnsi="Times New Roman" w:cs="Times New Roman"/>
          <w:sz w:val="28"/>
          <w:szCs w:val="28"/>
        </w:rPr>
        <w:t> </w:t>
      </w:r>
      <w:r w:rsidR="00207EBC" w:rsidRPr="004F0B21">
        <w:rPr>
          <w:rFonts w:ascii="Times New Roman" w:hAnsi="Times New Roman" w:cs="Times New Roman"/>
          <w:sz w:val="28"/>
          <w:szCs w:val="28"/>
        </w:rPr>
        <w:t>добровольчеству молодого поколения</w:t>
      </w:r>
      <w:r w:rsidR="00C117C8" w:rsidRPr="004F0B21">
        <w:rPr>
          <w:rFonts w:ascii="Times New Roman" w:hAnsi="Times New Roman" w:cs="Times New Roman"/>
          <w:sz w:val="28"/>
          <w:szCs w:val="28"/>
        </w:rPr>
        <w:t xml:space="preserve">, создание кружков для </w:t>
      </w:r>
      <w:r w:rsidR="00207EBC" w:rsidRPr="004F0B21">
        <w:rPr>
          <w:rFonts w:ascii="Times New Roman" w:hAnsi="Times New Roman" w:cs="Times New Roman"/>
          <w:sz w:val="28"/>
          <w:szCs w:val="28"/>
        </w:rPr>
        <w:t xml:space="preserve">школьников (30), привлечение спонсоров (30), </w:t>
      </w:r>
      <w:r w:rsidR="00C117C8" w:rsidRPr="004F0B21">
        <w:rPr>
          <w:rFonts w:ascii="Times New Roman" w:hAnsi="Times New Roman" w:cs="Times New Roman"/>
          <w:sz w:val="28"/>
          <w:szCs w:val="28"/>
        </w:rPr>
        <w:t>увеличение количества сувенирной продукции (30)</w:t>
      </w:r>
      <w:r w:rsidR="00207EBC" w:rsidRPr="004F0B21">
        <w:rPr>
          <w:rFonts w:ascii="Times New Roman" w:hAnsi="Times New Roman" w:cs="Times New Roman"/>
          <w:sz w:val="28"/>
          <w:szCs w:val="28"/>
        </w:rPr>
        <w:t>.</w:t>
      </w:r>
    </w:p>
    <w:p w14:paraId="4C956997" w14:textId="77777777" w:rsidR="00457AE5" w:rsidRPr="004F0B21" w:rsidRDefault="004F6F35" w:rsidP="00A367C5">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Развитие добровольчества в Красноярском крае должно осуществляться с учетом вышеописанных рекомендаций</w:t>
      </w:r>
      <w:r w:rsidR="00457AE5" w:rsidRPr="004F0B21">
        <w:rPr>
          <w:rFonts w:ascii="Times New Roman" w:hAnsi="Times New Roman" w:cs="Times New Roman"/>
          <w:sz w:val="28"/>
          <w:szCs w:val="28"/>
        </w:rPr>
        <w:t>.</w:t>
      </w:r>
      <w:r w:rsidR="00DC17E3" w:rsidRPr="004F0B21">
        <w:rPr>
          <w:rFonts w:ascii="Times New Roman" w:hAnsi="Times New Roman" w:cs="Times New Roman"/>
          <w:sz w:val="28"/>
          <w:szCs w:val="28"/>
        </w:rPr>
        <w:t xml:space="preserve"> Три ключевых аспекта – это усиление информационной, финансовой и административной поддержки.</w:t>
      </w:r>
    </w:p>
    <w:p w14:paraId="1B009129" w14:textId="77777777" w:rsidR="00457AE5" w:rsidRPr="00167B42" w:rsidRDefault="00457AE5" w:rsidP="00457AE5">
      <w:pPr>
        <w:spacing w:after="0"/>
        <w:contextualSpacing/>
        <w:rPr>
          <w:sz w:val="8"/>
          <w:szCs w:val="8"/>
        </w:rPr>
      </w:pPr>
    </w:p>
    <w:p w14:paraId="7FCD9A6C" w14:textId="77777777" w:rsidR="00196944" w:rsidRDefault="008B5B86" w:rsidP="00196944">
      <w:pPr>
        <w:keepNext/>
        <w:spacing w:after="0"/>
        <w:contextualSpacing/>
      </w:pPr>
      <w:r w:rsidRPr="008B5B86">
        <w:rPr>
          <w:noProof/>
        </w:rPr>
        <w:lastRenderedPageBreak/>
        <w:drawing>
          <wp:inline distT="0" distB="0" distL="0" distR="0" wp14:anchorId="5E586D58" wp14:editId="0167A3B6">
            <wp:extent cx="5940425" cy="3213735"/>
            <wp:effectExtent l="0" t="0" r="3175"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5940425" cy="3213735"/>
                    </a:xfrm>
                    <a:prstGeom prst="rect">
                      <a:avLst/>
                    </a:prstGeom>
                  </pic:spPr>
                </pic:pic>
              </a:graphicData>
            </a:graphic>
          </wp:inline>
        </w:drawing>
      </w:r>
    </w:p>
    <w:p w14:paraId="0DAA1AD9" w14:textId="77777777" w:rsidR="00012EBD" w:rsidRPr="00196944" w:rsidRDefault="00196944" w:rsidP="00196944">
      <w:pPr>
        <w:pStyle w:val="a6"/>
        <w:rPr>
          <w:rFonts w:ascii="Times New Roman" w:hAnsi="Times New Roman" w:cs="Times New Roman"/>
          <w:b/>
          <w:bCs/>
          <w:sz w:val="12"/>
          <w:szCs w:val="12"/>
        </w:rPr>
      </w:pPr>
      <w:bookmarkStart w:id="21" w:name="_Ref120425644"/>
      <w:r w:rsidRPr="00196944">
        <w:rPr>
          <w:sz w:val="16"/>
          <w:szCs w:val="14"/>
        </w:rPr>
        <w:t xml:space="preserve">Рисунок </w:t>
      </w:r>
      <w:r w:rsidR="001D640A" w:rsidRPr="00196944">
        <w:rPr>
          <w:sz w:val="16"/>
          <w:szCs w:val="14"/>
        </w:rPr>
        <w:fldChar w:fldCharType="begin"/>
      </w:r>
      <w:r w:rsidRPr="00196944">
        <w:rPr>
          <w:sz w:val="16"/>
          <w:szCs w:val="14"/>
        </w:rPr>
        <w:instrText xml:space="preserve"> SEQ Рисунок \* ARABIC </w:instrText>
      </w:r>
      <w:r w:rsidR="001D640A" w:rsidRPr="00196944">
        <w:rPr>
          <w:sz w:val="16"/>
          <w:szCs w:val="14"/>
        </w:rPr>
        <w:fldChar w:fldCharType="separate"/>
      </w:r>
      <w:r w:rsidR="00CA10D2">
        <w:rPr>
          <w:noProof/>
          <w:sz w:val="16"/>
          <w:szCs w:val="14"/>
        </w:rPr>
        <w:t>18</w:t>
      </w:r>
      <w:r w:rsidR="001D640A" w:rsidRPr="00196944">
        <w:rPr>
          <w:sz w:val="16"/>
          <w:szCs w:val="14"/>
        </w:rPr>
        <w:fldChar w:fldCharType="end"/>
      </w:r>
      <w:bookmarkEnd w:id="21"/>
      <w:r w:rsidRPr="00196944">
        <w:rPr>
          <w:sz w:val="16"/>
          <w:szCs w:val="14"/>
        </w:rPr>
        <w:t xml:space="preserve"> – «Поделись, пожалуйста, своими предложениями по развитию добровольчества в регионе»</w:t>
      </w:r>
    </w:p>
    <w:p w14:paraId="51D4A2D0" w14:textId="77777777" w:rsidR="008B1E74" w:rsidRDefault="008B1E74" w:rsidP="00FE16E3">
      <w:pPr>
        <w:spacing w:after="0"/>
        <w:contextualSpacing/>
      </w:pPr>
    </w:p>
    <w:p w14:paraId="6576F74D" w14:textId="77777777" w:rsidR="00196944" w:rsidRPr="004F0B21" w:rsidRDefault="00196944" w:rsidP="00196944">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Ответы респондентов на закрытый вопрос с предложенным списком вариантов также подтверждают актуальность усиления финансовой поддержки волонтерства (49%), информационной поддержки волонтерства (44%) и административной поддержки, направленной на проведение мероприятий и организацию обучения (43%). Также респонденты отмечают необходимость строительства новой инфраструктуры (</w:t>
      </w:r>
      <w:r w:rsidR="00167B42" w:rsidRPr="004F0B21">
        <w:rPr>
          <w:rFonts w:ascii="Times New Roman" w:hAnsi="Times New Roman" w:cs="Times New Roman"/>
          <w:sz w:val="28"/>
          <w:szCs w:val="28"/>
        </w:rPr>
        <w:t>41%</w:t>
      </w:r>
      <w:r w:rsidRPr="004F0B21">
        <w:rPr>
          <w:rFonts w:ascii="Times New Roman" w:hAnsi="Times New Roman" w:cs="Times New Roman"/>
          <w:sz w:val="28"/>
          <w:szCs w:val="28"/>
        </w:rPr>
        <w:t>),</w:t>
      </w:r>
      <w:r w:rsidR="00167B42" w:rsidRPr="004F0B21">
        <w:rPr>
          <w:rFonts w:ascii="Times New Roman" w:hAnsi="Times New Roman" w:cs="Times New Roman"/>
          <w:sz w:val="28"/>
          <w:szCs w:val="28"/>
        </w:rPr>
        <w:t xml:space="preserve"> усиление нематериальных форм поддержки (35%), повышение имиджа добровольчества (35%), вовлечение в добровольчество населения всех возрастов (33%).</w:t>
      </w:r>
    </w:p>
    <w:p w14:paraId="1FFA3AD6" w14:textId="77777777" w:rsidR="00196944" w:rsidRPr="004F0B21" w:rsidRDefault="00196944" w:rsidP="00FE16E3">
      <w:pPr>
        <w:spacing w:after="0"/>
        <w:contextualSpacing/>
        <w:rPr>
          <w:sz w:val="28"/>
          <w:szCs w:val="28"/>
        </w:rPr>
      </w:pPr>
    </w:p>
    <w:p w14:paraId="5DAFF2DD" w14:textId="77777777" w:rsidR="008B1E74" w:rsidRDefault="008B1E74" w:rsidP="00FE16E3">
      <w:pPr>
        <w:keepNext/>
        <w:spacing w:after="0"/>
        <w:contextualSpacing/>
      </w:pPr>
      <w:r>
        <w:rPr>
          <w:noProof/>
        </w:rPr>
        <w:drawing>
          <wp:inline distT="0" distB="0" distL="0" distR="0" wp14:anchorId="00002F53" wp14:editId="22242B18">
            <wp:extent cx="5875020" cy="3322320"/>
            <wp:effectExtent l="0" t="0" r="0" b="0"/>
            <wp:docPr id="30" name="Диаграмма 30">
              <a:extLst xmlns:a="http://schemas.openxmlformats.org/drawingml/2006/main">
                <a:ext uri="{FF2B5EF4-FFF2-40B4-BE49-F238E27FC236}">
                  <a16:creationId xmlns:a16="http://schemas.microsoft.com/office/drawing/2014/main" id="{8ED669C9-368E-4389-970A-FD0C1C01A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05014B" w14:textId="77777777" w:rsidR="006C75DA" w:rsidRDefault="008B1E74" w:rsidP="00167B42">
      <w:pPr>
        <w:pStyle w:val="a6"/>
        <w:contextualSpacing/>
        <w:rPr>
          <w:rFonts w:ascii="Times New Roman" w:eastAsiaTheme="majorEastAsia" w:hAnsi="Times New Roman" w:cstheme="majorBidi"/>
          <w:b/>
          <w:color w:val="002060"/>
          <w:sz w:val="28"/>
          <w:szCs w:val="32"/>
        </w:rPr>
      </w:pPr>
      <w:bookmarkStart w:id="22" w:name="_Ref120425662"/>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19</w:t>
      </w:r>
      <w:r w:rsidR="001D640A" w:rsidRPr="003373F9">
        <w:rPr>
          <w:noProof/>
          <w:sz w:val="16"/>
          <w:szCs w:val="14"/>
        </w:rPr>
        <w:fldChar w:fldCharType="end"/>
      </w:r>
      <w:bookmarkEnd w:id="22"/>
      <w:r w:rsidRPr="003373F9">
        <w:rPr>
          <w:sz w:val="16"/>
          <w:szCs w:val="14"/>
        </w:rPr>
        <w:t xml:space="preserve"> – «Что, на твой взгляд, необходимо сегодня для того, чтобы повысить интерес к волонт</w:t>
      </w:r>
      <w:r w:rsidR="00C81950">
        <w:rPr>
          <w:sz w:val="16"/>
          <w:szCs w:val="14"/>
        </w:rPr>
        <w:t>е</w:t>
      </w:r>
      <w:r w:rsidRPr="003373F9">
        <w:rPr>
          <w:sz w:val="16"/>
          <w:szCs w:val="14"/>
        </w:rPr>
        <w:t>рству (добровольчеству) в нашем регионе?» (множественный выбор)</w:t>
      </w:r>
      <w:r w:rsidR="006C75DA">
        <w:br w:type="page"/>
      </w:r>
    </w:p>
    <w:p w14:paraId="550F817F" w14:textId="77777777" w:rsidR="00F17CCD" w:rsidRPr="004F0B21" w:rsidRDefault="00F17CCD" w:rsidP="00FE16E3">
      <w:pPr>
        <w:pStyle w:val="1"/>
        <w:spacing w:before="0"/>
        <w:contextualSpacing/>
        <w:rPr>
          <w:szCs w:val="28"/>
        </w:rPr>
      </w:pPr>
      <w:bookmarkStart w:id="23" w:name="_Toc120424707"/>
      <w:r w:rsidRPr="004F0B21">
        <w:rPr>
          <w:szCs w:val="28"/>
        </w:rPr>
        <w:lastRenderedPageBreak/>
        <w:t>Результаты опроса волонтеров</w:t>
      </w:r>
      <w:bookmarkEnd w:id="23"/>
    </w:p>
    <w:p w14:paraId="4EE7CA84" w14:textId="77777777" w:rsidR="00F17CCD" w:rsidRPr="004F0B21" w:rsidRDefault="00F17CCD" w:rsidP="00FE16E3">
      <w:pPr>
        <w:spacing w:after="0"/>
        <w:contextualSpacing/>
        <w:rPr>
          <w:rFonts w:ascii="Times New Roman" w:hAnsi="Times New Roman" w:cs="Times New Roman"/>
          <w:color w:val="000000" w:themeColor="text1"/>
          <w:sz w:val="28"/>
          <w:szCs w:val="28"/>
        </w:rPr>
      </w:pPr>
    </w:p>
    <w:p w14:paraId="2D50FA94" w14:textId="77777777" w:rsidR="00F17CCD" w:rsidRPr="004F0B21" w:rsidRDefault="00FE35FE" w:rsidP="00FE16E3">
      <w:pPr>
        <w:pStyle w:val="af0"/>
        <w:spacing w:after="0"/>
        <w:contextualSpacing/>
        <w:rPr>
          <w:sz w:val="28"/>
          <w:szCs w:val="28"/>
        </w:rPr>
      </w:pPr>
      <w:r w:rsidRPr="004F0B21">
        <w:rPr>
          <w:sz w:val="28"/>
          <w:szCs w:val="28"/>
        </w:rPr>
        <w:t>§</w:t>
      </w:r>
      <w:r w:rsidR="00167B42" w:rsidRPr="004F0B21">
        <w:rPr>
          <w:sz w:val="28"/>
          <w:szCs w:val="28"/>
        </w:rPr>
        <w:t>9</w:t>
      </w:r>
      <w:r w:rsidRPr="004F0B21">
        <w:rPr>
          <w:sz w:val="28"/>
          <w:szCs w:val="28"/>
        </w:rPr>
        <w:t>.</w:t>
      </w:r>
      <w:r w:rsidRPr="004F0B21">
        <w:rPr>
          <w:sz w:val="28"/>
          <w:szCs w:val="28"/>
          <w:lang w:val="en-US"/>
        </w:rPr>
        <w:t> </w:t>
      </w:r>
      <w:r w:rsidR="00F17CCD" w:rsidRPr="004F0B21">
        <w:rPr>
          <w:sz w:val="28"/>
          <w:szCs w:val="28"/>
        </w:rPr>
        <w:t xml:space="preserve">Длительность </w:t>
      </w:r>
      <w:r w:rsidR="009F74C8" w:rsidRPr="004F0B21">
        <w:rPr>
          <w:sz w:val="28"/>
          <w:szCs w:val="28"/>
        </w:rPr>
        <w:t>добровольческого (волонтерского)</w:t>
      </w:r>
      <w:r w:rsidR="00F17CCD" w:rsidRPr="004F0B21">
        <w:rPr>
          <w:sz w:val="28"/>
          <w:szCs w:val="28"/>
        </w:rPr>
        <w:t xml:space="preserve"> опыта у волонтеров Красноярского края</w:t>
      </w:r>
    </w:p>
    <w:p w14:paraId="16A9C454" w14:textId="77777777" w:rsidR="00F17CCD" w:rsidRPr="004F0B21" w:rsidRDefault="00F17CCD" w:rsidP="00FE16E3">
      <w:pPr>
        <w:spacing w:after="0"/>
        <w:contextualSpacing/>
        <w:rPr>
          <w:sz w:val="28"/>
          <w:szCs w:val="28"/>
        </w:rPr>
      </w:pPr>
    </w:p>
    <w:p w14:paraId="09DD85B6" w14:textId="77777777" w:rsidR="009F74C8" w:rsidRPr="004F0B21" w:rsidRDefault="009F74C8" w:rsidP="00831F35">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Волонтеры Красноярского края имеют разный по продолжительности опыт добровольческой деятельности, что является свидетельством относительно равномерного вовлечения в данную деятельность жителей региона. При этом отметим, что до 50% волонтеров оценивают длительность своего опыта в п</w:t>
      </w:r>
      <w:r w:rsidR="003646FB" w:rsidRPr="004F0B21">
        <w:rPr>
          <w:rFonts w:ascii="Times New Roman" w:hAnsi="Times New Roman" w:cs="Times New Roman"/>
          <w:sz w:val="28"/>
          <w:szCs w:val="28"/>
        </w:rPr>
        <w:t>ромежутке</w:t>
      </w:r>
      <w:r w:rsidRPr="004F0B21">
        <w:rPr>
          <w:rFonts w:ascii="Times New Roman" w:hAnsi="Times New Roman" w:cs="Times New Roman"/>
          <w:sz w:val="28"/>
          <w:szCs w:val="28"/>
        </w:rPr>
        <w:t xml:space="preserve"> от 1 месяца до 3 лет.</w:t>
      </w:r>
      <w:r w:rsidR="003646FB" w:rsidRPr="004F0B21">
        <w:rPr>
          <w:rFonts w:ascii="Times New Roman" w:hAnsi="Times New Roman" w:cs="Times New Roman"/>
          <w:sz w:val="28"/>
          <w:szCs w:val="28"/>
        </w:rPr>
        <w:t xml:space="preserve"> Это позволяет характеризовать период последних трех как время повышенного внимания населения к добровольческой деятельности.</w:t>
      </w:r>
    </w:p>
    <w:p w14:paraId="125F5DA1" w14:textId="77777777" w:rsidR="00F90706" w:rsidRPr="004F0B21" w:rsidRDefault="00F90706" w:rsidP="00F90706">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Около четвертой части </w:t>
      </w:r>
      <w:r w:rsidR="004D042D" w:rsidRPr="004F0B21">
        <w:rPr>
          <w:rFonts w:ascii="Times New Roman" w:hAnsi="Times New Roman" w:cs="Times New Roman"/>
          <w:sz w:val="28"/>
          <w:szCs w:val="28"/>
        </w:rPr>
        <w:t xml:space="preserve">действующих </w:t>
      </w:r>
      <w:r w:rsidRPr="004F0B21">
        <w:rPr>
          <w:rFonts w:ascii="Times New Roman" w:hAnsi="Times New Roman" w:cs="Times New Roman"/>
          <w:sz w:val="28"/>
          <w:szCs w:val="28"/>
        </w:rPr>
        <w:t>волонтеров имеют опыт деятельности в</w:t>
      </w:r>
      <w:r w:rsidR="004D042D" w:rsidRPr="004F0B21">
        <w:rPr>
          <w:rFonts w:ascii="Times New Roman" w:hAnsi="Times New Roman" w:cs="Times New Roman"/>
          <w:sz w:val="28"/>
          <w:szCs w:val="28"/>
        </w:rPr>
        <w:t> </w:t>
      </w:r>
      <w:r w:rsidRPr="004F0B21">
        <w:rPr>
          <w:rFonts w:ascii="Times New Roman" w:hAnsi="Times New Roman" w:cs="Times New Roman"/>
          <w:sz w:val="28"/>
          <w:szCs w:val="28"/>
        </w:rPr>
        <w:t>данной сфере более 3 лет, и до 14% населения – только вступили в ряды волонтеров. При проведении мероприятий важно принимать во внимание наличие и относительную многочисленность этих групп, регулярно измерять и учитывать их особые запросы.</w:t>
      </w:r>
    </w:p>
    <w:p w14:paraId="6F979A0A" w14:textId="77777777" w:rsidR="009F74C8" w:rsidRPr="004F0B21" w:rsidRDefault="009F74C8" w:rsidP="009F74C8">
      <w:pPr>
        <w:spacing w:after="0" w:line="240" w:lineRule="auto"/>
        <w:contextualSpacing/>
        <w:rPr>
          <w:rFonts w:ascii="Times New Roman" w:hAnsi="Times New Roman" w:cs="Times New Roman"/>
          <w:sz w:val="28"/>
          <w:szCs w:val="28"/>
        </w:rPr>
      </w:pPr>
    </w:p>
    <w:p w14:paraId="25FD6673" w14:textId="77777777" w:rsidR="00F17CCD" w:rsidRDefault="00F17CCD" w:rsidP="00FE16E3">
      <w:pPr>
        <w:keepNext/>
        <w:spacing w:after="0"/>
        <w:contextualSpacing/>
      </w:pPr>
      <w:r>
        <w:rPr>
          <w:noProof/>
        </w:rPr>
        <w:drawing>
          <wp:inline distT="0" distB="0" distL="0" distR="0" wp14:anchorId="6095EF93" wp14:editId="7314C28D">
            <wp:extent cx="5844540" cy="1516380"/>
            <wp:effectExtent l="0" t="0" r="3810" b="7620"/>
            <wp:docPr id="1" name="Диаграмма 1">
              <a:extLst xmlns:a="http://schemas.openxmlformats.org/drawingml/2006/main">
                <a:ext uri="{FF2B5EF4-FFF2-40B4-BE49-F238E27FC236}">
                  <a16:creationId xmlns:a16="http://schemas.microsoft.com/office/drawing/2014/main" id="{281A859F-E67A-46C8-B799-D40F7B1596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500427" w14:textId="77777777" w:rsidR="00F17CCD" w:rsidRPr="003373F9" w:rsidRDefault="00F17CCD" w:rsidP="00FE16E3">
      <w:pPr>
        <w:pStyle w:val="a6"/>
        <w:contextualSpacing/>
        <w:rPr>
          <w:sz w:val="16"/>
          <w:szCs w:val="14"/>
        </w:rPr>
      </w:pPr>
      <w:bookmarkStart w:id="24" w:name="_Ref120425666"/>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20</w:t>
      </w:r>
      <w:r w:rsidR="001D640A" w:rsidRPr="003373F9">
        <w:rPr>
          <w:noProof/>
          <w:sz w:val="16"/>
          <w:szCs w:val="14"/>
        </w:rPr>
        <w:fldChar w:fldCharType="end"/>
      </w:r>
      <w:bookmarkEnd w:id="24"/>
      <w:r w:rsidRPr="003373F9">
        <w:rPr>
          <w:sz w:val="16"/>
          <w:szCs w:val="14"/>
        </w:rPr>
        <w:t xml:space="preserve"> – «Оцени, пожалуйста, приблизительно длительность твоего добровольческого (волонт</w:t>
      </w:r>
      <w:r w:rsidR="00C81950">
        <w:rPr>
          <w:sz w:val="16"/>
          <w:szCs w:val="14"/>
        </w:rPr>
        <w:t>е</w:t>
      </w:r>
      <w:r w:rsidRPr="003373F9">
        <w:rPr>
          <w:sz w:val="16"/>
          <w:szCs w:val="14"/>
        </w:rPr>
        <w:t>рского) опыта?»</w:t>
      </w:r>
    </w:p>
    <w:p w14:paraId="69BBEC63" w14:textId="77777777" w:rsidR="00F17CCD" w:rsidRDefault="00F17CCD" w:rsidP="00FE16E3">
      <w:pPr>
        <w:spacing w:after="0"/>
        <w:contextualSpacing/>
      </w:pPr>
    </w:p>
    <w:p w14:paraId="69686FD9" w14:textId="77777777" w:rsidR="00F90706" w:rsidRDefault="00F90706" w:rsidP="00FE16E3">
      <w:pPr>
        <w:spacing w:after="0"/>
        <w:contextualSpacing/>
      </w:pPr>
    </w:p>
    <w:p w14:paraId="6697C886" w14:textId="77777777" w:rsidR="00F17CCD" w:rsidRPr="004F0B21" w:rsidRDefault="00FE35FE" w:rsidP="00FE16E3">
      <w:pPr>
        <w:pStyle w:val="af0"/>
        <w:spacing w:after="0"/>
        <w:contextualSpacing/>
        <w:rPr>
          <w:bCs/>
          <w:sz w:val="28"/>
          <w:szCs w:val="28"/>
        </w:rPr>
      </w:pPr>
      <w:r w:rsidRPr="004F0B21">
        <w:rPr>
          <w:sz w:val="28"/>
          <w:szCs w:val="28"/>
        </w:rPr>
        <w:t>§</w:t>
      </w:r>
      <w:r w:rsidR="003646FB" w:rsidRPr="004F0B21">
        <w:rPr>
          <w:sz w:val="28"/>
          <w:szCs w:val="28"/>
        </w:rPr>
        <w:t>10</w:t>
      </w:r>
      <w:r w:rsidRPr="004F0B21">
        <w:rPr>
          <w:sz w:val="28"/>
          <w:szCs w:val="28"/>
        </w:rPr>
        <w:t>.</w:t>
      </w:r>
      <w:r w:rsidRPr="004F0B21">
        <w:rPr>
          <w:sz w:val="28"/>
          <w:szCs w:val="28"/>
          <w:lang w:val="en-US"/>
        </w:rPr>
        <w:t> </w:t>
      </w:r>
      <w:r w:rsidR="00F17CCD" w:rsidRPr="004F0B21">
        <w:rPr>
          <w:sz w:val="28"/>
          <w:szCs w:val="28"/>
        </w:rPr>
        <w:t>Наиболее популярные направления и форматы волонт</w:t>
      </w:r>
      <w:r w:rsidR="00C81950" w:rsidRPr="004F0B21">
        <w:rPr>
          <w:sz w:val="28"/>
          <w:szCs w:val="28"/>
        </w:rPr>
        <w:t>е</w:t>
      </w:r>
      <w:r w:rsidR="00F17CCD" w:rsidRPr="004F0B21">
        <w:rPr>
          <w:sz w:val="28"/>
          <w:szCs w:val="28"/>
        </w:rPr>
        <w:t xml:space="preserve">рства (добровольчества) среди </w:t>
      </w:r>
      <w:r w:rsidR="00F17CCD" w:rsidRPr="004F0B21">
        <w:rPr>
          <w:bCs/>
          <w:sz w:val="28"/>
          <w:szCs w:val="28"/>
        </w:rPr>
        <w:t>волонтеров Красноярского края</w:t>
      </w:r>
    </w:p>
    <w:p w14:paraId="67F49DB6" w14:textId="77777777" w:rsidR="00F17CCD" w:rsidRPr="004F0B21" w:rsidRDefault="00F17CCD" w:rsidP="00FE16E3">
      <w:pPr>
        <w:spacing w:after="0"/>
        <w:contextualSpacing/>
        <w:rPr>
          <w:sz w:val="28"/>
          <w:szCs w:val="28"/>
        </w:rPr>
      </w:pPr>
    </w:p>
    <w:p w14:paraId="2E533193" w14:textId="77777777" w:rsidR="004D042D" w:rsidRPr="004F0B21" w:rsidRDefault="00831F35" w:rsidP="00831F35">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В</w:t>
      </w:r>
      <w:r w:rsidR="004D042D" w:rsidRPr="004F0B21">
        <w:rPr>
          <w:rFonts w:ascii="Times New Roman" w:hAnsi="Times New Roman" w:cs="Times New Roman"/>
          <w:sz w:val="28"/>
          <w:szCs w:val="28"/>
        </w:rPr>
        <w:t xml:space="preserve"> Красноярском крае </w:t>
      </w:r>
      <w:r w:rsidRPr="004F0B21">
        <w:rPr>
          <w:rFonts w:ascii="Times New Roman" w:hAnsi="Times New Roman" w:cs="Times New Roman"/>
          <w:sz w:val="28"/>
          <w:szCs w:val="28"/>
        </w:rPr>
        <w:t>востребованы разные сферы волонтерства</w:t>
      </w:r>
      <w:r w:rsidR="004D042D" w:rsidRPr="004F0B21">
        <w:rPr>
          <w:rFonts w:ascii="Times New Roman" w:hAnsi="Times New Roman" w:cs="Times New Roman"/>
          <w:sz w:val="28"/>
          <w:szCs w:val="28"/>
        </w:rPr>
        <w:t xml:space="preserve">: </w:t>
      </w:r>
      <w:r w:rsidR="0017203A" w:rsidRPr="004F0B21">
        <w:rPr>
          <w:rFonts w:ascii="Times New Roman" w:hAnsi="Times New Roman" w:cs="Times New Roman"/>
          <w:sz w:val="28"/>
          <w:szCs w:val="28"/>
        </w:rPr>
        <w:t>социальное волонтёрств</w:t>
      </w:r>
      <w:r w:rsidRPr="004F0B21">
        <w:rPr>
          <w:rFonts w:ascii="Times New Roman" w:hAnsi="Times New Roman" w:cs="Times New Roman"/>
          <w:sz w:val="28"/>
          <w:szCs w:val="28"/>
        </w:rPr>
        <w:t xml:space="preserve">о </w:t>
      </w:r>
      <w:r w:rsidR="0017203A" w:rsidRPr="004F0B21">
        <w:rPr>
          <w:rFonts w:ascii="Times New Roman" w:hAnsi="Times New Roman" w:cs="Times New Roman"/>
          <w:sz w:val="28"/>
          <w:szCs w:val="28"/>
        </w:rPr>
        <w:t>(51%), культурное и событийное (40%), экологическое (31%), спорт и туризм (24%), образование и просвещение (24%), патриотические проекты</w:t>
      </w:r>
      <w:r w:rsidRPr="004F0B21">
        <w:rPr>
          <w:rFonts w:ascii="Times New Roman" w:hAnsi="Times New Roman" w:cs="Times New Roman"/>
          <w:sz w:val="28"/>
          <w:szCs w:val="28"/>
        </w:rPr>
        <w:t xml:space="preserve"> </w:t>
      </w:r>
      <w:r w:rsidR="0017203A" w:rsidRPr="004F0B21">
        <w:rPr>
          <w:rFonts w:ascii="Times New Roman" w:hAnsi="Times New Roman" w:cs="Times New Roman"/>
          <w:sz w:val="28"/>
          <w:szCs w:val="28"/>
        </w:rPr>
        <w:t>(24%), забота о животных (22%), медицинское волонтёрство и донорство (17%), и т.д.</w:t>
      </w:r>
    </w:p>
    <w:p w14:paraId="48A1A1CE" w14:textId="77777777" w:rsidR="004D042D" w:rsidRPr="004F0B21" w:rsidRDefault="0017203A" w:rsidP="0017203A">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При распространении информационной повестки и планировании образовательных мероприятий важно учитывать соотношение численности волонтеров, задействованных в том или ином направлении</w:t>
      </w:r>
      <w:r w:rsidR="004D042D" w:rsidRPr="004F0B21">
        <w:rPr>
          <w:rFonts w:ascii="Times New Roman" w:hAnsi="Times New Roman" w:cs="Times New Roman"/>
          <w:sz w:val="28"/>
          <w:szCs w:val="28"/>
        </w:rPr>
        <w:t>.</w:t>
      </w:r>
    </w:p>
    <w:p w14:paraId="7BC927A9" w14:textId="77777777" w:rsidR="0017203A" w:rsidRPr="0017203A" w:rsidRDefault="0017203A" w:rsidP="0017203A">
      <w:pPr>
        <w:spacing w:after="0" w:line="240" w:lineRule="auto"/>
        <w:ind w:firstLine="708"/>
        <w:contextualSpacing/>
        <w:jc w:val="both"/>
        <w:rPr>
          <w:rFonts w:ascii="Times New Roman" w:hAnsi="Times New Roman" w:cs="Times New Roman"/>
          <w:sz w:val="18"/>
          <w:szCs w:val="18"/>
        </w:rPr>
      </w:pPr>
    </w:p>
    <w:p w14:paraId="6F0377B3" w14:textId="77777777" w:rsidR="00F17CCD" w:rsidRDefault="00F17CCD" w:rsidP="00FE16E3">
      <w:pPr>
        <w:keepNext/>
        <w:spacing w:after="0"/>
        <w:contextualSpacing/>
      </w:pPr>
      <w:r>
        <w:rPr>
          <w:noProof/>
        </w:rPr>
        <w:lastRenderedPageBreak/>
        <w:drawing>
          <wp:inline distT="0" distB="0" distL="0" distR="0" wp14:anchorId="7E78877E" wp14:editId="70F2D8BE">
            <wp:extent cx="5875020" cy="2225040"/>
            <wp:effectExtent l="0" t="0" r="0" b="3810"/>
            <wp:docPr id="2" name="Диаграмма 2">
              <a:extLst xmlns:a="http://schemas.openxmlformats.org/drawingml/2006/main">
                <a:ext uri="{FF2B5EF4-FFF2-40B4-BE49-F238E27FC236}">
                  <a16:creationId xmlns:a16="http://schemas.microsoft.com/office/drawing/2014/main" id="{61FEC098-4AE3-49A0-AF2D-D65AD9557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3141139" w14:textId="77777777" w:rsidR="00F17CCD" w:rsidRPr="003373F9" w:rsidRDefault="00F17CCD" w:rsidP="00FE16E3">
      <w:pPr>
        <w:pStyle w:val="a6"/>
        <w:contextualSpacing/>
        <w:rPr>
          <w:rFonts w:ascii="Times New Roman" w:hAnsi="Times New Roman" w:cs="Times New Roman"/>
          <w:b/>
          <w:bCs/>
          <w:sz w:val="12"/>
          <w:szCs w:val="12"/>
        </w:rPr>
      </w:pPr>
      <w:bookmarkStart w:id="25" w:name="_Ref120425680"/>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21</w:t>
      </w:r>
      <w:r w:rsidR="001D640A" w:rsidRPr="003373F9">
        <w:rPr>
          <w:noProof/>
          <w:sz w:val="16"/>
          <w:szCs w:val="14"/>
        </w:rPr>
        <w:fldChar w:fldCharType="end"/>
      </w:r>
      <w:bookmarkEnd w:id="25"/>
      <w:r w:rsidRPr="003373F9">
        <w:rPr>
          <w:sz w:val="16"/>
          <w:szCs w:val="14"/>
        </w:rPr>
        <w:t xml:space="preserve"> – «Скажи, пожалуйста, в каком направлении добровольческой (волонт</w:t>
      </w:r>
      <w:r w:rsidR="00C81950">
        <w:rPr>
          <w:sz w:val="16"/>
          <w:szCs w:val="14"/>
        </w:rPr>
        <w:t>е</w:t>
      </w:r>
      <w:r w:rsidRPr="003373F9">
        <w:rPr>
          <w:sz w:val="16"/>
          <w:szCs w:val="14"/>
        </w:rPr>
        <w:t>рской) деятельности ты участвуешь?» (множественный выбор)</w:t>
      </w:r>
    </w:p>
    <w:p w14:paraId="63E5BA01" w14:textId="77777777" w:rsidR="0017203A" w:rsidRPr="004F0B21" w:rsidRDefault="000D28F6" w:rsidP="00831F35">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Постоянное волонтерство – явление не массовое: только пятая часть (20%) волонтеров региона сообщают о наличии закрепленных за ними объектов, людей, целевых групп. Большинство волонтеров высказываются в пользу привлекательности и комфортности для них роли ситуативного волонтера (когда на помощь зовут разово) или т.н. регулярного волонтера (когда необходима помощь до нескольких раз в год).</w:t>
      </w:r>
    </w:p>
    <w:p w14:paraId="7F1DB3C4" w14:textId="77777777" w:rsidR="000D28F6" w:rsidRPr="004F0B21" w:rsidRDefault="000D28F6" w:rsidP="000D28F6">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 xml:space="preserve">Такое соотношение уровней внимания действующих волонтеров к форматам волонтерства вступает в качестве дополнительного подтверждения актуальности и потенциальной успешности тезиса, сформулированного в </w:t>
      </w:r>
      <w:r w:rsidRPr="004F0B21">
        <w:rPr>
          <w:sz w:val="28"/>
          <w:szCs w:val="28"/>
        </w:rPr>
        <w:t>§3</w:t>
      </w:r>
      <w:r w:rsidRPr="004F0B21">
        <w:rPr>
          <w:rFonts w:ascii="Times New Roman" w:hAnsi="Times New Roman" w:cs="Times New Roman"/>
          <w:sz w:val="28"/>
          <w:szCs w:val="28"/>
        </w:rPr>
        <w:t xml:space="preserve"> «Чтобы помогать, не обязательно располагать большим количеством времени».</w:t>
      </w:r>
    </w:p>
    <w:p w14:paraId="31866CA0" w14:textId="77777777" w:rsidR="00CE64FB" w:rsidRPr="009A2676" w:rsidRDefault="00CE64FB" w:rsidP="000D28F6">
      <w:pPr>
        <w:spacing w:after="0" w:line="240" w:lineRule="auto"/>
        <w:ind w:firstLine="708"/>
        <w:contextualSpacing/>
        <w:jc w:val="both"/>
        <w:rPr>
          <w:rFonts w:ascii="Times New Roman" w:hAnsi="Times New Roman" w:cs="Times New Roman"/>
          <w:highlight w:val="cyan"/>
        </w:rPr>
      </w:pPr>
    </w:p>
    <w:p w14:paraId="0D020ADF" w14:textId="77777777" w:rsidR="00F17CCD" w:rsidRDefault="00F17CCD" w:rsidP="00CB2D6E">
      <w:pPr>
        <w:keepNext/>
        <w:spacing w:after="0"/>
        <w:contextualSpacing/>
        <w:jc w:val="center"/>
      </w:pPr>
      <w:r>
        <w:rPr>
          <w:noProof/>
        </w:rPr>
        <w:drawing>
          <wp:inline distT="0" distB="0" distL="0" distR="0" wp14:anchorId="2F71E77D" wp14:editId="3FCA60A1">
            <wp:extent cx="5615940" cy="1744980"/>
            <wp:effectExtent l="0" t="0" r="3810" b="7620"/>
            <wp:docPr id="3" name="Диаграмма 3">
              <a:extLst xmlns:a="http://schemas.openxmlformats.org/drawingml/2006/main">
                <a:ext uri="{FF2B5EF4-FFF2-40B4-BE49-F238E27FC236}">
                  <a16:creationId xmlns:a16="http://schemas.microsoft.com/office/drawing/2014/main" id="{D63AB70F-A968-4A2C-9CB1-8DA62865E3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267D133" w14:textId="77777777" w:rsidR="00F17CCD" w:rsidRPr="003373F9" w:rsidRDefault="00F17CCD" w:rsidP="00FE16E3">
      <w:pPr>
        <w:pStyle w:val="a6"/>
        <w:contextualSpacing/>
        <w:rPr>
          <w:sz w:val="16"/>
          <w:szCs w:val="14"/>
        </w:rPr>
      </w:pPr>
      <w:bookmarkStart w:id="26" w:name="_Ref120425689"/>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22</w:t>
      </w:r>
      <w:r w:rsidR="001D640A" w:rsidRPr="003373F9">
        <w:rPr>
          <w:noProof/>
          <w:sz w:val="16"/>
          <w:szCs w:val="14"/>
        </w:rPr>
        <w:fldChar w:fldCharType="end"/>
      </w:r>
      <w:bookmarkEnd w:id="26"/>
      <w:r w:rsidRPr="003373F9">
        <w:rPr>
          <w:sz w:val="16"/>
          <w:szCs w:val="14"/>
        </w:rPr>
        <w:t xml:space="preserve"> – «Мне комфортнее быть...» (множественный выбор)</w:t>
      </w:r>
    </w:p>
    <w:p w14:paraId="03D1503F" w14:textId="77777777" w:rsidR="00F17CCD" w:rsidRDefault="00F17CCD" w:rsidP="00FE16E3">
      <w:pPr>
        <w:spacing w:after="0"/>
        <w:contextualSpacing/>
      </w:pPr>
    </w:p>
    <w:p w14:paraId="100035A4" w14:textId="77777777" w:rsidR="00F17CCD" w:rsidRDefault="00F17CCD" w:rsidP="00FE16E3">
      <w:pPr>
        <w:pStyle w:val="af0"/>
        <w:spacing w:after="0"/>
        <w:contextualSpacing/>
      </w:pPr>
    </w:p>
    <w:p w14:paraId="73168341" w14:textId="77777777" w:rsidR="00F17CCD" w:rsidRPr="004F0B21" w:rsidRDefault="00FE35FE" w:rsidP="00FE16E3">
      <w:pPr>
        <w:pStyle w:val="af0"/>
        <w:spacing w:after="0"/>
        <w:contextualSpacing/>
        <w:rPr>
          <w:sz w:val="28"/>
          <w:szCs w:val="28"/>
        </w:rPr>
      </w:pPr>
      <w:r w:rsidRPr="004F0B21">
        <w:rPr>
          <w:sz w:val="28"/>
          <w:szCs w:val="28"/>
        </w:rPr>
        <w:t>§</w:t>
      </w:r>
      <w:r w:rsidR="000D28F6" w:rsidRPr="004F0B21">
        <w:rPr>
          <w:sz w:val="28"/>
          <w:szCs w:val="28"/>
        </w:rPr>
        <w:t>11</w:t>
      </w:r>
      <w:r w:rsidRPr="004F0B21">
        <w:rPr>
          <w:sz w:val="28"/>
          <w:szCs w:val="28"/>
        </w:rPr>
        <w:t>.</w:t>
      </w:r>
      <w:r w:rsidRPr="004F0B21">
        <w:rPr>
          <w:sz w:val="28"/>
          <w:szCs w:val="28"/>
          <w:lang w:val="en-US"/>
        </w:rPr>
        <w:t> </w:t>
      </w:r>
      <w:r w:rsidR="00F17CCD" w:rsidRPr="004F0B21">
        <w:rPr>
          <w:sz w:val="28"/>
          <w:szCs w:val="28"/>
        </w:rPr>
        <w:t xml:space="preserve">Ключевые </w:t>
      </w:r>
      <w:proofErr w:type="spellStart"/>
      <w:r w:rsidR="00F17CCD" w:rsidRPr="004F0B21">
        <w:rPr>
          <w:sz w:val="28"/>
          <w:szCs w:val="28"/>
        </w:rPr>
        <w:t>акторы</w:t>
      </w:r>
      <w:proofErr w:type="spellEnd"/>
      <w:r w:rsidR="00F17CCD" w:rsidRPr="004F0B21">
        <w:rPr>
          <w:sz w:val="28"/>
          <w:szCs w:val="28"/>
        </w:rPr>
        <w:t xml:space="preserve"> вовлечения </w:t>
      </w:r>
      <w:r w:rsidR="00914D4B" w:rsidRPr="004F0B21">
        <w:rPr>
          <w:bCs/>
          <w:sz w:val="28"/>
          <w:szCs w:val="28"/>
        </w:rPr>
        <w:t>волонтеров</w:t>
      </w:r>
      <w:r w:rsidR="00F17CCD" w:rsidRPr="004F0B21">
        <w:rPr>
          <w:sz w:val="28"/>
          <w:szCs w:val="28"/>
        </w:rPr>
        <w:t xml:space="preserve"> в деятельность волонтерского (добровольческого) движения в</w:t>
      </w:r>
      <w:r w:rsidR="00914D4B" w:rsidRPr="004F0B21">
        <w:rPr>
          <w:sz w:val="28"/>
          <w:szCs w:val="28"/>
        </w:rPr>
        <w:t> Красноярском крае</w:t>
      </w:r>
    </w:p>
    <w:p w14:paraId="41B65B09" w14:textId="77777777" w:rsidR="00F17CCD" w:rsidRPr="004F0B21" w:rsidRDefault="00F17CCD" w:rsidP="00FE16E3">
      <w:pPr>
        <w:spacing w:after="0"/>
        <w:contextualSpacing/>
        <w:rPr>
          <w:sz w:val="28"/>
          <w:szCs w:val="28"/>
        </w:rPr>
      </w:pPr>
    </w:p>
    <w:p w14:paraId="0BCF3D04" w14:textId="77777777" w:rsidR="009A2676" w:rsidRPr="004F0B21" w:rsidRDefault="009A2676" w:rsidP="00831F35">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Топ-3 проводников в мир волонтерства: молодежные объединения (29%), школа (25%), личный интерес (21%). Они же являются и местом или источником получения наиболее запоминающегося волонтерского опыта.</w:t>
      </w:r>
    </w:p>
    <w:p w14:paraId="286486A4" w14:textId="77777777" w:rsidR="009A2676" w:rsidRPr="004F0B21" w:rsidRDefault="001515D1" w:rsidP="007A3970">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Учебные заведения профессионального образования (в</w:t>
      </w:r>
      <w:r w:rsidR="009A2676" w:rsidRPr="004F0B21">
        <w:rPr>
          <w:rFonts w:ascii="Times New Roman" w:hAnsi="Times New Roman" w:cs="Times New Roman"/>
          <w:sz w:val="28"/>
          <w:szCs w:val="28"/>
        </w:rPr>
        <w:t>узы и ссузы</w:t>
      </w:r>
      <w:r w:rsidRPr="004F0B21">
        <w:rPr>
          <w:rFonts w:ascii="Times New Roman" w:hAnsi="Times New Roman" w:cs="Times New Roman"/>
          <w:sz w:val="28"/>
          <w:szCs w:val="28"/>
        </w:rPr>
        <w:t>)</w:t>
      </w:r>
      <w:r w:rsidR="009A2676" w:rsidRPr="004F0B21">
        <w:rPr>
          <w:rFonts w:ascii="Times New Roman" w:hAnsi="Times New Roman" w:cs="Times New Roman"/>
          <w:sz w:val="28"/>
          <w:szCs w:val="28"/>
        </w:rPr>
        <w:t xml:space="preserve">, а также семья являются </w:t>
      </w:r>
      <w:r w:rsidRPr="004F0B21">
        <w:rPr>
          <w:rFonts w:ascii="Times New Roman" w:hAnsi="Times New Roman" w:cs="Times New Roman"/>
          <w:sz w:val="28"/>
          <w:szCs w:val="28"/>
        </w:rPr>
        <w:t>на сегодняшний день наи</w:t>
      </w:r>
      <w:r w:rsidR="009A2676" w:rsidRPr="004F0B21">
        <w:rPr>
          <w:rFonts w:ascii="Times New Roman" w:hAnsi="Times New Roman" w:cs="Times New Roman"/>
          <w:sz w:val="28"/>
          <w:szCs w:val="28"/>
        </w:rPr>
        <w:t xml:space="preserve">менее </w:t>
      </w:r>
      <w:r w:rsidR="007A3970" w:rsidRPr="004F0B21">
        <w:rPr>
          <w:rFonts w:ascii="Times New Roman" w:hAnsi="Times New Roman" w:cs="Times New Roman"/>
          <w:sz w:val="28"/>
          <w:szCs w:val="28"/>
        </w:rPr>
        <w:t xml:space="preserve">функциональными </w:t>
      </w:r>
      <w:proofErr w:type="spellStart"/>
      <w:r w:rsidR="007A3970" w:rsidRPr="004F0B21">
        <w:rPr>
          <w:rFonts w:ascii="Times New Roman" w:hAnsi="Times New Roman" w:cs="Times New Roman"/>
          <w:sz w:val="28"/>
          <w:szCs w:val="28"/>
        </w:rPr>
        <w:lastRenderedPageBreak/>
        <w:t>акторами</w:t>
      </w:r>
      <w:proofErr w:type="spellEnd"/>
      <w:r w:rsidR="007A3970" w:rsidRPr="004F0B21">
        <w:rPr>
          <w:rFonts w:ascii="Times New Roman" w:hAnsi="Times New Roman" w:cs="Times New Roman"/>
          <w:sz w:val="28"/>
          <w:szCs w:val="28"/>
        </w:rPr>
        <w:t xml:space="preserve"> вовлечения в волонтерскую деятельность и удержания в ней. Это может служить основанием для необходимости наращивания потенциала данных социальных институтов в деле привлечения к волонтерству: студенческие конкурсы на лучшее доброе дело, университетские благотворительные акции, парное волонтерство, семейное волонтерство.</w:t>
      </w:r>
    </w:p>
    <w:p w14:paraId="338E004B" w14:textId="77777777" w:rsidR="00CE64FB" w:rsidRPr="009A2676" w:rsidRDefault="00CE64FB" w:rsidP="007A3970">
      <w:pPr>
        <w:spacing w:after="0" w:line="240" w:lineRule="auto"/>
        <w:ind w:firstLine="708"/>
        <w:contextualSpacing/>
        <w:jc w:val="both"/>
        <w:rPr>
          <w:rFonts w:ascii="Times New Roman" w:hAnsi="Times New Roman" w:cs="Times New Roman"/>
        </w:rPr>
      </w:pPr>
    </w:p>
    <w:p w14:paraId="69AE185B" w14:textId="77777777" w:rsidR="00F17CCD" w:rsidRDefault="00F17CCD" w:rsidP="00CE64FB">
      <w:pPr>
        <w:keepNext/>
        <w:spacing w:after="0"/>
        <w:contextualSpacing/>
        <w:jc w:val="center"/>
      </w:pPr>
      <w:r>
        <w:rPr>
          <w:noProof/>
        </w:rPr>
        <w:drawing>
          <wp:inline distT="0" distB="0" distL="0" distR="0" wp14:anchorId="51E9DF7F" wp14:editId="142FF144">
            <wp:extent cx="5730240" cy="2987040"/>
            <wp:effectExtent l="0" t="0" r="3810" b="3810"/>
            <wp:docPr id="4" name="Диаграмма 4">
              <a:extLst xmlns:a="http://schemas.openxmlformats.org/drawingml/2006/main">
                <a:ext uri="{FF2B5EF4-FFF2-40B4-BE49-F238E27FC236}">
                  <a16:creationId xmlns:a16="http://schemas.microsoft.com/office/drawing/2014/main" id="{2D90B205-846B-443D-9C6E-816B81B64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6E95677" w14:textId="77777777" w:rsidR="00F17CCD" w:rsidRPr="003373F9" w:rsidRDefault="00F17CCD" w:rsidP="00FE16E3">
      <w:pPr>
        <w:pStyle w:val="a6"/>
        <w:contextualSpacing/>
        <w:rPr>
          <w:sz w:val="16"/>
          <w:szCs w:val="14"/>
        </w:rPr>
      </w:pPr>
      <w:bookmarkStart w:id="27" w:name="_Ref120425700"/>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23</w:t>
      </w:r>
      <w:r w:rsidR="001D640A" w:rsidRPr="003373F9">
        <w:rPr>
          <w:noProof/>
          <w:sz w:val="16"/>
          <w:szCs w:val="14"/>
        </w:rPr>
        <w:fldChar w:fldCharType="end"/>
      </w:r>
      <w:bookmarkEnd w:id="27"/>
      <w:r w:rsidRPr="003373F9">
        <w:rPr>
          <w:sz w:val="16"/>
          <w:szCs w:val="14"/>
        </w:rPr>
        <w:t xml:space="preserve"> – «Первый опыт волонтерской деятельности я получил …»</w:t>
      </w:r>
    </w:p>
    <w:p w14:paraId="50A6F34A" w14:textId="77777777" w:rsidR="00810CA9" w:rsidRDefault="00810CA9" w:rsidP="00CE64FB">
      <w:pPr>
        <w:keepNext/>
        <w:spacing w:after="0"/>
        <w:contextualSpacing/>
        <w:jc w:val="center"/>
      </w:pPr>
    </w:p>
    <w:p w14:paraId="2FD0327A" w14:textId="77777777" w:rsidR="00F17CCD" w:rsidRDefault="00F17CCD" w:rsidP="00CE64FB">
      <w:pPr>
        <w:keepNext/>
        <w:spacing w:after="0"/>
        <w:contextualSpacing/>
        <w:jc w:val="center"/>
      </w:pPr>
      <w:r>
        <w:rPr>
          <w:noProof/>
        </w:rPr>
        <w:drawing>
          <wp:inline distT="0" distB="0" distL="0" distR="0" wp14:anchorId="0E478749" wp14:editId="691DBD3B">
            <wp:extent cx="5806440" cy="3329940"/>
            <wp:effectExtent l="0" t="0" r="3810" b="3810"/>
            <wp:docPr id="5" name="Диаграмма 5">
              <a:extLst xmlns:a="http://schemas.openxmlformats.org/drawingml/2006/main">
                <a:ext uri="{FF2B5EF4-FFF2-40B4-BE49-F238E27FC236}">
                  <a16:creationId xmlns:a16="http://schemas.microsoft.com/office/drawing/2014/main" id="{C499CB36-38D6-42C4-B399-DAEE4DB9F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12D4EEE" w14:textId="77777777" w:rsidR="00F17CCD" w:rsidRPr="003373F9" w:rsidRDefault="00F17CCD" w:rsidP="00FE16E3">
      <w:pPr>
        <w:pStyle w:val="a6"/>
        <w:contextualSpacing/>
        <w:rPr>
          <w:sz w:val="16"/>
          <w:szCs w:val="14"/>
        </w:rPr>
      </w:pPr>
      <w:bookmarkStart w:id="28" w:name="_Ref120425706"/>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24</w:t>
      </w:r>
      <w:r w:rsidR="001D640A" w:rsidRPr="003373F9">
        <w:rPr>
          <w:noProof/>
          <w:sz w:val="16"/>
          <w:szCs w:val="14"/>
        </w:rPr>
        <w:fldChar w:fldCharType="end"/>
      </w:r>
      <w:bookmarkEnd w:id="28"/>
      <w:r w:rsidRPr="003373F9">
        <w:rPr>
          <w:sz w:val="16"/>
          <w:szCs w:val="14"/>
        </w:rPr>
        <w:t xml:space="preserve"> – «Наиболее запоминающийся опыт волонтерской деятельности я получил …» (множественный выбор)</w:t>
      </w:r>
    </w:p>
    <w:p w14:paraId="2239EDC9" w14:textId="77777777" w:rsidR="00F17CCD" w:rsidRDefault="00F17CCD" w:rsidP="00FE16E3">
      <w:pPr>
        <w:pStyle w:val="a6"/>
        <w:contextualSpacing/>
      </w:pPr>
    </w:p>
    <w:p w14:paraId="2363EC06" w14:textId="77777777" w:rsidR="00F17CCD" w:rsidRDefault="00F17CCD" w:rsidP="00FE16E3">
      <w:pPr>
        <w:spacing w:after="0"/>
        <w:contextualSpacing/>
        <w:rPr>
          <w:rFonts w:ascii="Times New Roman" w:hAnsi="Times New Roman" w:cs="Times New Roman"/>
          <w:color w:val="000000" w:themeColor="text1"/>
          <w:sz w:val="16"/>
          <w:szCs w:val="16"/>
          <w:highlight w:val="lightGray"/>
        </w:rPr>
      </w:pPr>
    </w:p>
    <w:p w14:paraId="4B6257E7" w14:textId="77777777" w:rsidR="00F51EE9" w:rsidRDefault="00F51EE9" w:rsidP="00FE16E3">
      <w:pPr>
        <w:spacing w:after="0"/>
        <w:contextualSpacing/>
        <w:rPr>
          <w:rFonts w:ascii="Times New Roman" w:hAnsi="Times New Roman" w:cs="Times New Roman"/>
          <w:color w:val="000000" w:themeColor="text1"/>
          <w:sz w:val="16"/>
          <w:szCs w:val="16"/>
          <w:highlight w:val="lightGray"/>
        </w:rPr>
      </w:pPr>
    </w:p>
    <w:p w14:paraId="16D31BD3" w14:textId="77777777" w:rsidR="00F17CCD" w:rsidRPr="004F0B21" w:rsidRDefault="00FE35FE" w:rsidP="00FE16E3">
      <w:pPr>
        <w:pStyle w:val="af0"/>
        <w:spacing w:after="0"/>
        <w:contextualSpacing/>
        <w:rPr>
          <w:sz w:val="28"/>
          <w:szCs w:val="28"/>
        </w:rPr>
      </w:pPr>
      <w:r w:rsidRPr="004F0B21">
        <w:rPr>
          <w:sz w:val="28"/>
          <w:szCs w:val="28"/>
        </w:rPr>
        <w:t>§</w:t>
      </w:r>
      <w:r w:rsidR="00781060" w:rsidRPr="004F0B21">
        <w:rPr>
          <w:sz w:val="28"/>
          <w:szCs w:val="28"/>
        </w:rPr>
        <w:t>1</w:t>
      </w:r>
      <w:r w:rsidR="00795F44" w:rsidRPr="004F0B21">
        <w:rPr>
          <w:sz w:val="28"/>
          <w:szCs w:val="28"/>
        </w:rPr>
        <w:t>2</w:t>
      </w:r>
      <w:r w:rsidRPr="004F0B21">
        <w:rPr>
          <w:sz w:val="28"/>
          <w:szCs w:val="28"/>
        </w:rPr>
        <w:t>.</w:t>
      </w:r>
      <w:r w:rsidRPr="004F0B21">
        <w:rPr>
          <w:sz w:val="28"/>
          <w:szCs w:val="28"/>
          <w:lang w:val="en-US"/>
        </w:rPr>
        <w:t> </w:t>
      </w:r>
      <w:r w:rsidR="00F17CCD" w:rsidRPr="004F0B21">
        <w:rPr>
          <w:sz w:val="28"/>
          <w:szCs w:val="28"/>
        </w:rPr>
        <w:t>Мотивация волонтерской (добровольческой) деятельности волонтеров Красноярского края</w:t>
      </w:r>
    </w:p>
    <w:p w14:paraId="3BDF3E80" w14:textId="77777777" w:rsidR="00F17CCD" w:rsidRPr="004F0B21" w:rsidRDefault="00F17CCD" w:rsidP="00FE16E3">
      <w:pPr>
        <w:spacing w:after="0"/>
        <w:contextualSpacing/>
        <w:rPr>
          <w:sz w:val="28"/>
          <w:szCs w:val="28"/>
        </w:rPr>
      </w:pPr>
    </w:p>
    <w:p w14:paraId="7E6D8DF6" w14:textId="77777777" w:rsidR="00E249C0" w:rsidRPr="004F0B21" w:rsidRDefault="001515D1" w:rsidP="001515D1">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lastRenderedPageBreak/>
        <w:t>С целью выявления основных мотивов волонтерской (добровольческой) деятельности волонтерам Красноярского края были заданы два вопроса: «Основные мотивы, по которым лично ты участвуешь в добровольческой (волонтерской) деятельности» и «Каковы, на твой взгляд, основные мотивы добровольческой (волонтерской) деятельности у большинства волонтеров нашего региона»</w:t>
      </w:r>
      <w:r w:rsidR="00E249C0" w:rsidRPr="004F0B21">
        <w:rPr>
          <w:rFonts w:ascii="Times New Roman" w:hAnsi="Times New Roman" w:cs="Times New Roman"/>
          <w:sz w:val="28"/>
          <w:szCs w:val="28"/>
        </w:rPr>
        <w:t>.</w:t>
      </w:r>
      <w:r w:rsidRPr="004F0B21">
        <w:rPr>
          <w:rFonts w:ascii="Times New Roman" w:hAnsi="Times New Roman" w:cs="Times New Roman"/>
          <w:sz w:val="28"/>
          <w:szCs w:val="28"/>
        </w:rPr>
        <w:t xml:space="preserve"> Первый обращен к персональной реальности респондента, второй является дополнительным и призван скорректировать эффект социальной желательности ответов или невозможности рационально оценить собственные мотивы.</w:t>
      </w:r>
    </w:p>
    <w:p w14:paraId="4BEC11EC" w14:textId="77777777" w:rsidR="001515D1" w:rsidRPr="004F0B21" w:rsidRDefault="001515D1" w:rsidP="00831F35">
      <w:pPr>
        <w:spacing w:after="0" w:line="240" w:lineRule="auto"/>
        <w:ind w:firstLine="708"/>
        <w:contextualSpacing/>
        <w:jc w:val="both"/>
        <w:rPr>
          <w:rFonts w:ascii="Times New Roman" w:hAnsi="Times New Roman" w:cs="Times New Roman"/>
          <w:sz w:val="28"/>
          <w:szCs w:val="28"/>
        </w:rPr>
      </w:pPr>
      <w:r w:rsidRPr="004F0B21">
        <w:rPr>
          <w:rFonts w:ascii="Times New Roman" w:hAnsi="Times New Roman" w:cs="Times New Roman"/>
          <w:sz w:val="28"/>
          <w:szCs w:val="28"/>
        </w:rPr>
        <w:t>Ведущим мотивом волонтерской деятельности является внутреннее желание, внутренняя потребность помогать людям (60-64%)</w:t>
      </w:r>
      <w:r w:rsidR="00A2068A" w:rsidRPr="004F0B21">
        <w:rPr>
          <w:rFonts w:ascii="Times New Roman" w:hAnsi="Times New Roman" w:cs="Times New Roman"/>
          <w:sz w:val="28"/>
          <w:szCs w:val="28"/>
        </w:rPr>
        <w:t xml:space="preserve">. </w:t>
      </w:r>
      <w:r w:rsidR="008D02FB" w:rsidRPr="004F0B21">
        <w:rPr>
          <w:rFonts w:ascii="Times New Roman" w:hAnsi="Times New Roman" w:cs="Times New Roman"/>
          <w:sz w:val="28"/>
          <w:szCs w:val="28"/>
        </w:rPr>
        <w:t>Второе место делят</w:t>
      </w:r>
      <w:r w:rsidRPr="004F0B21">
        <w:rPr>
          <w:rFonts w:ascii="Times New Roman" w:hAnsi="Times New Roman" w:cs="Times New Roman"/>
          <w:sz w:val="28"/>
          <w:szCs w:val="28"/>
        </w:rPr>
        <w:t xml:space="preserve"> </w:t>
      </w:r>
      <w:r w:rsidR="00A2068A" w:rsidRPr="004F0B21">
        <w:rPr>
          <w:rFonts w:ascii="Times New Roman" w:hAnsi="Times New Roman" w:cs="Times New Roman"/>
          <w:sz w:val="28"/>
          <w:szCs w:val="28"/>
        </w:rPr>
        <w:t>стремление участвовать в общественной жизни региона (41-52%) и желание общаться, увеличить круг знакомств (41-50%). На третьем месте –</w:t>
      </w:r>
      <w:r w:rsidR="008D02FB" w:rsidRPr="004F0B21">
        <w:rPr>
          <w:rFonts w:ascii="Times New Roman" w:hAnsi="Times New Roman" w:cs="Times New Roman"/>
          <w:sz w:val="28"/>
          <w:szCs w:val="28"/>
        </w:rPr>
        <w:t xml:space="preserve"> </w:t>
      </w:r>
      <w:r w:rsidRPr="004F0B21">
        <w:rPr>
          <w:rFonts w:ascii="Times New Roman" w:hAnsi="Times New Roman" w:cs="Times New Roman"/>
          <w:sz w:val="28"/>
          <w:szCs w:val="28"/>
        </w:rPr>
        <w:t>стремление к саморазвитию, самореализации</w:t>
      </w:r>
      <w:r w:rsidR="008D02FB" w:rsidRPr="004F0B21">
        <w:rPr>
          <w:rFonts w:ascii="Times New Roman" w:hAnsi="Times New Roman" w:cs="Times New Roman"/>
          <w:sz w:val="28"/>
          <w:szCs w:val="28"/>
        </w:rPr>
        <w:t xml:space="preserve"> (41-</w:t>
      </w:r>
      <w:r w:rsidRPr="004F0B21">
        <w:rPr>
          <w:rFonts w:ascii="Times New Roman" w:hAnsi="Times New Roman" w:cs="Times New Roman"/>
          <w:sz w:val="28"/>
          <w:szCs w:val="28"/>
        </w:rPr>
        <w:t>45%</w:t>
      </w:r>
      <w:r w:rsidR="008D02FB" w:rsidRPr="004F0B21">
        <w:rPr>
          <w:rFonts w:ascii="Times New Roman" w:hAnsi="Times New Roman" w:cs="Times New Roman"/>
          <w:sz w:val="28"/>
          <w:szCs w:val="28"/>
        </w:rPr>
        <w:t xml:space="preserve">). На четвертом – </w:t>
      </w:r>
      <w:r w:rsidRPr="004F0B21">
        <w:rPr>
          <w:rFonts w:ascii="Times New Roman" w:hAnsi="Times New Roman" w:cs="Times New Roman"/>
          <w:sz w:val="28"/>
          <w:szCs w:val="28"/>
        </w:rPr>
        <w:t>чувство причастности к большому и общественно значимому делу</w:t>
      </w:r>
      <w:r w:rsidR="008D02FB" w:rsidRPr="004F0B21">
        <w:rPr>
          <w:rFonts w:ascii="Times New Roman" w:hAnsi="Times New Roman" w:cs="Times New Roman"/>
          <w:sz w:val="28"/>
          <w:szCs w:val="28"/>
        </w:rPr>
        <w:t xml:space="preserve"> (36-</w:t>
      </w:r>
      <w:r w:rsidRPr="004F0B21">
        <w:rPr>
          <w:rFonts w:ascii="Times New Roman" w:hAnsi="Times New Roman" w:cs="Times New Roman"/>
          <w:sz w:val="28"/>
          <w:szCs w:val="28"/>
        </w:rPr>
        <w:t>41%</w:t>
      </w:r>
      <w:r w:rsidR="008D02FB" w:rsidRPr="004F0B21">
        <w:rPr>
          <w:rFonts w:ascii="Times New Roman" w:hAnsi="Times New Roman" w:cs="Times New Roman"/>
          <w:sz w:val="28"/>
          <w:szCs w:val="28"/>
        </w:rPr>
        <w:t xml:space="preserve">). На пятом – </w:t>
      </w:r>
      <w:r w:rsidRPr="004F0B21">
        <w:rPr>
          <w:rFonts w:ascii="Times New Roman" w:hAnsi="Times New Roman" w:cs="Times New Roman"/>
          <w:sz w:val="28"/>
          <w:szCs w:val="28"/>
        </w:rPr>
        <w:t>приобретение профессионально полезных связей</w:t>
      </w:r>
      <w:r w:rsidR="008D02FB" w:rsidRPr="004F0B21">
        <w:rPr>
          <w:rFonts w:ascii="Times New Roman" w:hAnsi="Times New Roman" w:cs="Times New Roman"/>
          <w:sz w:val="28"/>
          <w:szCs w:val="28"/>
        </w:rPr>
        <w:t xml:space="preserve"> (</w:t>
      </w:r>
      <w:r w:rsidRPr="004F0B21">
        <w:rPr>
          <w:rFonts w:ascii="Times New Roman" w:hAnsi="Times New Roman" w:cs="Times New Roman"/>
          <w:sz w:val="28"/>
          <w:szCs w:val="28"/>
        </w:rPr>
        <w:t>35%</w:t>
      </w:r>
      <w:r w:rsidR="008D02FB" w:rsidRPr="004F0B21">
        <w:rPr>
          <w:rFonts w:ascii="Times New Roman" w:hAnsi="Times New Roman" w:cs="Times New Roman"/>
          <w:sz w:val="28"/>
          <w:szCs w:val="28"/>
        </w:rPr>
        <w:t xml:space="preserve">), </w:t>
      </w:r>
      <w:r w:rsidRPr="004F0B21">
        <w:rPr>
          <w:rFonts w:ascii="Times New Roman" w:hAnsi="Times New Roman" w:cs="Times New Roman"/>
          <w:sz w:val="28"/>
          <w:szCs w:val="28"/>
        </w:rPr>
        <w:t>желание внести вклад в развитие местного сообществ</w:t>
      </w:r>
      <w:r w:rsidR="008D02FB" w:rsidRPr="004F0B21">
        <w:rPr>
          <w:rFonts w:ascii="Times New Roman" w:hAnsi="Times New Roman" w:cs="Times New Roman"/>
          <w:sz w:val="28"/>
          <w:szCs w:val="28"/>
        </w:rPr>
        <w:t>а (29-</w:t>
      </w:r>
      <w:r w:rsidRPr="004F0B21">
        <w:rPr>
          <w:rFonts w:ascii="Times New Roman" w:hAnsi="Times New Roman" w:cs="Times New Roman"/>
          <w:sz w:val="28"/>
          <w:szCs w:val="28"/>
        </w:rPr>
        <w:t>33%</w:t>
      </w:r>
      <w:r w:rsidR="008D02FB" w:rsidRPr="004F0B21">
        <w:rPr>
          <w:rFonts w:ascii="Times New Roman" w:hAnsi="Times New Roman" w:cs="Times New Roman"/>
          <w:sz w:val="28"/>
          <w:szCs w:val="28"/>
        </w:rPr>
        <w:t xml:space="preserve">). На шестом – </w:t>
      </w:r>
      <w:r w:rsidRPr="004F0B21">
        <w:rPr>
          <w:rFonts w:ascii="Times New Roman" w:hAnsi="Times New Roman" w:cs="Times New Roman"/>
          <w:sz w:val="28"/>
          <w:szCs w:val="28"/>
        </w:rPr>
        <w:t>приобретение профессионального опыт</w:t>
      </w:r>
      <w:r w:rsidR="008D02FB" w:rsidRPr="004F0B21">
        <w:rPr>
          <w:rFonts w:ascii="Times New Roman" w:hAnsi="Times New Roman" w:cs="Times New Roman"/>
          <w:sz w:val="28"/>
          <w:szCs w:val="28"/>
        </w:rPr>
        <w:t>а (</w:t>
      </w:r>
      <w:r w:rsidRPr="004F0B21">
        <w:rPr>
          <w:rFonts w:ascii="Times New Roman" w:hAnsi="Times New Roman" w:cs="Times New Roman"/>
          <w:sz w:val="28"/>
          <w:szCs w:val="28"/>
        </w:rPr>
        <w:t>25</w:t>
      </w:r>
      <w:r w:rsidR="008D02FB" w:rsidRPr="004F0B21">
        <w:rPr>
          <w:rFonts w:ascii="Times New Roman" w:hAnsi="Times New Roman" w:cs="Times New Roman"/>
          <w:sz w:val="28"/>
          <w:szCs w:val="28"/>
        </w:rPr>
        <w:t>-28</w:t>
      </w:r>
      <w:r w:rsidRPr="004F0B21">
        <w:rPr>
          <w:rFonts w:ascii="Times New Roman" w:hAnsi="Times New Roman" w:cs="Times New Roman"/>
          <w:sz w:val="28"/>
          <w:szCs w:val="28"/>
        </w:rPr>
        <w:t>%</w:t>
      </w:r>
      <w:r w:rsidR="008D02FB" w:rsidRPr="004F0B21">
        <w:rPr>
          <w:rFonts w:ascii="Times New Roman" w:hAnsi="Times New Roman" w:cs="Times New Roman"/>
          <w:sz w:val="28"/>
          <w:szCs w:val="28"/>
        </w:rPr>
        <w:t>).</w:t>
      </w:r>
    </w:p>
    <w:p w14:paraId="3A7878CE" w14:textId="77777777" w:rsidR="000D18A6" w:rsidRPr="004F0B21" w:rsidRDefault="008D02FB" w:rsidP="000D18A6">
      <w:pPr>
        <w:spacing w:after="0" w:line="240" w:lineRule="auto"/>
        <w:ind w:firstLine="708"/>
        <w:contextualSpacing/>
        <w:jc w:val="both"/>
        <w:rPr>
          <w:rFonts w:ascii="Times New Roman" w:hAnsi="Times New Roman" w:cs="Times New Roman"/>
          <w:i/>
          <w:iCs/>
          <w:sz w:val="28"/>
          <w:szCs w:val="28"/>
        </w:rPr>
      </w:pPr>
      <w:r w:rsidRPr="004F0B21">
        <w:rPr>
          <w:rFonts w:ascii="Times New Roman" w:hAnsi="Times New Roman" w:cs="Times New Roman"/>
          <w:sz w:val="28"/>
          <w:szCs w:val="28"/>
        </w:rPr>
        <w:t xml:space="preserve">Последовательное информирование действующих и потенциальных волонтеров о возможностях, соответствующих обозначенным выше мотивам, позволит </w:t>
      </w:r>
      <w:r w:rsidR="002F2797" w:rsidRPr="004F0B21">
        <w:rPr>
          <w:rFonts w:ascii="Times New Roman" w:hAnsi="Times New Roman" w:cs="Times New Roman"/>
          <w:sz w:val="28"/>
          <w:szCs w:val="28"/>
        </w:rPr>
        <w:t>удержать и закрепить актуальный уровень интереса к добровольчеству в Красноярском крае.</w:t>
      </w:r>
      <w:r w:rsidR="000D18A6" w:rsidRPr="004F0B21">
        <w:rPr>
          <w:rFonts w:ascii="Times New Roman" w:hAnsi="Times New Roman" w:cs="Times New Roman"/>
          <w:sz w:val="28"/>
          <w:szCs w:val="28"/>
        </w:rPr>
        <w:t xml:space="preserve"> </w:t>
      </w:r>
      <w:r w:rsidR="000D18A6" w:rsidRPr="004F0B21">
        <w:rPr>
          <w:rFonts w:ascii="Times New Roman" w:hAnsi="Times New Roman" w:cs="Times New Roman"/>
          <w:i/>
          <w:iCs/>
          <w:sz w:val="28"/>
          <w:szCs w:val="28"/>
        </w:rPr>
        <w:t>Так, например</w:t>
      </w:r>
      <w:proofErr w:type="gramStart"/>
      <w:r w:rsidR="000D18A6" w:rsidRPr="004F0B21">
        <w:rPr>
          <w:rFonts w:ascii="Times New Roman" w:hAnsi="Times New Roman" w:cs="Times New Roman"/>
          <w:i/>
          <w:iCs/>
          <w:sz w:val="28"/>
          <w:szCs w:val="28"/>
        </w:rPr>
        <w:t>.</w:t>
      </w:r>
      <w:proofErr w:type="gramEnd"/>
      <w:r w:rsidR="000D18A6" w:rsidRPr="004F0B21">
        <w:rPr>
          <w:rFonts w:ascii="Times New Roman" w:hAnsi="Times New Roman" w:cs="Times New Roman"/>
          <w:i/>
          <w:iCs/>
          <w:sz w:val="28"/>
          <w:szCs w:val="28"/>
        </w:rPr>
        <w:t xml:space="preserve"> своевременное и достоверное информирование о человеке, нуждающемся в помощи, поможет ситуативному волонтеру, мотивированному на помощь людям, реализовать свою потребность в ощущении значимости. Своевременное информирование о возможности бесплатного обучения поможет регулярному волонтеру, задействованному на постоянных спортивных мероприятиях, реализовать свою мечту об обучении в Москве.</w:t>
      </w:r>
    </w:p>
    <w:p w14:paraId="3ABF4A28" w14:textId="77777777" w:rsidR="00E249C0" w:rsidRDefault="00E249C0" w:rsidP="00E249C0">
      <w:pPr>
        <w:spacing w:after="0" w:line="240" w:lineRule="auto"/>
        <w:ind w:firstLine="708"/>
        <w:contextualSpacing/>
        <w:jc w:val="both"/>
        <w:rPr>
          <w:rFonts w:ascii="Times New Roman" w:hAnsi="Times New Roman" w:cs="Times New Roman"/>
        </w:rPr>
      </w:pPr>
    </w:p>
    <w:p w14:paraId="578CB9C5" w14:textId="77777777" w:rsidR="00E249C0" w:rsidRDefault="00E249C0" w:rsidP="00FE16E3">
      <w:pPr>
        <w:spacing w:after="0"/>
        <w:contextualSpacing/>
      </w:pPr>
    </w:p>
    <w:p w14:paraId="4CBFA138" w14:textId="77777777" w:rsidR="00F17CCD" w:rsidRDefault="00F17CCD" w:rsidP="00FE16E3">
      <w:pPr>
        <w:keepNext/>
        <w:spacing w:after="0"/>
        <w:contextualSpacing/>
      </w:pPr>
      <w:r>
        <w:rPr>
          <w:noProof/>
        </w:rPr>
        <w:lastRenderedPageBreak/>
        <w:drawing>
          <wp:inline distT="0" distB="0" distL="0" distR="0" wp14:anchorId="34F165BD" wp14:editId="2BD8CD51">
            <wp:extent cx="5905500" cy="4046220"/>
            <wp:effectExtent l="0" t="0" r="0" b="0"/>
            <wp:docPr id="6" name="Диаграмма 6">
              <a:extLst xmlns:a="http://schemas.openxmlformats.org/drawingml/2006/main">
                <a:ext uri="{FF2B5EF4-FFF2-40B4-BE49-F238E27FC236}">
                  <a16:creationId xmlns:a16="http://schemas.microsoft.com/office/drawing/2014/main" id="{589B6003-FDAD-4884-9D76-4105D4D8F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E98B556" w14:textId="77777777" w:rsidR="00F17CCD" w:rsidRDefault="00F17CCD" w:rsidP="00FE16E3">
      <w:pPr>
        <w:pStyle w:val="a6"/>
        <w:contextualSpacing/>
        <w:rPr>
          <w:sz w:val="16"/>
          <w:szCs w:val="14"/>
        </w:rPr>
      </w:pPr>
      <w:bookmarkStart w:id="29" w:name="_Ref120425723"/>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25</w:t>
      </w:r>
      <w:r w:rsidR="001D640A" w:rsidRPr="003373F9">
        <w:rPr>
          <w:noProof/>
          <w:sz w:val="16"/>
          <w:szCs w:val="14"/>
        </w:rPr>
        <w:fldChar w:fldCharType="end"/>
      </w:r>
      <w:bookmarkEnd w:id="29"/>
      <w:r w:rsidRPr="003373F9">
        <w:rPr>
          <w:sz w:val="16"/>
          <w:szCs w:val="14"/>
        </w:rPr>
        <w:t xml:space="preserve"> – «Основные мотивы, по которым лично ты участвуешь в добровольческой (волонт</w:t>
      </w:r>
      <w:r w:rsidR="00C81950">
        <w:rPr>
          <w:sz w:val="16"/>
          <w:szCs w:val="14"/>
        </w:rPr>
        <w:t>е</w:t>
      </w:r>
      <w:r w:rsidRPr="003373F9">
        <w:rPr>
          <w:sz w:val="16"/>
          <w:szCs w:val="14"/>
        </w:rPr>
        <w:t>рской) деятельности» (множественный выбор)</w:t>
      </w:r>
    </w:p>
    <w:p w14:paraId="737195D5" w14:textId="77777777" w:rsidR="000D18A6" w:rsidRDefault="000D18A6" w:rsidP="00FE16E3">
      <w:pPr>
        <w:keepNext/>
        <w:spacing w:after="0"/>
        <w:contextualSpacing/>
      </w:pPr>
    </w:p>
    <w:p w14:paraId="678DF44D" w14:textId="77777777" w:rsidR="00F17CCD" w:rsidRDefault="00F17CCD" w:rsidP="00FE16E3">
      <w:pPr>
        <w:keepNext/>
        <w:spacing w:after="0"/>
        <w:contextualSpacing/>
      </w:pPr>
      <w:r>
        <w:rPr>
          <w:noProof/>
        </w:rPr>
        <w:drawing>
          <wp:inline distT="0" distB="0" distL="0" distR="0" wp14:anchorId="3749651B" wp14:editId="15B89DFE">
            <wp:extent cx="6004560" cy="4267200"/>
            <wp:effectExtent l="0" t="0" r="0" b="0"/>
            <wp:docPr id="8" name="Диаграмма 8">
              <a:extLst xmlns:a="http://schemas.openxmlformats.org/drawingml/2006/main">
                <a:ext uri="{FF2B5EF4-FFF2-40B4-BE49-F238E27FC236}">
                  <a16:creationId xmlns:a16="http://schemas.microsoft.com/office/drawing/2014/main" id="{975A32BE-0212-47AE-B668-634FE9841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BE22BC7" w14:textId="77777777" w:rsidR="00F17CCD" w:rsidRPr="003373F9" w:rsidRDefault="00F17CCD" w:rsidP="00FE16E3">
      <w:pPr>
        <w:pStyle w:val="a6"/>
        <w:contextualSpacing/>
        <w:rPr>
          <w:sz w:val="16"/>
          <w:szCs w:val="14"/>
        </w:rPr>
      </w:pPr>
      <w:bookmarkStart w:id="30" w:name="_Ref120425729"/>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26</w:t>
      </w:r>
      <w:r w:rsidR="001D640A" w:rsidRPr="003373F9">
        <w:rPr>
          <w:noProof/>
          <w:sz w:val="16"/>
          <w:szCs w:val="14"/>
        </w:rPr>
        <w:fldChar w:fldCharType="end"/>
      </w:r>
      <w:bookmarkEnd w:id="30"/>
      <w:r w:rsidRPr="003373F9">
        <w:rPr>
          <w:sz w:val="16"/>
          <w:szCs w:val="14"/>
        </w:rPr>
        <w:t xml:space="preserve"> – «Каковы, на твой взгляд, основные мотивы добровольческой (волонт</w:t>
      </w:r>
      <w:r w:rsidR="00C81950">
        <w:rPr>
          <w:sz w:val="16"/>
          <w:szCs w:val="14"/>
        </w:rPr>
        <w:t>е</w:t>
      </w:r>
      <w:r w:rsidRPr="003373F9">
        <w:rPr>
          <w:sz w:val="16"/>
          <w:szCs w:val="14"/>
        </w:rPr>
        <w:t>рской) деятельности у</w:t>
      </w:r>
      <w:r w:rsidR="008200FE">
        <w:rPr>
          <w:sz w:val="16"/>
          <w:szCs w:val="14"/>
        </w:rPr>
        <w:t> </w:t>
      </w:r>
      <w:r w:rsidRPr="003373F9">
        <w:rPr>
          <w:sz w:val="16"/>
          <w:szCs w:val="14"/>
        </w:rPr>
        <w:t>большинства волонтеров нашего региона» (множественный выбор)</w:t>
      </w:r>
    </w:p>
    <w:p w14:paraId="3EB64A29" w14:textId="77777777" w:rsidR="00795F44" w:rsidRDefault="00795F44" w:rsidP="00FE16E3">
      <w:pPr>
        <w:spacing w:after="0"/>
        <w:contextualSpacing/>
      </w:pPr>
    </w:p>
    <w:p w14:paraId="7247CAB4" w14:textId="77777777" w:rsidR="00795F44" w:rsidRPr="008F4076" w:rsidRDefault="00795F44" w:rsidP="00795F44">
      <w:pPr>
        <w:pStyle w:val="af0"/>
        <w:spacing w:after="0"/>
        <w:contextualSpacing/>
        <w:rPr>
          <w:bCs/>
          <w:sz w:val="28"/>
          <w:szCs w:val="28"/>
        </w:rPr>
      </w:pPr>
      <w:r w:rsidRPr="008F4076">
        <w:rPr>
          <w:sz w:val="28"/>
          <w:szCs w:val="28"/>
        </w:rPr>
        <w:t>§13.</w:t>
      </w:r>
      <w:r w:rsidRPr="008F4076">
        <w:rPr>
          <w:sz w:val="28"/>
          <w:szCs w:val="28"/>
          <w:lang w:val="en-US"/>
        </w:rPr>
        <w:t> </w:t>
      </w:r>
      <w:r w:rsidRPr="008F4076">
        <w:rPr>
          <w:sz w:val="28"/>
          <w:szCs w:val="28"/>
        </w:rPr>
        <w:t xml:space="preserve">Основные ассоциации, связанные с осуществлением волонтерской (добровольческой) деятельности у </w:t>
      </w:r>
      <w:r w:rsidRPr="008F4076">
        <w:rPr>
          <w:bCs/>
          <w:sz w:val="28"/>
          <w:szCs w:val="28"/>
        </w:rPr>
        <w:t>волонтеров Красноярского края</w:t>
      </w:r>
    </w:p>
    <w:p w14:paraId="473843FE" w14:textId="77777777" w:rsidR="00795F44" w:rsidRPr="008F4076" w:rsidRDefault="00795F44" w:rsidP="00795F44">
      <w:pPr>
        <w:spacing w:after="0"/>
        <w:contextualSpacing/>
        <w:rPr>
          <w:sz w:val="28"/>
          <w:szCs w:val="28"/>
        </w:rPr>
      </w:pPr>
    </w:p>
    <w:p w14:paraId="549530A1" w14:textId="77777777" w:rsidR="00795F44" w:rsidRPr="008F4076" w:rsidRDefault="00795F44" w:rsidP="00831F35">
      <w:pPr>
        <w:spacing w:after="0" w:line="240" w:lineRule="auto"/>
        <w:ind w:firstLine="708"/>
        <w:contextualSpacing/>
        <w:jc w:val="both"/>
        <w:rPr>
          <w:rFonts w:ascii="Times New Roman" w:hAnsi="Times New Roman" w:cs="Times New Roman"/>
          <w:sz w:val="28"/>
          <w:szCs w:val="28"/>
        </w:rPr>
      </w:pPr>
      <w:r w:rsidRPr="008F4076">
        <w:rPr>
          <w:rFonts w:ascii="Times New Roman" w:hAnsi="Times New Roman" w:cs="Times New Roman"/>
          <w:sz w:val="28"/>
          <w:szCs w:val="28"/>
        </w:rPr>
        <w:t>Волонтеры Красноярского края испытывают положительные, возвышенные чувства в связи со своей деятельностью и по отношению к ней. Они отмечают, что волонтерство делает их счастливее (309 упоминаний), добрее (288), лучше (138), а также помогает быть более ответственным (112), общительным (102), уверенным (92), активным (91), полезным (80), нужным (75), сильным (68), отзывчивым (59), коммуникабельным (56), открытым (55), человечным (48), опытным (45), умным (38), значимым (31), интересным (21), радостным (21), доброжелательным (21), разносторонним (19). Кроме того, волонтерство дает возможность ощущать причастность к чему-то важному (21) и чувствовать себя социально значимым (18).</w:t>
      </w:r>
    </w:p>
    <w:p w14:paraId="7A7763A8" w14:textId="77777777" w:rsidR="00795F44" w:rsidRPr="008F4076" w:rsidRDefault="00795F44" w:rsidP="00831F35">
      <w:pPr>
        <w:spacing w:after="0" w:line="240" w:lineRule="auto"/>
        <w:ind w:firstLine="708"/>
        <w:contextualSpacing/>
        <w:jc w:val="both"/>
        <w:rPr>
          <w:rFonts w:ascii="Times New Roman" w:hAnsi="Times New Roman" w:cs="Times New Roman"/>
          <w:sz w:val="28"/>
          <w:szCs w:val="28"/>
        </w:rPr>
      </w:pPr>
      <w:r w:rsidRPr="008F4076">
        <w:rPr>
          <w:rFonts w:ascii="Times New Roman" w:hAnsi="Times New Roman" w:cs="Times New Roman"/>
          <w:sz w:val="28"/>
          <w:szCs w:val="28"/>
        </w:rPr>
        <w:t>Живые эфиры и записки действующих волонтеров об историях преображения повседневных будней посредством участия в волонтерской деятельности позволят разнообразить имеющийся информационный материал о волонтерстве. Составление контент-плана по продвижению волонтерской деятельности должно осуществляться на основе имеющегося позитивного опыта с обязательным включением новых медиа-форматов и жанров (стимулирование комментирования, эфиры, розыгрыши, челленджи, голосования, викторины, тесты, мини-опросы, видео, лонгриды).</w:t>
      </w:r>
    </w:p>
    <w:p w14:paraId="513715B2" w14:textId="77777777" w:rsidR="00795F44" w:rsidRPr="00810CA9" w:rsidRDefault="00795F44" w:rsidP="00831F35">
      <w:pPr>
        <w:spacing w:after="0" w:line="240" w:lineRule="auto"/>
        <w:ind w:firstLine="708"/>
        <w:contextualSpacing/>
        <w:jc w:val="both"/>
        <w:rPr>
          <w:rFonts w:ascii="Times New Roman" w:hAnsi="Times New Roman" w:cs="Times New Roman"/>
        </w:rPr>
      </w:pPr>
    </w:p>
    <w:p w14:paraId="49483CA2" w14:textId="77777777" w:rsidR="00795F44" w:rsidRDefault="00795F44" w:rsidP="00795F44">
      <w:pPr>
        <w:keepNext/>
        <w:spacing w:after="0"/>
        <w:contextualSpacing/>
      </w:pPr>
      <w:r w:rsidRPr="00DA34C0">
        <w:rPr>
          <w:noProof/>
        </w:rPr>
        <w:lastRenderedPageBreak/>
        <w:drawing>
          <wp:inline distT="0" distB="0" distL="0" distR="0" wp14:anchorId="6691E34D" wp14:editId="05C9EC80">
            <wp:extent cx="5940425" cy="4259580"/>
            <wp:effectExtent l="0" t="0" r="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cstate="print"/>
                    <a:srcRect l="1026" t="2855" r="-1026" b="3261"/>
                    <a:stretch/>
                  </pic:blipFill>
                  <pic:spPr bwMode="auto">
                    <a:xfrm>
                      <a:off x="0" y="0"/>
                      <a:ext cx="5940425" cy="4259580"/>
                    </a:xfrm>
                    <a:prstGeom prst="rect">
                      <a:avLst/>
                    </a:prstGeom>
                    <a:ln>
                      <a:noFill/>
                    </a:ln>
                    <a:extLst>
                      <a:ext uri="{53640926-AAD7-44D8-BBD7-CCE9431645EC}">
                        <a14:shadowObscured xmlns:a14="http://schemas.microsoft.com/office/drawing/2010/main"/>
                      </a:ext>
                    </a:extLst>
                  </pic:spPr>
                </pic:pic>
              </a:graphicData>
            </a:graphic>
          </wp:inline>
        </w:drawing>
      </w:r>
    </w:p>
    <w:p w14:paraId="734AED10" w14:textId="77777777" w:rsidR="00795F44" w:rsidRPr="00DA34C0" w:rsidRDefault="00795F44" w:rsidP="00795F44">
      <w:pPr>
        <w:pStyle w:val="a6"/>
        <w:rPr>
          <w:rFonts w:ascii="Times New Roman" w:hAnsi="Times New Roman" w:cs="Times New Roman"/>
          <w:b/>
          <w:bCs/>
          <w:sz w:val="12"/>
          <w:szCs w:val="12"/>
        </w:rPr>
      </w:pPr>
      <w:bookmarkStart w:id="31" w:name="_Ref120425736"/>
      <w:r w:rsidRPr="00DA34C0">
        <w:rPr>
          <w:sz w:val="16"/>
          <w:szCs w:val="14"/>
        </w:rPr>
        <w:t xml:space="preserve">Рисунок </w:t>
      </w:r>
      <w:r w:rsidR="001D640A" w:rsidRPr="00DA34C0">
        <w:rPr>
          <w:sz w:val="16"/>
          <w:szCs w:val="14"/>
        </w:rPr>
        <w:fldChar w:fldCharType="begin"/>
      </w:r>
      <w:r w:rsidRPr="00DA34C0">
        <w:rPr>
          <w:sz w:val="16"/>
          <w:szCs w:val="14"/>
        </w:rPr>
        <w:instrText xml:space="preserve"> SEQ Рисунок \* ARABIC </w:instrText>
      </w:r>
      <w:r w:rsidR="001D640A" w:rsidRPr="00DA34C0">
        <w:rPr>
          <w:sz w:val="16"/>
          <w:szCs w:val="14"/>
        </w:rPr>
        <w:fldChar w:fldCharType="separate"/>
      </w:r>
      <w:r w:rsidR="00CA10D2">
        <w:rPr>
          <w:noProof/>
          <w:sz w:val="16"/>
          <w:szCs w:val="14"/>
        </w:rPr>
        <w:t>27</w:t>
      </w:r>
      <w:r w:rsidR="001D640A" w:rsidRPr="00DA34C0">
        <w:rPr>
          <w:sz w:val="16"/>
          <w:szCs w:val="14"/>
        </w:rPr>
        <w:fldChar w:fldCharType="end"/>
      </w:r>
      <w:bookmarkEnd w:id="31"/>
      <w:r w:rsidRPr="00DA34C0">
        <w:rPr>
          <w:sz w:val="16"/>
          <w:szCs w:val="14"/>
        </w:rPr>
        <w:t xml:space="preserve"> - «Продолжи предложение: «Мое участие в волонтерской деятельности делает меня…»</w:t>
      </w:r>
    </w:p>
    <w:p w14:paraId="1C757354" w14:textId="77777777" w:rsidR="00795F44" w:rsidRDefault="00795F44" w:rsidP="00795F44">
      <w:pPr>
        <w:spacing w:after="0"/>
        <w:contextualSpacing/>
        <w:rPr>
          <w:rFonts w:ascii="Times New Roman" w:hAnsi="Times New Roman" w:cs="Times New Roman"/>
          <w:b/>
          <w:bCs/>
          <w:sz w:val="16"/>
          <w:szCs w:val="16"/>
        </w:rPr>
      </w:pPr>
    </w:p>
    <w:p w14:paraId="60D62260" w14:textId="77777777" w:rsidR="00795F44" w:rsidRDefault="00795F44" w:rsidP="00795F44">
      <w:pPr>
        <w:spacing w:after="0"/>
        <w:contextualSpacing/>
        <w:rPr>
          <w:rFonts w:ascii="Times New Roman" w:hAnsi="Times New Roman" w:cs="Times New Roman"/>
          <w:b/>
          <w:bCs/>
          <w:sz w:val="16"/>
          <w:szCs w:val="16"/>
        </w:rPr>
      </w:pPr>
    </w:p>
    <w:p w14:paraId="11F193F2" w14:textId="77777777" w:rsidR="00795F44" w:rsidRDefault="00795F44" w:rsidP="00FE16E3">
      <w:pPr>
        <w:spacing w:after="0"/>
        <w:contextualSpacing/>
      </w:pPr>
    </w:p>
    <w:p w14:paraId="7BC560EF" w14:textId="77777777" w:rsidR="00683B02" w:rsidRDefault="00683B02">
      <w:pPr>
        <w:rPr>
          <w:rFonts w:ascii="Times New Roman" w:hAnsi="Times New Roman"/>
          <w:b/>
          <w:color w:val="0D0D0D" w:themeColor="text1" w:themeTint="F2"/>
          <w:spacing w:val="15"/>
          <w:sz w:val="24"/>
        </w:rPr>
      </w:pPr>
      <w:r>
        <w:br w:type="page"/>
      </w:r>
    </w:p>
    <w:p w14:paraId="5E24AF9A" w14:textId="77777777" w:rsidR="00F17CCD" w:rsidRPr="008F4076" w:rsidRDefault="00FE35FE" w:rsidP="00FE16E3">
      <w:pPr>
        <w:pStyle w:val="af0"/>
        <w:spacing w:after="0"/>
        <w:contextualSpacing/>
        <w:rPr>
          <w:sz w:val="28"/>
          <w:szCs w:val="28"/>
        </w:rPr>
      </w:pPr>
      <w:r w:rsidRPr="008F4076">
        <w:rPr>
          <w:sz w:val="28"/>
          <w:szCs w:val="28"/>
        </w:rPr>
        <w:lastRenderedPageBreak/>
        <w:t>§</w:t>
      </w:r>
      <w:r w:rsidR="00781060" w:rsidRPr="008F4076">
        <w:rPr>
          <w:sz w:val="28"/>
          <w:szCs w:val="28"/>
        </w:rPr>
        <w:t>1</w:t>
      </w:r>
      <w:r w:rsidR="00E43448" w:rsidRPr="008F4076">
        <w:rPr>
          <w:sz w:val="28"/>
          <w:szCs w:val="28"/>
        </w:rPr>
        <w:t>4</w:t>
      </w:r>
      <w:r w:rsidRPr="008F4076">
        <w:rPr>
          <w:sz w:val="28"/>
          <w:szCs w:val="28"/>
        </w:rPr>
        <w:t>.</w:t>
      </w:r>
      <w:r w:rsidRPr="008F4076">
        <w:rPr>
          <w:sz w:val="28"/>
          <w:szCs w:val="28"/>
          <w:lang w:val="en-US"/>
        </w:rPr>
        <w:t> </w:t>
      </w:r>
      <w:r w:rsidR="00F17CCD" w:rsidRPr="008F4076">
        <w:rPr>
          <w:sz w:val="28"/>
          <w:szCs w:val="28"/>
        </w:rPr>
        <w:t>Мнение волонтеров Красноярского края о проблемах и перспективах развития волонтерского (добровольческого) движения в регионе</w:t>
      </w:r>
    </w:p>
    <w:p w14:paraId="40718DAC" w14:textId="77777777" w:rsidR="00683B02" w:rsidRPr="008F4076" w:rsidRDefault="00683B02" w:rsidP="00FE16E3">
      <w:pPr>
        <w:keepNext/>
        <w:spacing w:after="0"/>
        <w:contextualSpacing/>
        <w:rPr>
          <w:sz w:val="28"/>
          <w:szCs w:val="28"/>
        </w:rPr>
      </w:pPr>
    </w:p>
    <w:p w14:paraId="5F54DA72" w14:textId="77777777" w:rsidR="005A0101" w:rsidRPr="008F4076" w:rsidRDefault="005A0101" w:rsidP="00831F35">
      <w:pPr>
        <w:spacing w:after="0" w:line="240" w:lineRule="auto"/>
        <w:ind w:firstLine="708"/>
        <w:contextualSpacing/>
        <w:jc w:val="both"/>
        <w:rPr>
          <w:rFonts w:ascii="Times New Roman" w:hAnsi="Times New Roman" w:cs="Times New Roman"/>
          <w:sz w:val="28"/>
          <w:szCs w:val="28"/>
        </w:rPr>
      </w:pPr>
      <w:r w:rsidRPr="008F4076">
        <w:rPr>
          <w:rFonts w:ascii="Times New Roman" w:hAnsi="Times New Roman" w:cs="Times New Roman"/>
          <w:sz w:val="28"/>
          <w:szCs w:val="28"/>
        </w:rPr>
        <w:t xml:space="preserve">Волонтеры Красноярского края </w:t>
      </w:r>
      <w:r w:rsidR="00E65BCE" w:rsidRPr="008F4076">
        <w:rPr>
          <w:rFonts w:ascii="Times New Roman" w:hAnsi="Times New Roman" w:cs="Times New Roman"/>
          <w:sz w:val="28"/>
          <w:szCs w:val="28"/>
        </w:rPr>
        <w:t xml:space="preserve">сообщают о следующих </w:t>
      </w:r>
      <w:r w:rsidR="004F0800" w:rsidRPr="008F4076">
        <w:rPr>
          <w:rFonts w:ascii="Times New Roman" w:hAnsi="Times New Roman" w:cs="Times New Roman"/>
          <w:sz w:val="28"/>
          <w:szCs w:val="28"/>
        </w:rPr>
        <w:t xml:space="preserve">проблемах </w:t>
      </w:r>
      <w:r w:rsidR="00E65BCE" w:rsidRPr="008F4076">
        <w:rPr>
          <w:rFonts w:ascii="Times New Roman" w:hAnsi="Times New Roman" w:cs="Times New Roman"/>
          <w:sz w:val="28"/>
          <w:szCs w:val="28"/>
        </w:rPr>
        <w:t>сферы волонтерства: недостаток профессионально полезных связей (22%), отсутствие возможности путешествовать, посещать другие города и страны (21%), отсутствие или недостаток бесплатного обучения (18%), нехватка личного профессионального опыта</w:t>
      </w:r>
      <w:r w:rsidR="00E65BCE" w:rsidRPr="008F4076">
        <w:rPr>
          <w:rFonts w:ascii="Times New Roman" w:hAnsi="Times New Roman" w:cs="Times New Roman"/>
          <w:sz w:val="28"/>
          <w:szCs w:val="28"/>
        </w:rPr>
        <w:tab/>
        <w:t>(18%),</w:t>
      </w:r>
      <w:r w:rsidR="00831F35" w:rsidRPr="008F4076">
        <w:rPr>
          <w:rFonts w:ascii="Times New Roman" w:hAnsi="Times New Roman" w:cs="Times New Roman"/>
          <w:sz w:val="28"/>
          <w:szCs w:val="28"/>
        </w:rPr>
        <w:t xml:space="preserve"> </w:t>
      </w:r>
      <w:r w:rsidR="00E65BCE" w:rsidRPr="008F4076">
        <w:rPr>
          <w:rFonts w:ascii="Times New Roman" w:hAnsi="Times New Roman" w:cs="Times New Roman"/>
          <w:sz w:val="28"/>
          <w:szCs w:val="28"/>
        </w:rPr>
        <w:t>отсутствие или недостаток чувства удовлетворенности от помощи людям (18%), недостаток общения и отсутствие возможностей увеличения круга знакомств</w:t>
      </w:r>
      <w:r w:rsidR="00E65BCE" w:rsidRPr="008F4076">
        <w:rPr>
          <w:rFonts w:ascii="Times New Roman" w:hAnsi="Times New Roman" w:cs="Times New Roman"/>
          <w:sz w:val="28"/>
          <w:szCs w:val="28"/>
        </w:rPr>
        <w:tab/>
        <w:t>(17%), отсутствие чувства причастности к общественной жизни региона (16%), недостаточный уровень саморазвития, самореализации (16%), отсутствие ощущения выполнения морального, религиозного или гражданского долга (14%), отсутствие ощущения вклада в развитие местного сообщества (14%), недостаточное количество сувениров, подарков, билетов, экипировки (13%), отсутствие ощущения признанности в обществе, узнаваемости (13%), отсутствие ощущения причастности к большому и общественно значимому делу (12%)</w:t>
      </w:r>
      <w:r w:rsidRPr="008F4076">
        <w:rPr>
          <w:rFonts w:ascii="Times New Roman" w:hAnsi="Times New Roman" w:cs="Times New Roman"/>
          <w:sz w:val="28"/>
          <w:szCs w:val="28"/>
        </w:rPr>
        <w:t>.</w:t>
      </w:r>
    </w:p>
    <w:p w14:paraId="554D34E2" w14:textId="77777777" w:rsidR="005A0101" w:rsidRPr="008F4076" w:rsidRDefault="00E65BCE" w:rsidP="005A0101">
      <w:pPr>
        <w:spacing w:after="0" w:line="240" w:lineRule="auto"/>
        <w:ind w:firstLine="708"/>
        <w:contextualSpacing/>
        <w:jc w:val="both"/>
        <w:rPr>
          <w:rFonts w:ascii="Times New Roman" w:hAnsi="Times New Roman" w:cs="Times New Roman"/>
          <w:sz w:val="28"/>
          <w:szCs w:val="28"/>
        </w:rPr>
      </w:pPr>
      <w:r w:rsidRPr="008F4076">
        <w:rPr>
          <w:rFonts w:ascii="Times New Roman" w:hAnsi="Times New Roman" w:cs="Times New Roman"/>
          <w:sz w:val="28"/>
          <w:szCs w:val="28"/>
        </w:rPr>
        <w:t xml:space="preserve">Ни один из </w:t>
      </w:r>
      <w:r w:rsidR="004E784E" w:rsidRPr="008F4076">
        <w:rPr>
          <w:rFonts w:ascii="Times New Roman" w:hAnsi="Times New Roman" w:cs="Times New Roman"/>
          <w:sz w:val="28"/>
          <w:szCs w:val="28"/>
        </w:rPr>
        <w:t xml:space="preserve">перечисленных </w:t>
      </w:r>
      <w:r w:rsidRPr="008F4076">
        <w:rPr>
          <w:rFonts w:ascii="Times New Roman" w:hAnsi="Times New Roman" w:cs="Times New Roman"/>
          <w:sz w:val="28"/>
          <w:szCs w:val="28"/>
        </w:rPr>
        <w:t xml:space="preserve">дефицитов не </w:t>
      </w:r>
      <w:r w:rsidR="004E784E" w:rsidRPr="008F4076">
        <w:rPr>
          <w:rFonts w:ascii="Times New Roman" w:hAnsi="Times New Roman" w:cs="Times New Roman"/>
          <w:sz w:val="28"/>
          <w:szCs w:val="28"/>
        </w:rPr>
        <w:t>имеет</w:t>
      </w:r>
      <w:r w:rsidRPr="008F4076">
        <w:rPr>
          <w:rFonts w:ascii="Times New Roman" w:hAnsi="Times New Roman" w:cs="Times New Roman"/>
          <w:sz w:val="28"/>
          <w:szCs w:val="28"/>
        </w:rPr>
        <w:t xml:space="preserve"> критически</w:t>
      </w:r>
      <w:r w:rsidR="004E784E" w:rsidRPr="008F4076">
        <w:rPr>
          <w:rFonts w:ascii="Times New Roman" w:hAnsi="Times New Roman" w:cs="Times New Roman"/>
          <w:sz w:val="28"/>
          <w:szCs w:val="28"/>
        </w:rPr>
        <w:t>й уровень</w:t>
      </w:r>
      <w:r w:rsidRPr="008F4076">
        <w:rPr>
          <w:rFonts w:ascii="Times New Roman" w:hAnsi="Times New Roman" w:cs="Times New Roman"/>
          <w:sz w:val="28"/>
          <w:szCs w:val="28"/>
        </w:rPr>
        <w:t xml:space="preserve">, поскольку </w:t>
      </w:r>
      <w:r w:rsidR="00BA127A" w:rsidRPr="008F4076">
        <w:rPr>
          <w:rFonts w:ascii="Times New Roman" w:hAnsi="Times New Roman" w:cs="Times New Roman"/>
          <w:sz w:val="28"/>
          <w:szCs w:val="28"/>
        </w:rPr>
        <w:t>не</w:t>
      </w:r>
      <w:r w:rsidR="004E784E" w:rsidRPr="008F4076">
        <w:rPr>
          <w:rFonts w:ascii="Times New Roman" w:hAnsi="Times New Roman" w:cs="Times New Roman"/>
          <w:sz w:val="28"/>
          <w:szCs w:val="28"/>
        </w:rPr>
        <w:t> </w:t>
      </w:r>
      <w:r w:rsidR="00BA127A" w:rsidRPr="008F4076">
        <w:rPr>
          <w:rFonts w:ascii="Times New Roman" w:hAnsi="Times New Roman" w:cs="Times New Roman"/>
          <w:sz w:val="28"/>
          <w:szCs w:val="28"/>
        </w:rPr>
        <w:t>превышает 22% (не более четвертой части волонтеров указывают на тот или иной дефицит). Это</w:t>
      </w:r>
      <w:r w:rsidRPr="008F4076">
        <w:rPr>
          <w:rFonts w:ascii="Times New Roman" w:hAnsi="Times New Roman" w:cs="Times New Roman"/>
          <w:sz w:val="28"/>
          <w:szCs w:val="28"/>
        </w:rPr>
        <w:t xml:space="preserve"> характеризует ситуацию в</w:t>
      </w:r>
      <w:r w:rsidR="00BA127A" w:rsidRPr="008F4076">
        <w:rPr>
          <w:rFonts w:ascii="Times New Roman" w:hAnsi="Times New Roman" w:cs="Times New Roman"/>
          <w:sz w:val="28"/>
          <w:szCs w:val="28"/>
        </w:rPr>
        <w:t> </w:t>
      </w:r>
      <w:r w:rsidRPr="008F4076">
        <w:rPr>
          <w:rFonts w:ascii="Times New Roman" w:hAnsi="Times New Roman" w:cs="Times New Roman"/>
          <w:sz w:val="28"/>
          <w:szCs w:val="28"/>
        </w:rPr>
        <w:t>сфере добровольчества как благоприятную, однако устранение перечисленных дефицитов важно для долгосрочной перспективы.</w:t>
      </w:r>
    </w:p>
    <w:p w14:paraId="0DF2AA68" w14:textId="77777777" w:rsidR="005A0101" w:rsidRPr="005A0101" w:rsidRDefault="005A0101" w:rsidP="005A0101">
      <w:pPr>
        <w:spacing w:after="0" w:line="240" w:lineRule="auto"/>
        <w:ind w:firstLine="708"/>
        <w:contextualSpacing/>
        <w:jc w:val="both"/>
        <w:rPr>
          <w:rFonts w:ascii="Times New Roman" w:hAnsi="Times New Roman" w:cs="Times New Roman"/>
        </w:rPr>
      </w:pPr>
    </w:p>
    <w:p w14:paraId="31800544" w14:textId="77777777" w:rsidR="00F17CCD" w:rsidRDefault="00F17CCD" w:rsidP="00D93255">
      <w:pPr>
        <w:keepNext/>
        <w:spacing w:after="0"/>
        <w:ind w:left="-142"/>
        <w:contextualSpacing/>
      </w:pPr>
      <w:r>
        <w:rPr>
          <w:noProof/>
        </w:rPr>
        <w:lastRenderedPageBreak/>
        <w:drawing>
          <wp:inline distT="0" distB="0" distL="0" distR="0" wp14:anchorId="2E8290B7" wp14:editId="61F68862">
            <wp:extent cx="6370320" cy="3992880"/>
            <wp:effectExtent l="0" t="0" r="0" b="7620"/>
            <wp:docPr id="27" name="Диаграмма 27">
              <a:extLst xmlns:a="http://schemas.openxmlformats.org/drawingml/2006/main">
                <a:ext uri="{FF2B5EF4-FFF2-40B4-BE49-F238E27FC236}">
                  <a16:creationId xmlns:a16="http://schemas.microsoft.com/office/drawing/2014/main" id="{D42B69BF-7618-493C-985F-F82E447CA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756BEFF" w14:textId="77777777" w:rsidR="00F17CCD" w:rsidRPr="003373F9" w:rsidRDefault="00F17CCD" w:rsidP="00FE16E3">
      <w:pPr>
        <w:pStyle w:val="a6"/>
        <w:contextualSpacing/>
        <w:rPr>
          <w:sz w:val="16"/>
          <w:szCs w:val="14"/>
        </w:rPr>
      </w:pPr>
      <w:bookmarkStart w:id="32" w:name="_Ref120430054"/>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28</w:t>
      </w:r>
      <w:r w:rsidR="001D640A" w:rsidRPr="003373F9">
        <w:rPr>
          <w:noProof/>
          <w:sz w:val="16"/>
          <w:szCs w:val="14"/>
        </w:rPr>
        <w:fldChar w:fldCharType="end"/>
      </w:r>
      <w:bookmarkEnd w:id="32"/>
      <w:r w:rsidRPr="003373F9">
        <w:rPr>
          <w:sz w:val="16"/>
          <w:szCs w:val="14"/>
        </w:rPr>
        <w:t xml:space="preserve"> – «Осуществляя свою добровольческую (волонт</w:t>
      </w:r>
      <w:r w:rsidR="00C81950">
        <w:rPr>
          <w:sz w:val="16"/>
          <w:szCs w:val="14"/>
        </w:rPr>
        <w:t>е</w:t>
      </w:r>
      <w:r w:rsidRPr="003373F9">
        <w:rPr>
          <w:sz w:val="16"/>
          <w:szCs w:val="14"/>
        </w:rPr>
        <w:t>рскую) деятельность, я чувствую, что мне НЕ хватает следующего» (множественный выбор)</w:t>
      </w:r>
    </w:p>
    <w:p w14:paraId="75EA0670" w14:textId="77777777" w:rsidR="00F17CCD" w:rsidRDefault="00F17CCD" w:rsidP="00FE16E3">
      <w:pPr>
        <w:pStyle w:val="a6"/>
        <w:contextualSpacing/>
      </w:pPr>
    </w:p>
    <w:p w14:paraId="2E05F3AB" w14:textId="77777777" w:rsidR="004F0800" w:rsidRPr="008F4076" w:rsidRDefault="004E784E" w:rsidP="00831F35">
      <w:pPr>
        <w:spacing w:after="0" w:line="240" w:lineRule="auto"/>
        <w:ind w:firstLine="708"/>
        <w:contextualSpacing/>
        <w:jc w:val="both"/>
        <w:rPr>
          <w:rFonts w:ascii="Times New Roman" w:hAnsi="Times New Roman" w:cs="Times New Roman"/>
          <w:sz w:val="28"/>
          <w:szCs w:val="28"/>
        </w:rPr>
      </w:pPr>
      <w:r w:rsidRPr="008F4076">
        <w:rPr>
          <w:rFonts w:ascii="Times New Roman" w:hAnsi="Times New Roman" w:cs="Times New Roman"/>
          <w:sz w:val="28"/>
          <w:szCs w:val="28"/>
        </w:rPr>
        <w:t>ТОП-3 мотива для пролонгации волонтерской деятельности: 1 – общение с интересными людьми (48%), 2 – наличие хорошей компании единомышленников (43%), 3 – причастность к чему-то уникальному, возможность бывать там, куда сложно попасть обычным людям</w:t>
      </w:r>
      <w:r w:rsidR="004F0800" w:rsidRPr="008F4076">
        <w:rPr>
          <w:rFonts w:ascii="Times New Roman" w:hAnsi="Times New Roman" w:cs="Times New Roman"/>
          <w:sz w:val="28"/>
          <w:szCs w:val="28"/>
        </w:rPr>
        <w:t xml:space="preserve"> (</w:t>
      </w:r>
      <w:r w:rsidRPr="008F4076">
        <w:rPr>
          <w:rFonts w:ascii="Times New Roman" w:hAnsi="Times New Roman" w:cs="Times New Roman"/>
          <w:sz w:val="28"/>
          <w:szCs w:val="28"/>
        </w:rPr>
        <w:t>40</w:t>
      </w:r>
      <w:r w:rsidR="004F0800" w:rsidRPr="008F4076">
        <w:rPr>
          <w:rFonts w:ascii="Times New Roman" w:hAnsi="Times New Roman" w:cs="Times New Roman"/>
          <w:sz w:val="28"/>
          <w:szCs w:val="28"/>
        </w:rPr>
        <w:t>%).</w:t>
      </w:r>
    </w:p>
    <w:p w14:paraId="3561C010" w14:textId="77777777" w:rsidR="004F0800" w:rsidRPr="008F4076" w:rsidRDefault="00352A40" w:rsidP="003A2537">
      <w:pPr>
        <w:spacing w:after="0" w:line="240" w:lineRule="auto"/>
        <w:ind w:firstLine="708"/>
        <w:contextualSpacing/>
        <w:jc w:val="both"/>
        <w:rPr>
          <w:rFonts w:ascii="Times New Roman" w:hAnsi="Times New Roman" w:cs="Times New Roman"/>
          <w:sz w:val="28"/>
          <w:szCs w:val="28"/>
        </w:rPr>
      </w:pPr>
      <w:r w:rsidRPr="008F4076">
        <w:rPr>
          <w:rFonts w:ascii="Times New Roman" w:hAnsi="Times New Roman" w:cs="Times New Roman"/>
          <w:sz w:val="28"/>
          <w:szCs w:val="28"/>
        </w:rPr>
        <w:t xml:space="preserve">Учет потребностей, лежащих в основе данных мотивов, сделает добровольческую деятельность волонтеров Красноярского края более протяженным от времени независимо от пола, возраста и территории проживания. Так, своевременное предоставление возможности </w:t>
      </w:r>
      <w:r w:rsidR="003A2537" w:rsidRPr="008F4076">
        <w:rPr>
          <w:rFonts w:ascii="Times New Roman" w:hAnsi="Times New Roman" w:cs="Times New Roman"/>
          <w:sz w:val="28"/>
          <w:szCs w:val="28"/>
        </w:rPr>
        <w:t>по</w:t>
      </w:r>
      <w:r w:rsidRPr="008F4076">
        <w:rPr>
          <w:rFonts w:ascii="Times New Roman" w:hAnsi="Times New Roman" w:cs="Times New Roman"/>
          <w:sz w:val="28"/>
          <w:szCs w:val="28"/>
        </w:rPr>
        <w:t xml:space="preserve">общаться с референтным лицом из области </w:t>
      </w:r>
      <w:proofErr w:type="spellStart"/>
      <w:r w:rsidR="003A2537" w:rsidRPr="008F4076">
        <w:rPr>
          <w:rFonts w:ascii="Times New Roman" w:hAnsi="Times New Roman" w:cs="Times New Roman"/>
          <w:sz w:val="28"/>
          <w:szCs w:val="28"/>
        </w:rPr>
        <w:t>блоггинга</w:t>
      </w:r>
      <w:proofErr w:type="spellEnd"/>
      <w:r w:rsidR="003A2537" w:rsidRPr="008F4076">
        <w:rPr>
          <w:rFonts w:ascii="Times New Roman" w:hAnsi="Times New Roman" w:cs="Times New Roman"/>
          <w:sz w:val="28"/>
          <w:szCs w:val="28"/>
        </w:rPr>
        <w:t xml:space="preserve"> </w:t>
      </w:r>
      <w:r w:rsidRPr="008F4076">
        <w:rPr>
          <w:rFonts w:ascii="Times New Roman" w:hAnsi="Times New Roman" w:cs="Times New Roman"/>
          <w:sz w:val="28"/>
          <w:szCs w:val="28"/>
        </w:rPr>
        <w:t>позволит юному волонтеру</w:t>
      </w:r>
      <w:r w:rsidR="003A2537" w:rsidRPr="008F4076">
        <w:rPr>
          <w:rFonts w:ascii="Times New Roman" w:hAnsi="Times New Roman" w:cs="Times New Roman"/>
          <w:sz w:val="28"/>
          <w:szCs w:val="28"/>
        </w:rPr>
        <w:t xml:space="preserve"> остаться в волонтерстве после месяца неуспешной работы. Адресное информирование о возможности оказаться в кругу сверстников со схожими интересами позволит ушедшему некоторое время назад из волонтерства пенсионеру пополнить ряды серебряных волонтеров.</w:t>
      </w:r>
    </w:p>
    <w:p w14:paraId="0211F098" w14:textId="77777777" w:rsidR="003A2537" w:rsidRPr="003A2537" w:rsidRDefault="003A2537" w:rsidP="003A2537">
      <w:pPr>
        <w:spacing w:after="0" w:line="240" w:lineRule="auto"/>
        <w:ind w:firstLine="708"/>
        <w:contextualSpacing/>
        <w:jc w:val="both"/>
        <w:rPr>
          <w:rFonts w:ascii="Times New Roman" w:hAnsi="Times New Roman" w:cs="Times New Roman"/>
        </w:rPr>
      </w:pPr>
    </w:p>
    <w:p w14:paraId="0547B557" w14:textId="77777777" w:rsidR="00F17CCD" w:rsidRDefault="00F17CCD" w:rsidP="00FE16E3">
      <w:pPr>
        <w:keepNext/>
        <w:spacing w:after="0"/>
        <w:contextualSpacing/>
      </w:pPr>
      <w:r>
        <w:rPr>
          <w:noProof/>
        </w:rPr>
        <w:lastRenderedPageBreak/>
        <w:drawing>
          <wp:inline distT="0" distB="0" distL="0" distR="0" wp14:anchorId="49DAF184" wp14:editId="6F702D97">
            <wp:extent cx="5935980" cy="3299460"/>
            <wp:effectExtent l="0" t="0" r="7620" b="0"/>
            <wp:docPr id="28" name="Диаграмма 28">
              <a:extLst xmlns:a="http://schemas.openxmlformats.org/drawingml/2006/main">
                <a:ext uri="{FF2B5EF4-FFF2-40B4-BE49-F238E27FC236}">
                  <a16:creationId xmlns:a16="http://schemas.microsoft.com/office/drawing/2014/main" id="{936EE7B0-C665-450D-A4A4-184E38231C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B046DFA" w14:textId="77777777" w:rsidR="00F17CCD" w:rsidRPr="003373F9" w:rsidRDefault="00F17CCD" w:rsidP="00FE16E3">
      <w:pPr>
        <w:pStyle w:val="a6"/>
        <w:contextualSpacing/>
        <w:rPr>
          <w:sz w:val="16"/>
          <w:szCs w:val="14"/>
        </w:rPr>
      </w:pPr>
      <w:bookmarkStart w:id="33" w:name="_Ref120430061"/>
      <w:r w:rsidRPr="003373F9">
        <w:rPr>
          <w:sz w:val="16"/>
          <w:szCs w:val="14"/>
        </w:rPr>
        <w:t xml:space="preserve">Рисунок </w:t>
      </w:r>
      <w:r w:rsidR="001D640A" w:rsidRPr="003373F9">
        <w:rPr>
          <w:sz w:val="16"/>
          <w:szCs w:val="14"/>
        </w:rPr>
        <w:fldChar w:fldCharType="begin"/>
      </w:r>
      <w:r w:rsidR="00CF4A7A" w:rsidRPr="003373F9">
        <w:rPr>
          <w:sz w:val="16"/>
          <w:szCs w:val="14"/>
        </w:rPr>
        <w:instrText xml:space="preserve"> SEQ Рисунок \* ARABIC </w:instrText>
      </w:r>
      <w:r w:rsidR="001D640A" w:rsidRPr="003373F9">
        <w:rPr>
          <w:sz w:val="16"/>
          <w:szCs w:val="14"/>
        </w:rPr>
        <w:fldChar w:fldCharType="separate"/>
      </w:r>
      <w:r w:rsidR="00CA10D2">
        <w:rPr>
          <w:noProof/>
          <w:sz w:val="16"/>
          <w:szCs w:val="14"/>
        </w:rPr>
        <w:t>29</w:t>
      </w:r>
      <w:r w:rsidR="001D640A" w:rsidRPr="003373F9">
        <w:rPr>
          <w:noProof/>
          <w:sz w:val="16"/>
          <w:szCs w:val="14"/>
        </w:rPr>
        <w:fldChar w:fldCharType="end"/>
      </w:r>
      <w:bookmarkEnd w:id="33"/>
      <w:r w:rsidRPr="003373F9">
        <w:rPr>
          <w:sz w:val="16"/>
          <w:szCs w:val="14"/>
        </w:rPr>
        <w:t xml:space="preserve"> – «Что может продлить твое участие в волонтерской деятельности?» (множественный выбор)</w:t>
      </w:r>
    </w:p>
    <w:p w14:paraId="63FBD019" w14:textId="77777777" w:rsidR="00F17CCD" w:rsidRDefault="00F17CCD" w:rsidP="00FE16E3">
      <w:pPr>
        <w:spacing w:after="0"/>
        <w:contextualSpacing/>
        <w:rPr>
          <w:rFonts w:ascii="Times New Roman" w:eastAsiaTheme="majorEastAsia" w:hAnsi="Times New Roman" w:cstheme="majorBidi"/>
          <w:b/>
          <w:color w:val="002060"/>
          <w:sz w:val="28"/>
          <w:szCs w:val="32"/>
        </w:rPr>
      </w:pPr>
      <w:r>
        <w:br w:type="page"/>
      </w:r>
    </w:p>
    <w:p w14:paraId="4E6B3A31" w14:textId="77777777" w:rsidR="00231162" w:rsidRPr="008F4076" w:rsidRDefault="00231162" w:rsidP="00CA5F8F">
      <w:pPr>
        <w:pStyle w:val="1"/>
        <w:rPr>
          <w:szCs w:val="28"/>
        </w:rPr>
      </w:pPr>
      <w:bookmarkStart w:id="34" w:name="_Toc120424708"/>
      <w:r w:rsidRPr="008F4076">
        <w:rPr>
          <w:szCs w:val="28"/>
        </w:rPr>
        <w:lastRenderedPageBreak/>
        <w:t>Выборочная совокупность исследования</w:t>
      </w:r>
      <w:bookmarkEnd w:id="34"/>
    </w:p>
    <w:p w14:paraId="02A44990" w14:textId="77777777" w:rsidR="00231162" w:rsidRPr="008F4076" w:rsidRDefault="00231162" w:rsidP="00CA5F8F">
      <w:pPr>
        <w:spacing w:after="0" w:line="240" w:lineRule="auto"/>
        <w:contextualSpacing/>
        <w:jc w:val="both"/>
        <w:rPr>
          <w:rFonts w:ascii="Times New Roman" w:hAnsi="Times New Roman" w:cs="Times New Roman"/>
          <w:sz w:val="28"/>
          <w:szCs w:val="28"/>
        </w:rPr>
      </w:pPr>
    </w:p>
    <w:p w14:paraId="73A6D208" w14:textId="77777777" w:rsidR="00CA5F8F" w:rsidRPr="008F4076" w:rsidRDefault="00231162" w:rsidP="00AA4931">
      <w:pPr>
        <w:spacing w:after="0"/>
        <w:ind w:firstLine="708"/>
        <w:contextualSpacing/>
        <w:jc w:val="both"/>
        <w:rPr>
          <w:rFonts w:ascii="Times New Roman" w:hAnsi="Times New Roman" w:cs="Times New Roman"/>
          <w:sz w:val="28"/>
          <w:szCs w:val="28"/>
        </w:rPr>
      </w:pPr>
      <w:r w:rsidRPr="008F4076">
        <w:rPr>
          <w:rFonts w:ascii="Times New Roman" w:hAnsi="Times New Roman" w:cs="Times New Roman"/>
          <w:b/>
          <w:bCs/>
          <w:sz w:val="28"/>
          <w:szCs w:val="28"/>
        </w:rPr>
        <w:t>Выборочная совокупность исследования составила</w:t>
      </w:r>
      <w:r w:rsidRPr="008F4076">
        <w:rPr>
          <w:rFonts w:ascii="Times New Roman" w:hAnsi="Times New Roman" w:cs="Times New Roman"/>
          <w:sz w:val="28"/>
          <w:szCs w:val="28"/>
        </w:rPr>
        <w:t xml:space="preserve">: </w:t>
      </w:r>
    </w:p>
    <w:p w14:paraId="61D46A01" w14:textId="77777777" w:rsidR="00231162" w:rsidRPr="008F4076" w:rsidRDefault="0009667F" w:rsidP="000600EE">
      <w:pPr>
        <w:pStyle w:val="a4"/>
        <w:numPr>
          <w:ilvl w:val="0"/>
          <w:numId w:val="26"/>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5 251</w:t>
      </w:r>
      <w:r w:rsidR="00231162" w:rsidRPr="008F4076">
        <w:rPr>
          <w:rFonts w:ascii="Times New Roman" w:hAnsi="Times New Roman" w:cs="Times New Roman"/>
          <w:sz w:val="28"/>
          <w:szCs w:val="28"/>
        </w:rPr>
        <w:t xml:space="preserve"> человек </w:t>
      </w:r>
      <w:r w:rsidR="00CA5F8F" w:rsidRPr="008F4076">
        <w:rPr>
          <w:rFonts w:ascii="Times New Roman" w:hAnsi="Times New Roman" w:cs="Times New Roman"/>
          <w:sz w:val="28"/>
          <w:szCs w:val="28"/>
        </w:rPr>
        <w:t>из числа населения Красноярского края в возрасте 14 лет и старше (таблица 1)</w:t>
      </w:r>
      <w:r w:rsidR="004070E9" w:rsidRPr="008F4076">
        <w:rPr>
          <w:rFonts w:ascii="Times New Roman" w:hAnsi="Times New Roman" w:cs="Times New Roman"/>
          <w:sz w:val="28"/>
          <w:szCs w:val="28"/>
        </w:rPr>
        <w:t>, выборка квотная, репрезентативная по полу, возрасту и типу населенных пунктов Красноярского края (город с населением от 1 млн чел., город с населением менее 1 млн чел., сельское поселение) в соответствии с данными о численности населения Красноярского края на 1 января 2022 года</w:t>
      </w:r>
      <w:r w:rsidR="004070E9" w:rsidRPr="008F4076">
        <w:rPr>
          <w:rStyle w:val="ab"/>
          <w:rFonts w:ascii="Times New Roman" w:hAnsi="Times New Roman" w:cs="Times New Roman"/>
          <w:sz w:val="28"/>
          <w:szCs w:val="28"/>
        </w:rPr>
        <w:footnoteReference w:id="1"/>
      </w:r>
      <w:r w:rsidR="004070E9" w:rsidRPr="008F4076">
        <w:rPr>
          <w:rFonts w:ascii="Times New Roman" w:hAnsi="Times New Roman" w:cs="Times New Roman"/>
          <w:sz w:val="28"/>
          <w:szCs w:val="28"/>
        </w:rPr>
        <w:t>.</w:t>
      </w:r>
    </w:p>
    <w:p w14:paraId="2CF384E7" w14:textId="77777777" w:rsidR="00CA5F8F" w:rsidRPr="008F4076" w:rsidRDefault="00CA5F8F" w:rsidP="000600EE">
      <w:pPr>
        <w:pStyle w:val="a4"/>
        <w:numPr>
          <w:ilvl w:val="0"/>
          <w:numId w:val="26"/>
        </w:numPr>
        <w:spacing w:after="0"/>
        <w:ind w:left="284" w:hanging="284"/>
        <w:jc w:val="both"/>
        <w:rPr>
          <w:rFonts w:ascii="Times New Roman" w:hAnsi="Times New Roman" w:cs="Times New Roman"/>
          <w:sz w:val="28"/>
          <w:szCs w:val="28"/>
        </w:rPr>
      </w:pPr>
      <w:r w:rsidRPr="008F4076">
        <w:rPr>
          <w:rFonts w:ascii="Times New Roman" w:hAnsi="Times New Roman" w:cs="Times New Roman"/>
          <w:sz w:val="28"/>
          <w:szCs w:val="28"/>
        </w:rPr>
        <w:t>1</w:t>
      </w:r>
      <w:r w:rsidR="00323359" w:rsidRPr="008F4076">
        <w:rPr>
          <w:rFonts w:ascii="Times New Roman" w:hAnsi="Times New Roman" w:cs="Times New Roman"/>
          <w:sz w:val="28"/>
          <w:szCs w:val="28"/>
        </w:rPr>
        <w:t xml:space="preserve"> </w:t>
      </w:r>
      <w:r w:rsidR="0009667F">
        <w:rPr>
          <w:rFonts w:ascii="Times New Roman" w:hAnsi="Times New Roman" w:cs="Times New Roman"/>
          <w:sz w:val="28"/>
          <w:szCs w:val="28"/>
        </w:rPr>
        <w:t>749</w:t>
      </w:r>
      <w:r w:rsidRPr="008F4076">
        <w:rPr>
          <w:rFonts w:ascii="Times New Roman" w:hAnsi="Times New Roman" w:cs="Times New Roman"/>
          <w:sz w:val="28"/>
          <w:szCs w:val="28"/>
        </w:rPr>
        <w:t xml:space="preserve"> человека из числа волонтеров (имеющих опыт волонтерской деятельности) Красноярского края в возрасте 14 лет и старше</w:t>
      </w:r>
      <w:r w:rsidR="003D4907" w:rsidRPr="008F4076">
        <w:rPr>
          <w:rFonts w:ascii="Times New Roman" w:hAnsi="Times New Roman" w:cs="Times New Roman"/>
          <w:sz w:val="28"/>
          <w:szCs w:val="28"/>
        </w:rPr>
        <w:t xml:space="preserve"> (таблица 2).</w:t>
      </w:r>
    </w:p>
    <w:p w14:paraId="153E51E9" w14:textId="77777777" w:rsidR="00CA5F8F" w:rsidRPr="008F4076" w:rsidRDefault="00CA5F8F" w:rsidP="00AA4931">
      <w:pPr>
        <w:spacing w:after="0"/>
        <w:contextualSpacing/>
        <w:rPr>
          <w:rFonts w:ascii="Times New Roman" w:hAnsi="Times New Roman" w:cs="Times New Roman"/>
          <w:sz w:val="28"/>
          <w:szCs w:val="28"/>
        </w:rPr>
      </w:pPr>
    </w:p>
    <w:p w14:paraId="12D90FC5" w14:textId="77777777" w:rsidR="00231162" w:rsidRPr="008F4076" w:rsidRDefault="00CA5F8F" w:rsidP="00AA4931">
      <w:pPr>
        <w:spacing w:after="0"/>
        <w:ind w:firstLine="708"/>
        <w:contextualSpacing/>
        <w:rPr>
          <w:rFonts w:ascii="Times New Roman" w:hAnsi="Times New Roman" w:cs="Times New Roman"/>
          <w:sz w:val="28"/>
          <w:szCs w:val="28"/>
        </w:rPr>
      </w:pPr>
      <w:r w:rsidRPr="008F4076">
        <w:rPr>
          <w:rFonts w:ascii="Times New Roman" w:hAnsi="Times New Roman" w:cs="Times New Roman"/>
          <w:b/>
          <w:bCs/>
          <w:sz w:val="28"/>
          <w:szCs w:val="28"/>
        </w:rPr>
        <w:t>Общая численность респондентов</w:t>
      </w:r>
      <w:r w:rsidRPr="008F4076">
        <w:rPr>
          <w:rFonts w:ascii="Times New Roman" w:hAnsi="Times New Roman" w:cs="Times New Roman"/>
          <w:sz w:val="28"/>
          <w:szCs w:val="28"/>
        </w:rPr>
        <w:t xml:space="preserve">: </w:t>
      </w:r>
      <w:r w:rsidR="0009667F">
        <w:rPr>
          <w:rFonts w:ascii="Times New Roman" w:hAnsi="Times New Roman" w:cs="Times New Roman"/>
          <w:sz w:val="28"/>
          <w:szCs w:val="28"/>
        </w:rPr>
        <w:t>7 000</w:t>
      </w:r>
      <w:r w:rsidRPr="008F4076">
        <w:rPr>
          <w:rFonts w:ascii="Times New Roman" w:hAnsi="Times New Roman" w:cs="Times New Roman"/>
          <w:sz w:val="28"/>
          <w:szCs w:val="28"/>
        </w:rPr>
        <w:t xml:space="preserve"> человек.</w:t>
      </w:r>
    </w:p>
    <w:p w14:paraId="2C3EADEB" w14:textId="77777777" w:rsidR="003D4907" w:rsidRPr="00CA5F8F" w:rsidRDefault="003D4907" w:rsidP="00231162">
      <w:pPr>
        <w:autoSpaceDE w:val="0"/>
        <w:autoSpaceDN w:val="0"/>
        <w:adjustRightInd w:val="0"/>
        <w:spacing w:after="0" w:line="240" w:lineRule="auto"/>
        <w:rPr>
          <w:rFonts w:ascii="Times New Roman" w:eastAsiaTheme="minorHAnsi" w:hAnsi="Times New Roman" w:cs="Times New Roman"/>
          <w:sz w:val="20"/>
          <w:szCs w:val="20"/>
          <w:lang w:eastAsia="en-US"/>
        </w:rPr>
      </w:pPr>
    </w:p>
    <w:p w14:paraId="7BA2D06E" w14:textId="77777777" w:rsidR="00CA5F8F" w:rsidRPr="003D4907" w:rsidRDefault="00CA5F8F" w:rsidP="002F386B">
      <w:pPr>
        <w:pStyle w:val="a6"/>
        <w:keepNext/>
        <w:contextualSpacing/>
        <w:jc w:val="right"/>
        <w:rPr>
          <w:rFonts w:ascii="Times New Roman" w:hAnsi="Times New Roman" w:cs="Times New Roman"/>
        </w:rPr>
      </w:pPr>
      <w:r w:rsidRPr="003D4907">
        <w:rPr>
          <w:rFonts w:ascii="Times New Roman" w:hAnsi="Times New Roman" w:cs="Times New Roman"/>
        </w:rPr>
        <w:t xml:space="preserve">Таблица </w:t>
      </w:r>
      <w:r w:rsidR="001D640A" w:rsidRPr="003D4907">
        <w:rPr>
          <w:rFonts w:ascii="Times New Roman" w:hAnsi="Times New Roman" w:cs="Times New Roman"/>
        </w:rPr>
        <w:fldChar w:fldCharType="begin"/>
      </w:r>
      <w:r w:rsidRPr="003D4907">
        <w:rPr>
          <w:rFonts w:ascii="Times New Roman" w:hAnsi="Times New Roman" w:cs="Times New Roman"/>
        </w:rPr>
        <w:instrText xml:space="preserve"> SEQ Таблица \* ARABIC </w:instrText>
      </w:r>
      <w:r w:rsidR="001D640A" w:rsidRPr="003D4907">
        <w:rPr>
          <w:rFonts w:ascii="Times New Roman" w:hAnsi="Times New Roman" w:cs="Times New Roman"/>
        </w:rPr>
        <w:fldChar w:fldCharType="separate"/>
      </w:r>
      <w:r w:rsidR="00CA10D2">
        <w:rPr>
          <w:rFonts w:ascii="Times New Roman" w:hAnsi="Times New Roman" w:cs="Times New Roman"/>
          <w:noProof/>
        </w:rPr>
        <w:t>1</w:t>
      </w:r>
      <w:r w:rsidR="001D640A" w:rsidRPr="003D4907">
        <w:rPr>
          <w:rFonts w:ascii="Times New Roman" w:hAnsi="Times New Roman" w:cs="Times New Roman"/>
        </w:rPr>
        <w:fldChar w:fldCharType="end"/>
      </w:r>
      <w:r w:rsidRPr="003D4907">
        <w:rPr>
          <w:rFonts w:ascii="Times New Roman" w:hAnsi="Times New Roman" w:cs="Times New Roman"/>
        </w:rPr>
        <w:t xml:space="preserve"> – Численность выборочной совокупности «Население», по полу, возрасту, типу населенного пункта</w:t>
      </w:r>
    </w:p>
    <w:tbl>
      <w:tblPr>
        <w:tblStyle w:val="a3"/>
        <w:tblW w:w="0" w:type="auto"/>
        <w:tblLook w:val="0000" w:firstRow="0" w:lastRow="0" w:firstColumn="0" w:lastColumn="0" w:noHBand="0" w:noVBand="0"/>
      </w:tblPr>
      <w:tblGrid>
        <w:gridCol w:w="1946"/>
        <w:gridCol w:w="584"/>
        <w:gridCol w:w="583"/>
        <w:gridCol w:w="494"/>
        <w:gridCol w:w="494"/>
        <w:gridCol w:w="494"/>
        <w:gridCol w:w="494"/>
        <w:gridCol w:w="496"/>
        <w:gridCol w:w="496"/>
        <w:gridCol w:w="494"/>
        <w:gridCol w:w="494"/>
        <w:gridCol w:w="494"/>
        <w:gridCol w:w="594"/>
        <w:gridCol w:w="594"/>
        <w:gridCol w:w="594"/>
      </w:tblGrid>
      <w:tr w:rsidR="00CA5F8F" w:rsidRPr="002F386B" w14:paraId="2BC533A7" w14:textId="77777777" w:rsidTr="00CA5F8F">
        <w:tc>
          <w:tcPr>
            <w:tcW w:w="0" w:type="auto"/>
            <w:vMerge w:val="restart"/>
          </w:tcPr>
          <w:p w14:paraId="302317C7"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b/>
                <w:bCs/>
                <w:color w:val="000000"/>
                <w:sz w:val="20"/>
                <w:szCs w:val="20"/>
                <w:lang w:eastAsia="en-US"/>
              </w:rPr>
            </w:pPr>
          </w:p>
        </w:tc>
        <w:tc>
          <w:tcPr>
            <w:tcW w:w="0" w:type="auto"/>
            <w:gridSpan w:val="2"/>
          </w:tcPr>
          <w:p w14:paraId="4D540509"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Младше 14 лет</w:t>
            </w:r>
          </w:p>
        </w:tc>
        <w:tc>
          <w:tcPr>
            <w:tcW w:w="0" w:type="auto"/>
            <w:gridSpan w:val="2"/>
          </w:tcPr>
          <w:p w14:paraId="2B51F8A5"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14-18 лет</w:t>
            </w:r>
          </w:p>
        </w:tc>
        <w:tc>
          <w:tcPr>
            <w:tcW w:w="0" w:type="auto"/>
            <w:gridSpan w:val="2"/>
          </w:tcPr>
          <w:p w14:paraId="02BCABA2"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19-24 лет</w:t>
            </w:r>
          </w:p>
        </w:tc>
        <w:tc>
          <w:tcPr>
            <w:tcW w:w="0" w:type="auto"/>
            <w:gridSpan w:val="2"/>
          </w:tcPr>
          <w:p w14:paraId="1B112997"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25- 35 лет</w:t>
            </w:r>
          </w:p>
        </w:tc>
        <w:tc>
          <w:tcPr>
            <w:tcW w:w="0" w:type="auto"/>
            <w:gridSpan w:val="2"/>
          </w:tcPr>
          <w:p w14:paraId="7C75411F"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36 -50</w:t>
            </w:r>
          </w:p>
        </w:tc>
        <w:tc>
          <w:tcPr>
            <w:tcW w:w="0" w:type="auto"/>
            <w:gridSpan w:val="2"/>
          </w:tcPr>
          <w:p w14:paraId="39504D1B"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50+</w:t>
            </w:r>
          </w:p>
        </w:tc>
        <w:tc>
          <w:tcPr>
            <w:tcW w:w="0" w:type="auto"/>
            <w:gridSpan w:val="2"/>
          </w:tcPr>
          <w:p w14:paraId="58AACE9D"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Всего</w:t>
            </w:r>
          </w:p>
        </w:tc>
      </w:tr>
      <w:tr w:rsidR="00CA5F8F" w:rsidRPr="002F386B" w14:paraId="74EE5150" w14:textId="77777777" w:rsidTr="00CA5F8F">
        <w:tc>
          <w:tcPr>
            <w:tcW w:w="0" w:type="auto"/>
            <w:vMerge/>
          </w:tcPr>
          <w:p w14:paraId="475B669C"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b/>
                <w:bCs/>
                <w:color w:val="000000"/>
                <w:sz w:val="20"/>
                <w:szCs w:val="20"/>
                <w:lang w:eastAsia="en-US"/>
              </w:rPr>
            </w:pPr>
          </w:p>
        </w:tc>
        <w:tc>
          <w:tcPr>
            <w:tcW w:w="0" w:type="auto"/>
          </w:tcPr>
          <w:p w14:paraId="187C3974"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0" w:type="auto"/>
          </w:tcPr>
          <w:p w14:paraId="70B4D541"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0" w:type="auto"/>
          </w:tcPr>
          <w:p w14:paraId="64660EB4"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0" w:type="auto"/>
          </w:tcPr>
          <w:p w14:paraId="3A4F0567"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0" w:type="auto"/>
          </w:tcPr>
          <w:p w14:paraId="048F1D7C"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0" w:type="auto"/>
          </w:tcPr>
          <w:p w14:paraId="016AC217"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0" w:type="auto"/>
          </w:tcPr>
          <w:p w14:paraId="77A4ADFD"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0" w:type="auto"/>
          </w:tcPr>
          <w:p w14:paraId="03B3C79D"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0" w:type="auto"/>
          </w:tcPr>
          <w:p w14:paraId="22FD8510"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0" w:type="auto"/>
          </w:tcPr>
          <w:p w14:paraId="72E68509"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0" w:type="auto"/>
          </w:tcPr>
          <w:p w14:paraId="108A9C63"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0" w:type="auto"/>
          </w:tcPr>
          <w:p w14:paraId="309E4E05"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0" w:type="auto"/>
          </w:tcPr>
          <w:p w14:paraId="4423D74E"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0" w:type="auto"/>
          </w:tcPr>
          <w:p w14:paraId="2E079BBC"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r>
      <w:tr w:rsidR="00CA5F8F" w:rsidRPr="002F386B" w14:paraId="24CE3150" w14:textId="77777777" w:rsidTr="00CA5F8F">
        <w:tc>
          <w:tcPr>
            <w:tcW w:w="0" w:type="auto"/>
          </w:tcPr>
          <w:p w14:paraId="75B257FB"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город с населением от 1 млн чел.</w:t>
            </w:r>
          </w:p>
        </w:tc>
        <w:tc>
          <w:tcPr>
            <w:tcW w:w="0" w:type="auto"/>
          </w:tcPr>
          <w:p w14:paraId="55E62401"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25</w:t>
            </w:r>
          </w:p>
        </w:tc>
        <w:tc>
          <w:tcPr>
            <w:tcW w:w="0" w:type="auto"/>
          </w:tcPr>
          <w:p w14:paraId="790022E3"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23</w:t>
            </w:r>
          </w:p>
        </w:tc>
        <w:tc>
          <w:tcPr>
            <w:tcW w:w="0" w:type="auto"/>
          </w:tcPr>
          <w:p w14:paraId="15474738"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58</w:t>
            </w:r>
          </w:p>
        </w:tc>
        <w:tc>
          <w:tcPr>
            <w:tcW w:w="0" w:type="auto"/>
          </w:tcPr>
          <w:p w14:paraId="6A83E06B"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54</w:t>
            </w:r>
          </w:p>
        </w:tc>
        <w:tc>
          <w:tcPr>
            <w:tcW w:w="0" w:type="auto"/>
          </w:tcPr>
          <w:p w14:paraId="60456819"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71</w:t>
            </w:r>
          </w:p>
        </w:tc>
        <w:tc>
          <w:tcPr>
            <w:tcW w:w="0" w:type="auto"/>
          </w:tcPr>
          <w:p w14:paraId="61B77141"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67</w:t>
            </w:r>
          </w:p>
        </w:tc>
        <w:tc>
          <w:tcPr>
            <w:tcW w:w="0" w:type="auto"/>
          </w:tcPr>
          <w:p w14:paraId="5580B33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206</w:t>
            </w:r>
          </w:p>
        </w:tc>
        <w:tc>
          <w:tcPr>
            <w:tcW w:w="0" w:type="auto"/>
          </w:tcPr>
          <w:p w14:paraId="45680E5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234</w:t>
            </w:r>
          </w:p>
        </w:tc>
        <w:tc>
          <w:tcPr>
            <w:tcW w:w="0" w:type="auto"/>
          </w:tcPr>
          <w:p w14:paraId="43FACC6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257</w:t>
            </w:r>
          </w:p>
        </w:tc>
        <w:tc>
          <w:tcPr>
            <w:tcW w:w="0" w:type="auto"/>
          </w:tcPr>
          <w:p w14:paraId="0780C9D1"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288</w:t>
            </w:r>
          </w:p>
        </w:tc>
        <w:tc>
          <w:tcPr>
            <w:tcW w:w="0" w:type="auto"/>
          </w:tcPr>
          <w:p w14:paraId="72CAF91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230</w:t>
            </w:r>
          </w:p>
        </w:tc>
        <w:tc>
          <w:tcPr>
            <w:tcW w:w="0" w:type="auto"/>
          </w:tcPr>
          <w:p w14:paraId="6FC2E0F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397</w:t>
            </w:r>
          </w:p>
        </w:tc>
        <w:tc>
          <w:tcPr>
            <w:tcW w:w="0" w:type="auto"/>
          </w:tcPr>
          <w:p w14:paraId="223D3614"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848</w:t>
            </w:r>
          </w:p>
        </w:tc>
        <w:tc>
          <w:tcPr>
            <w:tcW w:w="0" w:type="auto"/>
          </w:tcPr>
          <w:p w14:paraId="215068B8"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1063</w:t>
            </w:r>
          </w:p>
        </w:tc>
      </w:tr>
      <w:tr w:rsidR="00CA5F8F" w:rsidRPr="002F386B" w14:paraId="411ED228" w14:textId="77777777" w:rsidTr="00CA5F8F">
        <w:tc>
          <w:tcPr>
            <w:tcW w:w="0" w:type="auto"/>
          </w:tcPr>
          <w:p w14:paraId="15469512"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город с населением менее 1 млн чел.</w:t>
            </w:r>
          </w:p>
        </w:tc>
        <w:tc>
          <w:tcPr>
            <w:tcW w:w="0" w:type="auto"/>
          </w:tcPr>
          <w:p w14:paraId="4FD1803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32</w:t>
            </w:r>
          </w:p>
        </w:tc>
        <w:tc>
          <w:tcPr>
            <w:tcW w:w="0" w:type="auto"/>
          </w:tcPr>
          <w:p w14:paraId="332FE1E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29</w:t>
            </w:r>
          </w:p>
        </w:tc>
        <w:tc>
          <w:tcPr>
            <w:tcW w:w="0" w:type="auto"/>
          </w:tcPr>
          <w:p w14:paraId="4EF9DEF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68</w:t>
            </w:r>
          </w:p>
        </w:tc>
        <w:tc>
          <w:tcPr>
            <w:tcW w:w="0" w:type="auto"/>
          </w:tcPr>
          <w:p w14:paraId="62EB7C3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66</w:t>
            </w:r>
          </w:p>
        </w:tc>
        <w:tc>
          <w:tcPr>
            <w:tcW w:w="0" w:type="auto"/>
          </w:tcPr>
          <w:p w14:paraId="7F09966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59</w:t>
            </w:r>
          </w:p>
        </w:tc>
        <w:tc>
          <w:tcPr>
            <w:tcW w:w="0" w:type="auto"/>
          </w:tcPr>
          <w:p w14:paraId="2DDB1B39"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66</w:t>
            </w:r>
          </w:p>
        </w:tc>
        <w:tc>
          <w:tcPr>
            <w:tcW w:w="0" w:type="auto"/>
          </w:tcPr>
          <w:p w14:paraId="49B029A8"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184</w:t>
            </w:r>
          </w:p>
        </w:tc>
        <w:tc>
          <w:tcPr>
            <w:tcW w:w="0" w:type="auto"/>
          </w:tcPr>
          <w:p w14:paraId="063AE49B"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160</w:t>
            </w:r>
          </w:p>
        </w:tc>
        <w:tc>
          <w:tcPr>
            <w:tcW w:w="0" w:type="auto"/>
          </w:tcPr>
          <w:p w14:paraId="1C60C83B"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256</w:t>
            </w:r>
          </w:p>
        </w:tc>
        <w:tc>
          <w:tcPr>
            <w:tcW w:w="0" w:type="auto"/>
          </w:tcPr>
          <w:p w14:paraId="47EE429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279</w:t>
            </w:r>
          </w:p>
        </w:tc>
        <w:tc>
          <w:tcPr>
            <w:tcW w:w="0" w:type="auto"/>
          </w:tcPr>
          <w:p w14:paraId="1A7CAB4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281</w:t>
            </w:r>
          </w:p>
        </w:tc>
        <w:tc>
          <w:tcPr>
            <w:tcW w:w="0" w:type="auto"/>
          </w:tcPr>
          <w:p w14:paraId="3BC3FDF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448</w:t>
            </w:r>
          </w:p>
        </w:tc>
        <w:tc>
          <w:tcPr>
            <w:tcW w:w="0" w:type="auto"/>
          </w:tcPr>
          <w:p w14:paraId="68F2BC8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879</w:t>
            </w:r>
          </w:p>
        </w:tc>
        <w:tc>
          <w:tcPr>
            <w:tcW w:w="0" w:type="auto"/>
          </w:tcPr>
          <w:p w14:paraId="4337720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hAnsi="Times New Roman" w:cs="Times New Roman"/>
                <w:sz w:val="20"/>
                <w:szCs w:val="20"/>
              </w:rPr>
              <w:t>1048</w:t>
            </w:r>
          </w:p>
        </w:tc>
      </w:tr>
      <w:tr w:rsidR="00CA5F8F" w:rsidRPr="002F386B" w14:paraId="5C95CA00" w14:textId="77777777" w:rsidTr="00CA5F8F">
        <w:tc>
          <w:tcPr>
            <w:tcW w:w="0" w:type="auto"/>
          </w:tcPr>
          <w:p w14:paraId="56713148"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color w:val="000000"/>
                <w:sz w:val="20"/>
                <w:szCs w:val="20"/>
                <w:lang w:eastAsia="en-US"/>
              </w:rPr>
            </w:pPr>
            <w:bookmarkStart w:id="35" w:name="_Hlk120045242"/>
            <w:r w:rsidRPr="002F386B">
              <w:rPr>
                <w:rFonts w:ascii="Times New Roman" w:eastAsiaTheme="minorHAnsi" w:hAnsi="Times New Roman" w:cs="Times New Roman"/>
                <w:color w:val="000000"/>
                <w:sz w:val="20"/>
                <w:szCs w:val="20"/>
                <w:lang w:eastAsia="en-US"/>
              </w:rPr>
              <w:t>сельское поселение</w:t>
            </w:r>
          </w:p>
        </w:tc>
        <w:tc>
          <w:tcPr>
            <w:tcW w:w="0" w:type="auto"/>
          </w:tcPr>
          <w:p w14:paraId="4F7C6E7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19</w:t>
            </w:r>
          </w:p>
        </w:tc>
        <w:tc>
          <w:tcPr>
            <w:tcW w:w="0" w:type="auto"/>
          </w:tcPr>
          <w:p w14:paraId="73A5FCB4"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18</w:t>
            </w:r>
          </w:p>
        </w:tc>
        <w:tc>
          <w:tcPr>
            <w:tcW w:w="0" w:type="auto"/>
          </w:tcPr>
          <w:p w14:paraId="41DC77CE"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38</w:t>
            </w:r>
          </w:p>
        </w:tc>
        <w:tc>
          <w:tcPr>
            <w:tcW w:w="0" w:type="auto"/>
          </w:tcPr>
          <w:p w14:paraId="41ED01C3"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36</w:t>
            </w:r>
          </w:p>
        </w:tc>
        <w:tc>
          <w:tcPr>
            <w:tcW w:w="0" w:type="auto"/>
          </w:tcPr>
          <w:p w14:paraId="3C696D3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38</w:t>
            </w:r>
          </w:p>
        </w:tc>
        <w:tc>
          <w:tcPr>
            <w:tcW w:w="0" w:type="auto"/>
          </w:tcPr>
          <w:p w14:paraId="338F5C2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37</w:t>
            </w:r>
          </w:p>
        </w:tc>
        <w:tc>
          <w:tcPr>
            <w:tcW w:w="0" w:type="auto"/>
          </w:tcPr>
          <w:p w14:paraId="1DCF0C1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92</w:t>
            </w:r>
          </w:p>
        </w:tc>
        <w:tc>
          <w:tcPr>
            <w:tcW w:w="0" w:type="auto"/>
          </w:tcPr>
          <w:p w14:paraId="2B10034F"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65</w:t>
            </w:r>
          </w:p>
        </w:tc>
        <w:tc>
          <w:tcPr>
            <w:tcW w:w="0" w:type="auto"/>
          </w:tcPr>
          <w:p w14:paraId="205BBA94"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143</w:t>
            </w:r>
          </w:p>
        </w:tc>
        <w:tc>
          <w:tcPr>
            <w:tcW w:w="0" w:type="auto"/>
          </w:tcPr>
          <w:p w14:paraId="7A11812D"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129</w:t>
            </w:r>
          </w:p>
        </w:tc>
        <w:tc>
          <w:tcPr>
            <w:tcW w:w="0" w:type="auto"/>
          </w:tcPr>
          <w:p w14:paraId="0C958B2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201</w:t>
            </w:r>
          </w:p>
        </w:tc>
        <w:tc>
          <w:tcPr>
            <w:tcW w:w="0" w:type="auto"/>
          </w:tcPr>
          <w:p w14:paraId="6007BE3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265</w:t>
            </w:r>
          </w:p>
        </w:tc>
        <w:tc>
          <w:tcPr>
            <w:tcW w:w="0" w:type="auto"/>
          </w:tcPr>
          <w:p w14:paraId="2419318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531</w:t>
            </w:r>
          </w:p>
        </w:tc>
        <w:tc>
          <w:tcPr>
            <w:tcW w:w="0" w:type="auto"/>
          </w:tcPr>
          <w:p w14:paraId="758DD0F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551</w:t>
            </w:r>
          </w:p>
        </w:tc>
      </w:tr>
      <w:bookmarkEnd w:id="35"/>
      <w:tr w:rsidR="00CA5F8F" w:rsidRPr="002F386B" w14:paraId="43DBAAE1" w14:textId="77777777" w:rsidTr="00CA5F8F">
        <w:tc>
          <w:tcPr>
            <w:tcW w:w="0" w:type="auto"/>
          </w:tcPr>
          <w:p w14:paraId="7973460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Всего</w:t>
            </w:r>
          </w:p>
        </w:tc>
        <w:tc>
          <w:tcPr>
            <w:tcW w:w="0" w:type="auto"/>
          </w:tcPr>
          <w:p w14:paraId="56526730"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76</w:t>
            </w:r>
          </w:p>
        </w:tc>
        <w:tc>
          <w:tcPr>
            <w:tcW w:w="0" w:type="auto"/>
          </w:tcPr>
          <w:p w14:paraId="324D84F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71</w:t>
            </w:r>
          </w:p>
        </w:tc>
        <w:tc>
          <w:tcPr>
            <w:tcW w:w="0" w:type="auto"/>
          </w:tcPr>
          <w:p w14:paraId="62F2BA1D"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163</w:t>
            </w:r>
          </w:p>
        </w:tc>
        <w:tc>
          <w:tcPr>
            <w:tcW w:w="0" w:type="auto"/>
          </w:tcPr>
          <w:p w14:paraId="14DAE831"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156</w:t>
            </w:r>
          </w:p>
        </w:tc>
        <w:tc>
          <w:tcPr>
            <w:tcW w:w="0" w:type="auto"/>
          </w:tcPr>
          <w:p w14:paraId="2D0A6ABB"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169</w:t>
            </w:r>
          </w:p>
        </w:tc>
        <w:tc>
          <w:tcPr>
            <w:tcW w:w="0" w:type="auto"/>
          </w:tcPr>
          <w:p w14:paraId="03AD53FD"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170</w:t>
            </w:r>
          </w:p>
        </w:tc>
        <w:tc>
          <w:tcPr>
            <w:tcW w:w="0" w:type="auto"/>
          </w:tcPr>
          <w:p w14:paraId="2B7BD26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482</w:t>
            </w:r>
          </w:p>
        </w:tc>
        <w:tc>
          <w:tcPr>
            <w:tcW w:w="0" w:type="auto"/>
          </w:tcPr>
          <w:p w14:paraId="48436374"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460</w:t>
            </w:r>
          </w:p>
        </w:tc>
        <w:tc>
          <w:tcPr>
            <w:tcW w:w="0" w:type="auto"/>
          </w:tcPr>
          <w:p w14:paraId="5C4B2F28"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656</w:t>
            </w:r>
          </w:p>
        </w:tc>
        <w:tc>
          <w:tcPr>
            <w:tcW w:w="0" w:type="auto"/>
          </w:tcPr>
          <w:p w14:paraId="4B5CFF73"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696</w:t>
            </w:r>
          </w:p>
        </w:tc>
        <w:tc>
          <w:tcPr>
            <w:tcW w:w="0" w:type="auto"/>
          </w:tcPr>
          <w:p w14:paraId="49C0CA8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712</w:t>
            </w:r>
          </w:p>
        </w:tc>
        <w:tc>
          <w:tcPr>
            <w:tcW w:w="0" w:type="auto"/>
          </w:tcPr>
          <w:p w14:paraId="0426582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1109</w:t>
            </w:r>
          </w:p>
        </w:tc>
        <w:tc>
          <w:tcPr>
            <w:tcW w:w="0" w:type="auto"/>
          </w:tcPr>
          <w:p w14:paraId="4E1102CC"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2258</w:t>
            </w:r>
          </w:p>
        </w:tc>
        <w:tc>
          <w:tcPr>
            <w:tcW w:w="0" w:type="auto"/>
          </w:tcPr>
          <w:p w14:paraId="7DA5272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2662</w:t>
            </w:r>
          </w:p>
        </w:tc>
      </w:tr>
    </w:tbl>
    <w:p w14:paraId="5D375E11" w14:textId="77777777" w:rsidR="00231162" w:rsidRPr="003D4907" w:rsidRDefault="00231162" w:rsidP="002F386B">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p>
    <w:p w14:paraId="30209455" w14:textId="77777777" w:rsidR="00CA5F8F" w:rsidRPr="003D4907" w:rsidRDefault="00CA5F8F" w:rsidP="002F386B">
      <w:pPr>
        <w:pStyle w:val="a6"/>
        <w:keepNext/>
        <w:contextualSpacing/>
        <w:jc w:val="right"/>
        <w:rPr>
          <w:rFonts w:ascii="Times New Roman" w:hAnsi="Times New Roman" w:cs="Times New Roman"/>
        </w:rPr>
      </w:pPr>
      <w:r w:rsidRPr="003D4907">
        <w:rPr>
          <w:rFonts w:ascii="Times New Roman" w:hAnsi="Times New Roman" w:cs="Times New Roman"/>
        </w:rPr>
        <w:t xml:space="preserve">Таблица </w:t>
      </w:r>
      <w:r w:rsidR="001D640A" w:rsidRPr="003D4907">
        <w:rPr>
          <w:rFonts w:ascii="Times New Roman" w:hAnsi="Times New Roman" w:cs="Times New Roman"/>
        </w:rPr>
        <w:fldChar w:fldCharType="begin"/>
      </w:r>
      <w:r w:rsidRPr="003D4907">
        <w:rPr>
          <w:rFonts w:ascii="Times New Roman" w:hAnsi="Times New Roman" w:cs="Times New Roman"/>
        </w:rPr>
        <w:instrText xml:space="preserve"> SEQ Таблица \* ARABIC </w:instrText>
      </w:r>
      <w:r w:rsidR="001D640A" w:rsidRPr="003D4907">
        <w:rPr>
          <w:rFonts w:ascii="Times New Roman" w:hAnsi="Times New Roman" w:cs="Times New Roman"/>
        </w:rPr>
        <w:fldChar w:fldCharType="separate"/>
      </w:r>
      <w:r w:rsidR="00CA10D2">
        <w:rPr>
          <w:rFonts w:ascii="Times New Roman" w:hAnsi="Times New Roman" w:cs="Times New Roman"/>
          <w:noProof/>
        </w:rPr>
        <w:t>2</w:t>
      </w:r>
      <w:r w:rsidR="001D640A" w:rsidRPr="003D4907">
        <w:rPr>
          <w:rFonts w:ascii="Times New Roman" w:hAnsi="Times New Roman" w:cs="Times New Roman"/>
        </w:rPr>
        <w:fldChar w:fldCharType="end"/>
      </w:r>
      <w:r w:rsidRPr="003D4907">
        <w:rPr>
          <w:rFonts w:ascii="Times New Roman" w:hAnsi="Times New Roman" w:cs="Times New Roman"/>
        </w:rPr>
        <w:t xml:space="preserve"> – Численность выборочной совокупности «</w:t>
      </w:r>
      <w:r w:rsidR="00AA4931">
        <w:rPr>
          <w:rFonts w:ascii="Times New Roman" w:hAnsi="Times New Roman" w:cs="Times New Roman"/>
        </w:rPr>
        <w:t>Волонтеры</w:t>
      </w:r>
      <w:r w:rsidRPr="003D4907">
        <w:rPr>
          <w:rFonts w:ascii="Times New Roman" w:hAnsi="Times New Roman" w:cs="Times New Roman"/>
        </w:rPr>
        <w:t>», по полу, возрасту, типу населенного пункта</w:t>
      </w:r>
    </w:p>
    <w:tbl>
      <w:tblPr>
        <w:tblStyle w:val="a3"/>
        <w:tblW w:w="5000" w:type="pct"/>
        <w:tblLook w:val="0000" w:firstRow="0" w:lastRow="0" w:firstColumn="0" w:lastColumn="0" w:noHBand="0" w:noVBand="0"/>
      </w:tblPr>
      <w:tblGrid>
        <w:gridCol w:w="3332"/>
        <w:gridCol w:w="489"/>
        <w:gridCol w:w="491"/>
        <w:gridCol w:w="362"/>
        <w:gridCol w:w="362"/>
        <w:gridCol w:w="362"/>
        <w:gridCol w:w="362"/>
        <w:gridCol w:w="459"/>
        <w:gridCol w:w="459"/>
        <w:gridCol w:w="459"/>
        <w:gridCol w:w="459"/>
        <w:gridCol w:w="362"/>
        <w:gridCol w:w="459"/>
        <w:gridCol w:w="464"/>
        <w:gridCol w:w="464"/>
      </w:tblGrid>
      <w:tr w:rsidR="00CA5F8F" w:rsidRPr="002F386B" w14:paraId="6B8101AE" w14:textId="77777777" w:rsidTr="00CA5F8F">
        <w:tc>
          <w:tcPr>
            <w:tcW w:w="1833" w:type="pct"/>
            <w:vMerge w:val="restart"/>
          </w:tcPr>
          <w:p w14:paraId="6CE758C4"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b/>
                <w:bCs/>
                <w:color w:val="000000"/>
                <w:sz w:val="20"/>
                <w:szCs w:val="20"/>
                <w:lang w:eastAsia="en-US"/>
              </w:rPr>
            </w:pPr>
          </w:p>
        </w:tc>
        <w:tc>
          <w:tcPr>
            <w:tcW w:w="625" w:type="pct"/>
            <w:gridSpan w:val="2"/>
          </w:tcPr>
          <w:p w14:paraId="024559E2"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Младше 14 лет</w:t>
            </w:r>
          </w:p>
        </w:tc>
        <w:tc>
          <w:tcPr>
            <w:tcW w:w="412" w:type="pct"/>
            <w:gridSpan w:val="2"/>
          </w:tcPr>
          <w:p w14:paraId="3995DE30"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14-18 лет</w:t>
            </w:r>
          </w:p>
        </w:tc>
        <w:tc>
          <w:tcPr>
            <w:tcW w:w="412" w:type="pct"/>
            <w:gridSpan w:val="2"/>
          </w:tcPr>
          <w:p w14:paraId="45799BED"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19-24 лет</w:t>
            </w:r>
          </w:p>
        </w:tc>
        <w:tc>
          <w:tcPr>
            <w:tcW w:w="462" w:type="pct"/>
            <w:gridSpan w:val="2"/>
          </w:tcPr>
          <w:p w14:paraId="655F9E53"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25- 35 лет</w:t>
            </w:r>
          </w:p>
        </w:tc>
        <w:tc>
          <w:tcPr>
            <w:tcW w:w="420" w:type="pct"/>
            <w:gridSpan w:val="2"/>
          </w:tcPr>
          <w:p w14:paraId="2049BE15"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36 -50</w:t>
            </w:r>
          </w:p>
        </w:tc>
        <w:tc>
          <w:tcPr>
            <w:tcW w:w="380" w:type="pct"/>
            <w:gridSpan w:val="2"/>
          </w:tcPr>
          <w:p w14:paraId="480DDCA2"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50+</w:t>
            </w:r>
          </w:p>
        </w:tc>
        <w:tc>
          <w:tcPr>
            <w:tcW w:w="457" w:type="pct"/>
            <w:gridSpan w:val="2"/>
          </w:tcPr>
          <w:p w14:paraId="56D604BF"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Всего</w:t>
            </w:r>
          </w:p>
        </w:tc>
      </w:tr>
      <w:tr w:rsidR="00CA5F8F" w:rsidRPr="002F386B" w14:paraId="643486D6" w14:textId="77777777" w:rsidTr="00CA5F8F">
        <w:tc>
          <w:tcPr>
            <w:tcW w:w="1833" w:type="pct"/>
            <w:vMerge/>
          </w:tcPr>
          <w:p w14:paraId="4F2A5870"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b/>
                <w:bCs/>
                <w:color w:val="000000"/>
                <w:sz w:val="20"/>
                <w:szCs w:val="20"/>
                <w:lang w:eastAsia="en-US"/>
              </w:rPr>
            </w:pPr>
          </w:p>
        </w:tc>
        <w:tc>
          <w:tcPr>
            <w:tcW w:w="312" w:type="pct"/>
          </w:tcPr>
          <w:p w14:paraId="268F8DA4"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312" w:type="pct"/>
          </w:tcPr>
          <w:p w14:paraId="6C3994F5"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206" w:type="pct"/>
          </w:tcPr>
          <w:p w14:paraId="781466AC"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206" w:type="pct"/>
          </w:tcPr>
          <w:p w14:paraId="41B3D570"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206" w:type="pct"/>
          </w:tcPr>
          <w:p w14:paraId="2B0FF465"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206" w:type="pct"/>
          </w:tcPr>
          <w:p w14:paraId="1E1F7DD7"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231" w:type="pct"/>
          </w:tcPr>
          <w:p w14:paraId="392B6EF5"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231" w:type="pct"/>
          </w:tcPr>
          <w:p w14:paraId="524C7C47"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210" w:type="pct"/>
          </w:tcPr>
          <w:p w14:paraId="5B489060"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210" w:type="pct"/>
          </w:tcPr>
          <w:p w14:paraId="09D791E3"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170" w:type="pct"/>
          </w:tcPr>
          <w:p w14:paraId="2E04713B"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210" w:type="pct"/>
          </w:tcPr>
          <w:p w14:paraId="7B78AE03"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c>
          <w:tcPr>
            <w:tcW w:w="228" w:type="pct"/>
          </w:tcPr>
          <w:p w14:paraId="5FB8912A"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м</w:t>
            </w:r>
          </w:p>
        </w:tc>
        <w:tc>
          <w:tcPr>
            <w:tcW w:w="228" w:type="pct"/>
          </w:tcPr>
          <w:p w14:paraId="46A5DDA3" w14:textId="77777777" w:rsidR="00CA5F8F" w:rsidRPr="002F386B" w:rsidRDefault="00CA5F8F" w:rsidP="002F386B">
            <w:pPr>
              <w:autoSpaceDE w:val="0"/>
              <w:autoSpaceDN w:val="0"/>
              <w:adjustRightInd w:val="0"/>
              <w:ind w:left="-57" w:right="-57"/>
              <w:contextualSpacing/>
              <w:jc w:val="center"/>
              <w:rPr>
                <w:rFonts w:ascii="Times New Roman" w:eastAsiaTheme="minorHAnsi" w:hAnsi="Times New Roman" w:cs="Times New Roman"/>
                <w:b/>
                <w:bCs/>
                <w:color w:val="000000"/>
                <w:sz w:val="20"/>
                <w:szCs w:val="20"/>
                <w:lang w:eastAsia="en-US"/>
              </w:rPr>
            </w:pPr>
            <w:r w:rsidRPr="002F386B">
              <w:rPr>
                <w:rFonts w:ascii="Times New Roman" w:eastAsiaTheme="minorHAnsi" w:hAnsi="Times New Roman" w:cs="Times New Roman"/>
                <w:b/>
                <w:bCs/>
                <w:color w:val="000000"/>
                <w:sz w:val="20"/>
                <w:szCs w:val="20"/>
                <w:lang w:eastAsia="en-US"/>
              </w:rPr>
              <w:t>ж</w:t>
            </w:r>
          </w:p>
        </w:tc>
      </w:tr>
      <w:tr w:rsidR="00CA5F8F" w:rsidRPr="002F386B" w14:paraId="500A22E1" w14:textId="77777777" w:rsidTr="00CA5F8F">
        <w:tc>
          <w:tcPr>
            <w:tcW w:w="1833" w:type="pct"/>
          </w:tcPr>
          <w:p w14:paraId="4E25AAAA"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город с населением от 1 млн чел.</w:t>
            </w:r>
          </w:p>
        </w:tc>
        <w:tc>
          <w:tcPr>
            <w:tcW w:w="312" w:type="pct"/>
          </w:tcPr>
          <w:p w14:paraId="16111D51"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w:t>
            </w:r>
          </w:p>
        </w:tc>
        <w:tc>
          <w:tcPr>
            <w:tcW w:w="312" w:type="pct"/>
          </w:tcPr>
          <w:p w14:paraId="299E72EF"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w:t>
            </w:r>
          </w:p>
        </w:tc>
        <w:tc>
          <w:tcPr>
            <w:tcW w:w="206" w:type="pct"/>
          </w:tcPr>
          <w:p w14:paraId="3EAC11BE"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24</w:t>
            </w:r>
          </w:p>
        </w:tc>
        <w:tc>
          <w:tcPr>
            <w:tcW w:w="206" w:type="pct"/>
          </w:tcPr>
          <w:p w14:paraId="6A317479"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27</w:t>
            </w:r>
          </w:p>
        </w:tc>
        <w:tc>
          <w:tcPr>
            <w:tcW w:w="206" w:type="pct"/>
          </w:tcPr>
          <w:p w14:paraId="064E269E"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28</w:t>
            </w:r>
          </w:p>
        </w:tc>
        <w:tc>
          <w:tcPr>
            <w:tcW w:w="206" w:type="pct"/>
          </w:tcPr>
          <w:p w14:paraId="7F2C3B0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37</w:t>
            </w:r>
          </w:p>
        </w:tc>
        <w:tc>
          <w:tcPr>
            <w:tcW w:w="231" w:type="pct"/>
          </w:tcPr>
          <w:p w14:paraId="5EE0C418"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73</w:t>
            </w:r>
          </w:p>
        </w:tc>
        <w:tc>
          <w:tcPr>
            <w:tcW w:w="231" w:type="pct"/>
          </w:tcPr>
          <w:p w14:paraId="6FCFBD09"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116</w:t>
            </w:r>
          </w:p>
        </w:tc>
        <w:tc>
          <w:tcPr>
            <w:tcW w:w="210" w:type="pct"/>
          </w:tcPr>
          <w:p w14:paraId="0F93E6D4"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77</w:t>
            </w:r>
          </w:p>
        </w:tc>
        <w:tc>
          <w:tcPr>
            <w:tcW w:w="210" w:type="pct"/>
          </w:tcPr>
          <w:p w14:paraId="380AFD80"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82</w:t>
            </w:r>
          </w:p>
        </w:tc>
        <w:tc>
          <w:tcPr>
            <w:tcW w:w="170" w:type="pct"/>
          </w:tcPr>
          <w:p w14:paraId="18ABF0F8"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32</w:t>
            </w:r>
          </w:p>
        </w:tc>
        <w:tc>
          <w:tcPr>
            <w:tcW w:w="210" w:type="pct"/>
          </w:tcPr>
          <w:p w14:paraId="174808ED"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81</w:t>
            </w:r>
          </w:p>
        </w:tc>
        <w:tc>
          <w:tcPr>
            <w:tcW w:w="228" w:type="pct"/>
          </w:tcPr>
          <w:p w14:paraId="418B33BB"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236</w:t>
            </w:r>
          </w:p>
        </w:tc>
        <w:tc>
          <w:tcPr>
            <w:tcW w:w="228" w:type="pct"/>
          </w:tcPr>
          <w:p w14:paraId="144C594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346</w:t>
            </w:r>
          </w:p>
        </w:tc>
      </w:tr>
      <w:tr w:rsidR="00CA5F8F" w:rsidRPr="002F386B" w14:paraId="7349CB7E" w14:textId="77777777" w:rsidTr="00CA5F8F">
        <w:tc>
          <w:tcPr>
            <w:tcW w:w="1833" w:type="pct"/>
          </w:tcPr>
          <w:p w14:paraId="2FE8F804"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город с населением менее 1 млн чел.</w:t>
            </w:r>
          </w:p>
        </w:tc>
        <w:tc>
          <w:tcPr>
            <w:tcW w:w="312" w:type="pct"/>
            <w:vAlign w:val="bottom"/>
          </w:tcPr>
          <w:p w14:paraId="177F88F9"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5</w:t>
            </w:r>
          </w:p>
        </w:tc>
        <w:tc>
          <w:tcPr>
            <w:tcW w:w="312" w:type="pct"/>
            <w:vAlign w:val="bottom"/>
          </w:tcPr>
          <w:p w14:paraId="12B671EE"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8</w:t>
            </w:r>
          </w:p>
        </w:tc>
        <w:tc>
          <w:tcPr>
            <w:tcW w:w="206" w:type="pct"/>
            <w:vAlign w:val="bottom"/>
          </w:tcPr>
          <w:p w14:paraId="7C3D772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30</w:t>
            </w:r>
          </w:p>
        </w:tc>
        <w:tc>
          <w:tcPr>
            <w:tcW w:w="206" w:type="pct"/>
            <w:vAlign w:val="bottom"/>
          </w:tcPr>
          <w:p w14:paraId="5D10D5C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43</w:t>
            </w:r>
          </w:p>
        </w:tc>
        <w:tc>
          <w:tcPr>
            <w:tcW w:w="206" w:type="pct"/>
            <w:vAlign w:val="bottom"/>
          </w:tcPr>
          <w:p w14:paraId="69E61F90"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29</w:t>
            </w:r>
          </w:p>
        </w:tc>
        <w:tc>
          <w:tcPr>
            <w:tcW w:w="206" w:type="pct"/>
            <w:vAlign w:val="bottom"/>
          </w:tcPr>
          <w:p w14:paraId="3C55C33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32</w:t>
            </w:r>
          </w:p>
        </w:tc>
        <w:tc>
          <w:tcPr>
            <w:tcW w:w="231" w:type="pct"/>
            <w:vAlign w:val="bottom"/>
          </w:tcPr>
          <w:p w14:paraId="412EB7AC"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67</w:t>
            </w:r>
          </w:p>
        </w:tc>
        <w:tc>
          <w:tcPr>
            <w:tcW w:w="231" w:type="pct"/>
            <w:vAlign w:val="bottom"/>
          </w:tcPr>
          <w:p w14:paraId="38491F2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70</w:t>
            </w:r>
          </w:p>
        </w:tc>
        <w:tc>
          <w:tcPr>
            <w:tcW w:w="210" w:type="pct"/>
            <w:vAlign w:val="bottom"/>
          </w:tcPr>
          <w:p w14:paraId="683CAA3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78</w:t>
            </w:r>
          </w:p>
        </w:tc>
        <w:tc>
          <w:tcPr>
            <w:tcW w:w="210" w:type="pct"/>
            <w:vAlign w:val="bottom"/>
          </w:tcPr>
          <w:p w14:paraId="7A5B607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64</w:t>
            </w:r>
          </w:p>
        </w:tc>
        <w:tc>
          <w:tcPr>
            <w:tcW w:w="170" w:type="pct"/>
            <w:vAlign w:val="bottom"/>
          </w:tcPr>
          <w:p w14:paraId="1E909691"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45</w:t>
            </w:r>
          </w:p>
        </w:tc>
        <w:tc>
          <w:tcPr>
            <w:tcW w:w="210" w:type="pct"/>
            <w:vAlign w:val="bottom"/>
          </w:tcPr>
          <w:p w14:paraId="2BECEA5B"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43</w:t>
            </w:r>
          </w:p>
        </w:tc>
        <w:tc>
          <w:tcPr>
            <w:tcW w:w="228" w:type="pct"/>
            <w:vAlign w:val="bottom"/>
          </w:tcPr>
          <w:p w14:paraId="3AE768F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255</w:t>
            </w:r>
          </w:p>
        </w:tc>
        <w:tc>
          <w:tcPr>
            <w:tcW w:w="228" w:type="pct"/>
            <w:vAlign w:val="bottom"/>
          </w:tcPr>
          <w:p w14:paraId="5AB1D51E"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Calibri" w:hAnsi="Calibri" w:cs="Calibri"/>
                <w:color w:val="000000"/>
                <w:sz w:val="20"/>
                <w:szCs w:val="20"/>
              </w:rPr>
              <w:t>261</w:t>
            </w:r>
          </w:p>
        </w:tc>
      </w:tr>
      <w:tr w:rsidR="00CA5F8F" w:rsidRPr="002F386B" w14:paraId="420B8A1D" w14:textId="77777777" w:rsidTr="00CA5F8F">
        <w:tc>
          <w:tcPr>
            <w:tcW w:w="1833" w:type="pct"/>
          </w:tcPr>
          <w:p w14:paraId="71109AAE"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сельское поселение</w:t>
            </w:r>
          </w:p>
        </w:tc>
        <w:tc>
          <w:tcPr>
            <w:tcW w:w="312" w:type="pct"/>
          </w:tcPr>
          <w:p w14:paraId="250AF36F"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5</w:t>
            </w:r>
          </w:p>
        </w:tc>
        <w:tc>
          <w:tcPr>
            <w:tcW w:w="312" w:type="pct"/>
          </w:tcPr>
          <w:p w14:paraId="3029A44B"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7</w:t>
            </w:r>
          </w:p>
        </w:tc>
        <w:tc>
          <w:tcPr>
            <w:tcW w:w="206" w:type="pct"/>
          </w:tcPr>
          <w:p w14:paraId="4890A93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23</w:t>
            </w:r>
          </w:p>
        </w:tc>
        <w:tc>
          <w:tcPr>
            <w:tcW w:w="206" w:type="pct"/>
          </w:tcPr>
          <w:p w14:paraId="70B85FE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27</w:t>
            </w:r>
          </w:p>
        </w:tc>
        <w:tc>
          <w:tcPr>
            <w:tcW w:w="206" w:type="pct"/>
          </w:tcPr>
          <w:p w14:paraId="6C43C7E1"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12</w:t>
            </w:r>
          </w:p>
        </w:tc>
        <w:tc>
          <w:tcPr>
            <w:tcW w:w="206" w:type="pct"/>
          </w:tcPr>
          <w:p w14:paraId="7F57EDF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21</w:t>
            </w:r>
          </w:p>
        </w:tc>
        <w:tc>
          <w:tcPr>
            <w:tcW w:w="231" w:type="pct"/>
          </w:tcPr>
          <w:p w14:paraId="6B50CD8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38</w:t>
            </w:r>
          </w:p>
        </w:tc>
        <w:tc>
          <w:tcPr>
            <w:tcW w:w="231" w:type="pct"/>
          </w:tcPr>
          <w:p w14:paraId="15E8D7A9"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30</w:t>
            </w:r>
          </w:p>
        </w:tc>
        <w:tc>
          <w:tcPr>
            <w:tcW w:w="210" w:type="pct"/>
          </w:tcPr>
          <w:p w14:paraId="20A6235F"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39</w:t>
            </w:r>
          </w:p>
        </w:tc>
        <w:tc>
          <w:tcPr>
            <w:tcW w:w="210" w:type="pct"/>
          </w:tcPr>
          <w:p w14:paraId="20A7B719"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42</w:t>
            </w:r>
          </w:p>
        </w:tc>
        <w:tc>
          <w:tcPr>
            <w:tcW w:w="170" w:type="pct"/>
          </w:tcPr>
          <w:p w14:paraId="5D280DC7"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13</w:t>
            </w:r>
          </w:p>
        </w:tc>
        <w:tc>
          <w:tcPr>
            <w:tcW w:w="210" w:type="pct"/>
          </w:tcPr>
          <w:p w14:paraId="64A5610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39</w:t>
            </w:r>
          </w:p>
        </w:tc>
        <w:tc>
          <w:tcPr>
            <w:tcW w:w="228" w:type="pct"/>
          </w:tcPr>
          <w:p w14:paraId="37878223"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131</w:t>
            </w:r>
          </w:p>
        </w:tc>
        <w:tc>
          <w:tcPr>
            <w:tcW w:w="228" w:type="pct"/>
          </w:tcPr>
          <w:p w14:paraId="64984E9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165</w:t>
            </w:r>
          </w:p>
        </w:tc>
      </w:tr>
      <w:tr w:rsidR="00CA5F8F" w:rsidRPr="002F386B" w14:paraId="4D189E11" w14:textId="77777777" w:rsidTr="00CA5F8F">
        <w:tc>
          <w:tcPr>
            <w:tcW w:w="1833" w:type="pct"/>
          </w:tcPr>
          <w:p w14:paraId="4FBE4829" w14:textId="77777777" w:rsidR="00CA5F8F" w:rsidRPr="002F386B" w:rsidRDefault="00CA5F8F" w:rsidP="002F386B">
            <w:pPr>
              <w:autoSpaceDE w:val="0"/>
              <w:autoSpaceDN w:val="0"/>
              <w:adjustRightInd w:val="0"/>
              <w:ind w:left="-57" w:right="-57"/>
              <w:contextualSpacing/>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Всего</w:t>
            </w:r>
          </w:p>
        </w:tc>
        <w:tc>
          <w:tcPr>
            <w:tcW w:w="312" w:type="pct"/>
          </w:tcPr>
          <w:p w14:paraId="51E32DA0"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14</w:t>
            </w:r>
          </w:p>
        </w:tc>
        <w:tc>
          <w:tcPr>
            <w:tcW w:w="312" w:type="pct"/>
          </w:tcPr>
          <w:p w14:paraId="135A4013"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18</w:t>
            </w:r>
          </w:p>
        </w:tc>
        <w:tc>
          <w:tcPr>
            <w:tcW w:w="206" w:type="pct"/>
          </w:tcPr>
          <w:p w14:paraId="0858D06E"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77</w:t>
            </w:r>
          </w:p>
        </w:tc>
        <w:tc>
          <w:tcPr>
            <w:tcW w:w="206" w:type="pct"/>
          </w:tcPr>
          <w:p w14:paraId="5240AFED"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97</w:t>
            </w:r>
          </w:p>
        </w:tc>
        <w:tc>
          <w:tcPr>
            <w:tcW w:w="206" w:type="pct"/>
          </w:tcPr>
          <w:p w14:paraId="16A9F82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70</w:t>
            </w:r>
          </w:p>
        </w:tc>
        <w:tc>
          <w:tcPr>
            <w:tcW w:w="206" w:type="pct"/>
          </w:tcPr>
          <w:p w14:paraId="11A0EC72"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91</w:t>
            </w:r>
          </w:p>
        </w:tc>
        <w:tc>
          <w:tcPr>
            <w:tcW w:w="231" w:type="pct"/>
          </w:tcPr>
          <w:p w14:paraId="659B9ED0"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178</w:t>
            </w:r>
          </w:p>
        </w:tc>
        <w:tc>
          <w:tcPr>
            <w:tcW w:w="231" w:type="pct"/>
          </w:tcPr>
          <w:p w14:paraId="1E2883C1"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216</w:t>
            </w:r>
          </w:p>
        </w:tc>
        <w:tc>
          <w:tcPr>
            <w:tcW w:w="210" w:type="pct"/>
          </w:tcPr>
          <w:p w14:paraId="13535610"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193</w:t>
            </w:r>
          </w:p>
        </w:tc>
        <w:tc>
          <w:tcPr>
            <w:tcW w:w="210" w:type="pct"/>
          </w:tcPr>
          <w:p w14:paraId="7F195A35"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188</w:t>
            </w:r>
          </w:p>
        </w:tc>
        <w:tc>
          <w:tcPr>
            <w:tcW w:w="170" w:type="pct"/>
          </w:tcPr>
          <w:p w14:paraId="0AA69E84"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90</w:t>
            </w:r>
          </w:p>
        </w:tc>
        <w:tc>
          <w:tcPr>
            <w:tcW w:w="210" w:type="pct"/>
          </w:tcPr>
          <w:p w14:paraId="351BD9CA"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162</w:t>
            </w:r>
          </w:p>
        </w:tc>
        <w:tc>
          <w:tcPr>
            <w:tcW w:w="228" w:type="pct"/>
          </w:tcPr>
          <w:p w14:paraId="087ED7D4"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622</w:t>
            </w:r>
          </w:p>
        </w:tc>
        <w:tc>
          <w:tcPr>
            <w:tcW w:w="228" w:type="pct"/>
          </w:tcPr>
          <w:p w14:paraId="052A9166" w14:textId="77777777" w:rsidR="00CA5F8F" w:rsidRPr="002F386B" w:rsidRDefault="00CA5F8F" w:rsidP="002F386B">
            <w:pPr>
              <w:autoSpaceDE w:val="0"/>
              <w:autoSpaceDN w:val="0"/>
              <w:adjustRightInd w:val="0"/>
              <w:ind w:left="-57" w:right="-57"/>
              <w:contextualSpacing/>
              <w:jc w:val="right"/>
              <w:rPr>
                <w:rFonts w:ascii="Times New Roman" w:eastAsiaTheme="minorHAnsi" w:hAnsi="Times New Roman" w:cs="Times New Roman"/>
                <w:color w:val="000000"/>
                <w:sz w:val="20"/>
                <w:szCs w:val="20"/>
                <w:lang w:eastAsia="en-US"/>
              </w:rPr>
            </w:pPr>
            <w:r w:rsidRPr="002F386B">
              <w:rPr>
                <w:rFonts w:ascii="Times New Roman" w:eastAsiaTheme="minorHAnsi" w:hAnsi="Times New Roman" w:cs="Times New Roman"/>
                <w:color w:val="000000"/>
                <w:sz w:val="20"/>
                <w:szCs w:val="20"/>
                <w:lang w:eastAsia="en-US"/>
              </w:rPr>
              <w:t>772</w:t>
            </w:r>
          </w:p>
        </w:tc>
      </w:tr>
    </w:tbl>
    <w:p w14:paraId="4474CBDD" w14:textId="77777777" w:rsidR="00231162" w:rsidRPr="00CA5F8F" w:rsidRDefault="00231162" w:rsidP="002F386B">
      <w:pPr>
        <w:autoSpaceDE w:val="0"/>
        <w:autoSpaceDN w:val="0"/>
        <w:adjustRightInd w:val="0"/>
        <w:spacing w:after="0" w:line="240" w:lineRule="auto"/>
        <w:contextualSpacing/>
        <w:rPr>
          <w:rFonts w:ascii="Times New Roman" w:eastAsiaTheme="minorHAnsi" w:hAnsi="Times New Roman" w:cs="Times New Roman"/>
          <w:sz w:val="20"/>
          <w:szCs w:val="20"/>
          <w:lang w:eastAsia="en-US"/>
        </w:rPr>
      </w:pPr>
    </w:p>
    <w:p w14:paraId="4FBDC762" w14:textId="77777777" w:rsidR="00AA4931" w:rsidRDefault="00AA4931" w:rsidP="002F386B">
      <w:pPr>
        <w:pStyle w:val="a6"/>
        <w:keepNext/>
        <w:contextualSpacing/>
        <w:jc w:val="right"/>
      </w:pPr>
      <w:r>
        <w:t xml:space="preserve">Таблица </w:t>
      </w:r>
      <w:fldSimple w:instr=" SEQ Таблица \* ARABIC ">
        <w:r w:rsidR="00CA10D2">
          <w:rPr>
            <w:noProof/>
          </w:rPr>
          <w:t>3</w:t>
        </w:r>
      </w:fldSimple>
      <w:r>
        <w:t xml:space="preserve"> </w:t>
      </w:r>
      <w:r w:rsidRPr="003D4907">
        <w:rPr>
          <w:rFonts w:ascii="Times New Roman" w:hAnsi="Times New Roman" w:cs="Times New Roman"/>
        </w:rPr>
        <w:t xml:space="preserve">– </w:t>
      </w:r>
      <w:r w:rsidR="002F386B">
        <w:rPr>
          <w:rFonts w:ascii="Times New Roman" w:hAnsi="Times New Roman" w:cs="Times New Roman"/>
        </w:rPr>
        <w:t>Соотношение респондентов в</w:t>
      </w:r>
      <w:r w:rsidRPr="003D4907">
        <w:rPr>
          <w:rFonts w:ascii="Times New Roman" w:hAnsi="Times New Roman" w:cs="Times New Roman"/>
        </w:rPr>
        <w:t xml:space="preserve"> выборочной совокупности «Население», по полу, возрасту, типу населенного пункта</w:t>
      </w:r>
    </w:p>
    <w:tbl>
      <w:tblPr>
        <w:tblStyle w:val="a3"/>
        <w:tblW w:w="0" w:type="auto"/>
        <w:tblLook w:val="0000" w:firstRow="0" w:lastRow="0" w:firstColumn="0" w:lastColumn="0" w:noHBand="0" w:noVBand="0"/>
      </w:tblPr>
      <w:tblGrid>
        <w:gridCol w:w="1033"/>
        <w:gridCol w:w="556"/>
        <w:gridCol w:w="556"/>
        <w:gridCol w:w="556"/>
        <w:gridCol w:w="556"/>
        <w:gridCol w:w="556"/>
        <w:gridCol w:w="556"/>
        <w:gridCol w:w="556"/>
        <w:gridCol w:w="556"/>
        <w:gridCol w:w="644"/>
        <w:gridCol w:w="644"/>
        <w:gridCol w:w="644"/>
        <w:gridCol w:w="644"/>
        <w:gridCol w:w="644"/>
        <w:gridCol w:w="644"/>
      </w:tblGrid>
      <w:tr w:rsidR="0010676C" w:rsidRPr="002E68A3" w14:paraId="5AB8E63F" w14:textId="77777777" w:rsidTr="0010676C">
        <w:tc>
          <w:tcPr>
            <w:tcW w:w="0" w:type="auto"/>
            <w:vMerge w:val="restart"/>
          </w:tcPr>
          <w:p w14:paraId="3E96DC3C" w14:textId="77777777" w:rsidR="0010676C" w:rsidRPr="0010676C" w:rsidRDefault="0010676C"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p>
        </w:tc>
        <w:tc>
          <w:tcPr>
            <w:tcW w:w="0" w:type="auto"/>
            <w:gridSpan w:val="2"/>
          </w:tcPr>
          <w:p w14:paraId="3C8BB746"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10676C">
              <w:rPr>
                <w:rFonts w:ascii="Times New Roman" w:eastAsiaTheme="minorHAnsi" w:hAnsi="Times New Roman" w:cs="Times New Roman"/>
                <w:b/>
                <w:bCs/>
                <w:color w:val="000000"/>
                <w:sz w:val="18"/>
                <w:szCs w:val="18"/>
                <w:lang w:eastAsia="en-US"/>
              </w:rPr>
              <w:t>Младше 14 лет</w:t>
            </w:r>
          </w:p>
        </w:tc>
        <w:tc>
          <w:tcPr>
            <w:tcW w:w="0" w:type="auto"/>
            <w:gridSpan w:val="2"/>
          </w:tcPr>
          <w:p w14:paraId="5702CB39"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10676C">
              <w:rPr>
                <w:rFonts w:ascii="Times New Roman" w:eastAsiaTheme="minorHAnsi" w:hAnsi="Times New Roman" w:cs="Times New Roman"/>
                <w:b/>
                <w:bCs/>
                <w:color w:val="000000"/>
                <w:sz w:val="18"/>
                <w:szCs w:val="18"/>
                <w:lang w:eastAsia="en-US"/>
              </w:rPr>
              <w:t>14-18 лет</w:t>
            </w:r>
          </w:p>
        </w:tc>
        <w:tc>
          <w:tcPr>
            <w:tcW w:w="0" w:type="auto"/>
            <w:gridSpan w:val="2"/>
          </w:tcPr>
          <w:p w14:paraId="213B3EE6"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10676C">
              <w:rPr>
                <w:rFonts w:ascii="Times New Roman" w:eastAsiaTheme="minorHAnsi" w:hAnsi="Times New Roman" w:cs="Times New Roman"/>
                <w:b/>
                <w:bCs/>
                <w:color w:val="000000"/>
                <w:sz w:val="18"/>
                <w:szCs w:val="18"/>
                <w:lang w:eastAsia="en-US"/>
              </w:rPr>
              <w:t>19-24 лет</w:t>
            </w:r>
          </w:p>
        </w:tc>
        <w:tc>
          <w:tcPr>
            <w:tcW w:w="0" w:type="auto"/>
            <w:gridSpan w:val="2"/>
          </w:tcPr>
          <w:p w14:paraId="78E8B453"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10676C">
              <w:rPr>
                <w:rFonts w:ascii="Times New Roman" w:eastAsiaTheme="minorHAnsi" w:hAnsi="Times New Roman" w:cs="Times New Roman"/>
                <w:b/>
                <w:bCs/>
                <w:color w:val="000000"/>
                <w:sz w:val="18"/>
                <w:szCs w:val="18"/>
                <w:lang w:eastAsia="en-US"/>
              </w:rPr>
              <w:t>25- 35 лет</w:t>
            </w:r>
          </w:p>
        </w:tc>
        <w:tc>
          <w:tcPr>
            <w:tcW w:w="0" w:type="auto"/>
            <w:gridSpan w:val="2"/>
          </w:tcPr>
          <w:p w14:paraId="125ACBE4"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10676C">
              <w:rPr>
                <w:rFonts w:ascii="Times New Roman" w:eastAsiaTheme="minorHAnsi" w:hAnsi="Times New Roman" w:cs="Times New Roman"/>
                <w:b/>
                <w:bCs/>
                <w:color w:val="000000"/>
                <w:sz w:val="18"/>
                <w:szCs w:val="18"/>
                <w:lang w:eastAsia="en-US"/>
              </w:rPr>
              <w:t>36 -50</w:t>
            </w:r>
          </w:p>
        </w:tc>
        <w:tc>
          <w:tcPr>
            <w:tcW w:w="0" w:type="auto"/>
            <w:gridSpan w:val="2"/>
          </w:tcPr>
          <w:p w14:paraId="404CA77F"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10676C">
              <w:rPr>
                <w:rFonts w:ascii="Times New Roman" w:eastAsiaTheme="minorHAnsi" w:hAnsi="Times New Roman" w:cs="Times New Roman"/>
                <w:b/>
                <w:bCs/>
                <w:color w:val="000000"/>
                <w:sz w:val="18"/>
                <w:szCs w:val="18"/>
                <w:lang w:eastAsia="en-US"/>
              </w:rPr>
              <w:t>50+</w:t>
            </w:r>
          </w:p>
        </w:tc>
        <w:tc>
          <w:tcPr>
            <w:tcW w:w="0" w:type="auto"/>
            <w:gridSpan w:val="2"/>
          </w:tcPr>
          <w:p w14:paraId="57C2796B"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10676C">
              <w:rPr>
                <w:rFonts w:ascii="Times New Roman" w:eastAsiaTheme="minorHAnsi" w:hAnsi="Times New Roman" w:cs="Times New Roman"/>
                <w:b/>
                <w:bCs/>
                <w:color w:val="000000"/>
                <w:sz w:val="18"/>
                <w:szCs w:val="18"/>
                <w:lang w:eastAsia="en-US"/>
              </w:rPr>
              <w:t>Всего</w:t>
            </w:r>
          </w:p>
        </w:tc>
      </w:tr>
      <w:tr w:rsidR="0010676C" w:rsidRPr="0010676C" w14:paraId="53F2F710" w14:textId="77777777" w:rsidTr="0010676C">
        <w:tc>
          <w:tcPr>
            <w:tcW w:w="0" w:type="auto"/>
            <w:vMerge/>
          </w:tcPr>
          <w:p w14:paraId="0265D9B4" w14:textId="77777777" w:rsidR="0010676C" w:rsidRPr="0010676C" w:rsidRDefault="0010676C"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p>
        </w:tc>
        <w:tc>
          <w:tcPr>
            <w:tcW w:w="0" w:type="auto"/>
          </w:tcPr>
          <w:p w14:paraId="185D8790"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0" w:type="auto"/>
          </w:tcPr>
          <w:p w14:paraId="5726697E"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0" w:type="auto"/>
          </w:tcPr>
          <w:p w14:paraId="77A9F0DE"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0" w:type="auto"/>
          </w:tcPr>
          <w:p w14:paraId="4D8A7CA5"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0" w:type="auto"/>
          </w:tcPr>
          <w:p w14:paraId="54DC937E"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0" w:type="auto"/>
          </w:tcPr>
          <w:p w14:paraId="2D13228A"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0" w:type="auto"/>
          </w:tcPr>
          <w:p w14:paraId="5220D2D6"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0" w:type="auto"/>
          </w:tcPr>
          <w:p w14:paraId="50453941"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0" w:type="auto"/>
          </w:tcPr>
          <w:p w14:paraId="0AB24078"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0" w:type="auto"/>
          </w:tcPr>
          <w:p w14:paraId="735FE480"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0" w:type="auto"/>
          </w:tcPr>
          <w:p w14:paraId="40CE0972"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0" w:type="auto"/>
          </w:tcPr>
          <w:p w14:paraId="3B4D3980"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0" w:type="auto"/>
          </w:tcPr>
          <w:p w14:paraId="1CA3AA3C"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0" w:type="auto"/>
          </w:tcPr>
          <w:p w14:paraId="4DC68541" w14:textId="77777777" w:rsidR="0010676C" w:rsidRPr="0010676C" w:rsidRDefault="0010676C"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r>
      <w:tr w:rsidR="0010676C" w:rsidRPr="0010676C" w14:paraId="09B688A0" w14:textId="77777777" w:rsidTr="0010676C">
        <w:tc>
          <w:tcPr>
            <w:tcW w:w="0" w:type="auto"/>
          </w:tcPr>
          <w:p w14:paraId="2AFD0298" w14:textId="77777777" w:rsidR="0010676C" w:rsidRPr="0010676C" w:rsidRDefault="0010676C"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город с населением от 1 млн чел.</w:t>
            </w:r>
          </w:p>
        </w:tc>
        <w:tc>
          <w:tcPr>
            <w:tcW w:w="0" w:type="auto"/>
          </w:tcPr>
          <w:p w14:paraId="47595CA2"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0,5%</w:t>
            </w:r>
          </w:p>
        </w:tc>
        <w:tc>
          <w:tcPr>
            <w:tcW w:w="0" w:type="auto"/>
          </w:tcPr>
          <w:p w14:paraId="4A437D68"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0,5%</w:t>
            </w:r>
          </w:p>
        </w:tc>
        <w:tc>
          <w:tcPr>
            <w:tcW w:w="0" w:type="auto"/>
          </w:tcPr>
          <w:p w14:paraId="1A2ECE5C"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1,2%</w:t>
            </w:r>
          </w:p>
        </w:tc>
        <w:tc>
          <w:tcPr>
            <w:tcW w:w="0" w:type="auto"/>
          </w:tcPr>
          <w:p w14:paraId="10AF4F28"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1,1%</w:t>
            </w:r>
          </w:p>
        </w:tc>
        <w:tc>
          <w:tcPr>
            <w:tcW w:w="0" w:type="auto"/>
          </w:tcPr>
          <w:p w14:paraId="307C59B2"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1,4%</w:t>
            </w:r>
          </w:p>
        </w:tc>
        <w:tc>
          <w:tcPr>
            <w:tcW w:w="0" w:type="auto"/>
          </w:tcPr>
          <w:p w14:paraId="2D89C2EE"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1,4%</w:t>
            </w:r>
          </w:p>
        </w:tc>
        <w:tc>
          <w:tcPr>
            <w:tcW w:w="0" w:type="auto"/>
          </w:tcPr>
          <w:p w14:paraId="1907DFF5"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4,2%</w:t>
            </w:r>
          </w:p>
        </w:tc>
        <w:tc>
          <w:tcPr>
            <w:tcW w:w="0" w:type="auto"/>
          </w:tcPr>
          <w:p w14:paraId="5E277605"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4,8%</w:t>
            </w:r>
          </w:p>
        </w:tc>
        <w:tc>
          <w:tcPr>
            <w:tcW w:w="0" w:type="auto"/>
          </w:tcPr>
          <w:p w14:paraId="2AE78A9D"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5,2%</w:t>
            </w:r>
          </w:p>
        </w:tc>
        <w:tc>
          <w:tcPr>
            <w:tcW w:w="0" w:type="auto"/>
          </w:tcPr>
          <w:p w14:paraId="0FBD78FD"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5,9%</w:t>
            </w:r>
          </w:p>
        </w:tc>
        <w:tc>
          <w:tcPr>
            <w:tcW w:w="0" w:type="auto"/>
          </w:tcPr>
          <w:p w14:paraId="72D72E1D"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4,7%</w:t>
            </w:r>
          </w:p>
        </w:tc>
        <w:tc>
          <w:tcPr>
            <w:tcW w:w="0" w:type="auto"/>
          </w:tcPr>
          <w:p w14:paraId="4411152E"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8,1%</w:t>
            </w:r>
          </w:p>
        </w:tc>
        <w:tc>
          <w:tcPr>
            <w:tcW w:w="0" w:type="auto"/>
          </w:tcPr>
          <w:p w14:paraId="5E666F49"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17,2%</w:t>
            </w:r>
          </w:p>
        </w:tc>
        <w:tc>
          <w:tcPr>
            <w:tcW w:w="0" w:type="auto"/>
          </w:tcPr>
          <w:p w14:paraId="1AC81ABD"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21,6%</w:t>
            </w:r>
          </w:p>
        </w:tc>
      </w:tr>
      <w:tr w:rsidR="0010676C" w:rsidRPr="0010676C" w14:paraId="216E7A98" w14:textId="77777777" w:rsidTr="0010676C">
        <w:tc>
          <w:tcPr>
            <w:tcW w:w="0" w:type="auto"/>
          </w:tcPr>
          <w:p w14:paraId="3AA40BF0" w14:textId="77777777" w:rsidR="0010676C" w:rsidRPr="0010676C" w:rsidRDefault="0010676C"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 xml:space="preserve">город с населением </w:t>
            </w:r>
            <w:r w:rsidRPr="0010676C">
              <w:rPr>
                <w:rFonts w:ascii="Times New Roman" w:eastAsiaTheme="minorHAnsi" w:hAnsi="Times New Roman" w:cs="Times New Roman"/>
                <w:color w:val="000000"/>
                <w:sz w:val="18"/>
                <w:szCs w:val="18"/>
                <w:lang w:eastAsia="en-US"/>
              </w:rPr>
              <w:lastRenderedPageBreak/>
              <w:t>от 500 тыс. чел. до 1 млн чел.</w:t>
            </w:r>
          </w:p>
        </w:tc>
        <w:tc>
          <w:tcPr>
            <w:tcW w:w="0" w:type="auto"/>
          </w:tcPr>
          <w:p w14:paraId="426AB74D"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lastRenderedPageBreak/>
              <w:t>0,1%</w:t>
            </w:r>
          </w:p>
        </w:tc>
        <w:tc>
          <w:tcPr>
            <w:tcW w:w="0" w:type="auto"/>
          </w:tcPr>
          <w:p w14:paraId="1306D8E5"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0,0%</w:t>
            </w:r>
          </w:p>
        </w:tc>
        <w:tc>
          <w:tcPr>
            <w:tcW w:w="0" w:type="auto"/>
          </w:tcPr>
          <w:p w14:paraId="08BB8D74"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0,3%</w:t>
            </w:r>
          </w:p>
        </w:tc>
        <w:tc>
          <w:tcPr>
            <w:tcW w:w="0" w:type="auto"/>
          </w:tcPr>
          <w:p w14:paraId="1E2E60D4"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0,2%</w:t>
            </w:r>
          </w:p>
        </w:tc>
        <w:tc>
          <w:tcPr>
            <w:tcW w:w="0" w:type="auto"/>
          </w:tcPr>
          <w:p w14:paraId="744555A4"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0,3%</w:t>
            </w:r>
          </w:p>
        </w:tc>
        <w:tc>
          <w:tcPr>
            <w:tcW w:w="0" w:type="auto"/>
          </w:tcPr>
          <w:p w14:paraId="22F3705D"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0,3%</w:t>
            </w:r>
          </w:p>
        </w:tc>
        <w:tc>
          <w:tcPr>
            <w:tcW w:w="0" w:type="auto"/>
          </w:tcPr>
          <w:p w14:paraId="702A55F5"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0,9%</w:t>
            </w:r>
          </w:p>
        </w:tc>
        <w:tc>
          <w:tcPr>
            <w:tcW w:w="0" w:type="auto"/>
          </w:tcPr>
          <w:p w14:paraId="23307E5C"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0,5%</w:t>
            </w:r>
          </w:p>
        </w:tc>
        <w:tc>
          <w:tcPr>
            <w:tcW w:w="0" w:type="auto"/>
          </w:tcPr>
          <w:p w14:paraId="166C47B2"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0,7%</w:t>
            </w:r>
          </w:p>
        </w:tc>
        <w:tc>
          <w:tcPr>
            <w:tcW w:w="0" w:type="auto"/>
          </w:tcPr>
          <w:p w14:paraId="53073AF3"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0,5%</w:t>
            </w:r>
          </w:p>
        </w:tc>
        <w:tc>
          <w:tcPr>
            <w:tcW w:w="0" w:type="auto"/>
          </w:tcPr>
          <w:p w14:paraId="576D5A76"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0,5%</w:t>
            </w:r>
          </w:p>
        </w:tc>
        <w:tc>
          <w:tcPr>
            <w:tcW w:w="0" w:type="auto"/>
          </w:tcPr>
          <w:p w14:paraId="19344712"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0,6%</w:t>
            </w:r>
          </w:p>
        </w:tc>
        <w:tc>
          <w:tcPr>
            <w:tcW w:w="0" w:type="auto"/>
          </w:tcPr>
          <w:p w14:paraId="05974E17"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2,9%</w:t>
            </w:r>
          </w:p>
        </w:tc>
        <w:tc>
          <w:tcPr>
            <w:tcW w:w="0" w:type="auto"/>
          </w:tcPr>
          <w:p w14:paraId="189B85F3"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2,2%</w:t>
            </w:r>
          </w:p>
        </w:tc>
      </w:tr>
      <w:tr w:rsidR="0010676C" w:rsidRPr="0010676C" w14:paraId="6B8882A6" w14:textId="77777777" w:rsidTr="0010676C">
        <w:tc>
          <w:tcPr>
            <w:tcW w:w="0" w:type="auto"/>
          </w:tcPr>
          <w:p w14:paraId="2661DF5B" w14:textId="77777777" w:rsidR="0010676C" w:rsidRPr="0010676C" w:rsidRDefault="0010676C"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город с населением от 100 тыс. чел. до 500 тыс. чел.</w:t>
            </w:r>
          </w:p>
        </w:tc>
        <w:tc>
          <w:tcPr>
            <w:tcW w:w="0" w:type="auto"/>
          </w:tcPr>
          <w:p w14:paraId="13C25A23"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0,2%</w:t>
            </w:r>
          </w:p>
        </w:tc>
        <w:tc>
          <w:tcPr>
            <w:tcW w:w="0" w:type="auto"/>
          </w:tcPr>
          <w:p w14:paraId="2208AD69"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0,2%</w:t>
            </w:r>
          </w:p>
        </w:tc>
        <w:tc>
          <w:tcPr>
            <w:tcW w:w="0" w:type="auto"/>
          </w:tcPr>
          <w:p w14:paraId="41F14D91"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0,5%</w:t>
            </w:r>
          </w:p>
        </w:tc>
        <w:tc>
          <w:tcPr>
            <w:tcW w:w="0" w:type="auto"/>
          </w:tcPr>
          <w:p w14:paraId="613984E5"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0,5%</w:t>
            </w:r>
          </w:p>
        </w:tc>
        <w:tc>
          <w:tcPr>
            <w:tcW w:w="0" w:type="auto"/>
          </w:tcPr>
          <w:p w14:paraId="76AC417F"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0,2%</w:t>
            </w:r>
          </w:p>
        </w:tc>
        <w:tc>
          <w:tcPr>
            <w:tcW w:w="0" w:type="auto"/>
          </w:tcPr>
          <w:p w14:paraId="49598C17"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0,3%</w:t>
            </w:r>
          </w:p>
        </w:tc>
        <w:tc>
          <w:tcPr>
            <w:tcW w:w="0" w:type="auto"/>
          </w:tcPr>
          <w:p w14:paraId="0B601803"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0,7%</w:t>
            </w:r>
          </w:p>
        </w:tc>
        <w:tc>
          <w:tcPr>
            <w:tcW w:w="0" w:type="auto"/>
          </w:tcPr>
          <w:p w14:paraId="0085F3C6"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0,8%</w:t>
            </w:r>
          </w:p>
        </w:tc>
        <w:tc>
          <w:tcPr>
            <w:tcW w:w="0" w:type="auto"/>
          </w:tcPr>
          <w:p w14:paraId="2DE5ADC0"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0,8%</w:t>
            </w:r>
          </w:p>
        </w:tc>
        <w:tc>
          <w:tcPr>
            <w:tcW w:w="0" w:type="auto"/>
          </w:tcPr>
          <w:p w14:paraId="5F4768C7"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0,9%</w:t>
            </w:r>
          </w:p>
        </w:tc>
        <w:tc>
          <w:tcPr>
            <w:tcW w:w="0" w:type="auto"/>
          </w:tcPr>
          <w:p w14:paraId="518B9151"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0,8%</w:t>
            </w:r>
          </w:p>
        </w:tc>
        <w:tc>
          <w:tcPr>
            <w:tcW w:w="0" w:type="auto"/>
          </w:tcPr>
          <w:p w14:paraId="7252ABB0"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1,5%</w:t>
            </w:r>
          </w:p>
        </w:tc>
        <w:tc>
          <w:tcPr>
            <w:tcW w:w="0" w:type="auto"/>
          </w:tcPr>
          <w:p w14:paraId="689161EA"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3,1%</w:t>
            </w:r>
          </w:p>
        </w:tc>
        <w:tc>
          <w:tcPr>
            <w:tcW w:w="0" w:type="auto"/>
          </w:tcPr>
          <w:p w14:paraId="2C664C43"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4,1%</w:t>
            </w:r>
          </w:p>
        </w:tc>
      </w:tr>
      <w:tr w:rsidR="0010676C" w:rsidRPr="0010676C" w14:paraId="38C43A9A" w14:textId="77777777" w:rsidTr="0010676C">
        <w:tc>
          <w:tcPr>
            <w:tcW w:w="0" w:type="auto"/>
          </w:tcPr>
          <w:p w14:paraId="6F09121D" w14:textId="77777777" w:rsidR="0010676C" w:rsidRPr="0010676C" w:rsidRDefault="0010676C"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город с населением до 100 тыс. чел.</w:t>
            </w:r>
          </w:p>
        </w:tc>
        <w:tc>
          <w:tcPr>
            <w:tcW w:w="0" w:type="auto"/>
          </w:tcPr>
          <w:p w14:paraId="4A08CD75"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0,4%</w:t>
            </w:r>
          </w:p>
        </w:tc>
        <w:tc>
          <w:tcPr>
            <w:tcW w:w="0" w:type="auto"/>
          </w:tcPr>
          <w:p w14:paraId="4EBEE323"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0,4%</w:t>
            </w:r>
          </w:p>
        </w:tc>
        <w:tc>
          <w:tcPr>
            <w:tcW w:w="0" w:type="auto"/>
          </w:tcPr>
          <w:p w14:paraId="0C1C8332"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0,6%</w:t>
            </w:r>
          </w:p>
        </w:tc>
        <w:tc>
          <w:tcPr>
            <w:tcW w:w="0" w:type="auto"/>
          </w:tcPr>
          <w:p w14:paraId="3CE1C199"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0,7%</w:t>
            </w:r>
          </w:p>
        </w:tc>
        <w:tc>
          <w:tcPr>
            <w:tcW w:w="0" w:type="auto"/>
          </w:tcPr>
          <w:p w14:paraId="3BCCD968"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0,7%</w:t>
            </w:r>
          </w:p>
        </w:tc>
        <w:tc>
          <w:tcPr>
            <w:tcW w:w="0" w:type="auto"/>
          </w:tcPr>
          <w:p w14:paraId="3CBD47EB"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0,7%</w:t>
            </w:r>
          </w:p>
        </w:tc>
        <w:tc>
          <w:tcPr>
            <w:tcW w:w="0" w:type="auto"/>
          </w:tcPr>
          <w:p w14:paraId="447CD3BE"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2,1%</w:t>
            </w:r>
          </w:p>
        </w:tc>
        <w:tc>
          <w:tcPr>
            <w:tcW w:w="0" w:type="auto"/>
          </w:tcPr>
          <w:p w14:paraId="03D403E8"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1,9%</w:t>
            </w:r>
          </w:p>
        </w:tc>
        <w:tc>
          <w:tcPr>
            <w:tcW w:w="0" w:type="auto"/>
          </w:tcPr>
          <w:p w14:paraId="77A693A0"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3,7%</w:t>
            </w:r>
          </w:p>
        </w:tc>
        <w:tc>
          <w:tcPr>
            <w:tcW w:w="0" w:type="auto"/>
          </w:tcPr>
          <w:p w14:paraId="4C7A51BE"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4,2%</w:t>
            </w:r>
          </w:p>
        </w:tc>
        <w:tc>
          <w:tcPr>
            <w:tcW w:w="0" w:type="auto"/>
          </w:tcPr>
          <w:p w14:paraId="0B9EC02A"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4,4%</w:t>
            </w:r>
          </w:p>
        </w:tc>
        <w:tc>
          <w:tcPr>
            <w:tcW w:w="0" w:type="auto"/>
          </w:tcPr>
          <w:p w14:paraId="643ED270"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7,0%</w:t>
            </w:r>
          </w:p>
        </w:tc>
        <w:tc>
          <w:tcPr>
            <w:tcW w:w="0" w:type="auto"/>
          </w:tcPr>
          <w:p w14:paraId="591C01F4"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11,9%</w:t>
            </w:r>
          </w:p>
        </w:tc>
        <w:tc>
          <w:tcPr>
            <w:tcW w:w="0" w:type="auto"/>
          </w:tcPr>
          <w:p w14:paraId="2283E3BB"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15,0%</w:t>
            </w:r>
          </w:p>
        </w:tc>
      </w:tr>
      <w:tr w:rsidR="0010676C" w:rsidRPr="0010676C" w14:paraId="7140B572" w14:textId="77777777" w:rsidTr="0010676C">
        <w:tc>
          <w:tcPr>
            <w:tcW w:w="0" w:type="auto"/>
          </w:tcPr>
          <w:p w14:paraId="5B08EC3A" w14:textId="77777777" w:rsidR="0010676C" w:rsidRPr="0010676C" w:rsidRDefault="0010676C"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сельское поселение</w:t>
            </w:r>
          </w:p>
        </w:tc>
        <w:tc>
          <w:tcPr>
            <w:tcW w:w="0" w:type="auto"/>
          </w:tcPr>
          <w:p w14:paraId="005B5573"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0,4%</w:t>
            </w:r>
          </w:p>
        </w:tc>
        <w:tc>
          <w:tcPr>
            <w:tcW w:w="0" w:type="auto"/>
          </w:tcPr>
          <w:p w14:paraId="4AE9D13A"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0,4%</w:t>
            </w:r>
          </w:p>
        </w:tc>
        <w:tc>
          <w:tcPr>
            <w:tcW w:w="0" w:type="auto"/>
          </w:tcPr>
          <w:p w14:paraId="070C7D9C"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0,8%</w:t>
            </w:r>
          </w:p>
        </w:tc>
        <w:tc>
          <w:tcPr>
            <w:tcW w:w="0" w:type="auto"/>
          </w:tcPr>
          <w:p w14:paraId="053B7BE1"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0,7%</w:t>
            </w:r>
          </w:p>
        </w:tc>
        <w:tc>
          <w:tcPr>
            <w:tcW w:w="0" w:type="auto"/>
          </w:tcPr>
          <w:p w14:paraId="560C0EAD"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0,8%</w:t>
            </w:r>
          </w:p>
        </w:tc>
        <w:tc>
          <w:tcPr>
            <w:tcW w:w="0" w:type="auto"/>
          </w:tcPr>
          <w:p w14:paraId="279BD592"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0,8%</w:t>
            </w:r>
          </w:p>
        </w:tc>
        <w:tc>
          <w:tcPr>
            <w:tcW w:w="0" w:type="auto"/>
          </w:tcPr>
          <w:p w14:paraId="205D09E6"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1,9%</w:t>
            </w:r>
          </w:p>
        </w:tc>
        <w:tc>
          <w:tcPr>
            <w:tcW w:w="0" w:type="auto"/>
          </w:tcPr>
          <w:p w14:paraId="2C517773"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1,3%</w:t>
            </w:r>
          </w:p>
        </w:tc>
        <w:tc>
          <w:tcPr>
            <w:tcW w:w="0" w:type="auto"/>
          </w:tcPr>
          <w:p w14:paraId="4C6047C6"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2,9%</w:t>
            </w:r>
          </w:p>
        </w:tc>
        <w:tc>
          <w:tcPr>
            <w:tcW w:w="0" w:type="auto"/>
          </w:tcPr>
          <w:p w14:paraId="24AE5E55"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2,6%</w:t>
            </w:r>
          </w:p>
        </w:tc>
        <w:tc>
          <w:tcPr>
            <w:tcW w:w="0" w:type="auto"/>
          </w:tcPr>
          <w:p w14:paraId="5065AFD4"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4,1%</w:t>
            </w:r>
          </w:p>
        </w:tc>
        <w:tc>
          <w:tcPr>
            <w:tcW w:w="0" w:type="auto"/>
          </w:tcPr>
          <w:p w14:paraId="681746C2"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5,4%</w:t>
            </w:r>
          </w:p>
        </w:tc>
        <w:tc>
          <w:tcPr>
            <w:tcW w:w="0" w:type="auto"/>
          </w:tcPr>
          <w:p w14:paraId="60026C26"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10,8%</w:t>
            </w:r>
          </w:p>
        </w:tc>
        <w:tc>
          <w:tcPr>
            <w:tcW w:w="0" w:type="auto"/>
          </w:tcPr>
          <w:p w14:paraId="57FBC851" w14:textId="77777777" w:rsidR="0010676C" w:rsidRPr="0010676C" w:rsidRDefault="0010676C"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10676C">
              <w:rPr>
                <w:rFonts w:ascii="Times New Roman" w:eastAsiaTheme="minorHAnsi" w:hAnsi="Times New Roman" w:cs="Times New Roman"/>
                <w:color w:val="000000"/>
                <w:sz w:val="18"/>
                <w:szCs w:val="18"/>
                <w:lang w:eastAsia="en-US"/>
              </w:rPr>
              <w:t>11,2%</w:t>
            </w:r>
          </w:p>
        </w:tc>
      </w:tr>
      <w:tr w:rsidR="0010676C" w:rsidRPr="0010676C" w14:paraId="0247F9CD" w14:textId="77777777" w:rsidTr="0010676C">
        <w:tc>
          <w:tcPr>
            <w:tcW w:w="0" w:type="auto"/>
          </w:tcPr>
          <w:p w14:paraId="5A7DD770" w14:textId="77777777" w:rsidR="0010676C" w:rsidRPr="00AA4931" w:rsidRDefault="0010676C" w:rsidP="002F386B">
            <w:pPr>
              <w:autoSpaceDE w:val="0"/>
              <w:autoSpaceDN w:val="0"/>
              <w:adjustRightInd w:val="0"/>
              <w:ind w:left="-57" w:right="-57"/>
              <w:contextualSpacing/>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Всего</w:t>
            </w:r>
          </w:p>
        </w:tc>
        <w:tc>
          <w:tcPr>
            <w:tcW w:w="0" w:type="auto"/>
          </w:tcPr>
          <w:p w14:paraId="28BEDBCD"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1,5%</w:t>
            </w:r>
          </w:p>
        </w:tc>
        <w:tc>
          <w:tcPr>
            <w:tcW w:w="0" w:type="auto"/>
          </w:tcPr>
          <w:p w14:paraId="3D030178"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1,4%</w:t>
            </w:r>
          </w:p>
        </w:tc>
        <w:tc>
          <w:tcPr>
            <w:tcW w:w="0" w:type="auto"/>
          </w:tcPr>
          <w:p w14:paraId="375C22B3"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3,3%</w:t>
            </w:r>
          </w:p>
        </w:tc>
        <w:tc>
          <w:tcPr>
            <w:tcW w:w="0" w:type="auto"/>
          </w:tcPr>
          <w:p w14:paraId="64ABF927"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3,2%</w:t>
            </w:r>
          </w:p>
        </w:tc>
        <w:tc>
          <w:tcPr>
            <w:tcW w:w="0" w:type="auto"/>
          </w:tcPr>
          <w:p w14:paraId="34823BFD"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3,4%</w:t>
            </w:r>
          </w:p>
        </w:tc>
        <w:tc>
          <w:tcPr>
            <w:tcW w:w="0" w:type="auto"/>
          </w:tcPr>
          <w:p w14:paraId="03442531"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3,5%</w:t>
            </w:r>
          </w:p>
        </w:tc>
        <w:tc>
          <w:tcPr>
            <w:tcW w:w="0" w:type="auto"/>
          </w:tcPr>
          <w:p w14:paraId="685378D4"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9,8%</w:t>
            </w:r>
          </w:p>
        </w:tc>
        <w:tc>
          <w:tcPr>
            <w:tcW w:w="0" w:type="auto"/>
          </w:tcPr>
          <w:p w14:paraId="654F476A"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9,3%</w:t>
            </w:r>
          </w:p>
        </w:tc>
        <w:tc>
          <w:tcPr>
            <w:tcW w:w="0" w:type="auto"/>
          </w:tcPr>
          <w:p w14:paraId="2D739BA7"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13,3%</w:t>
            </w:r>
          </w:p>
        </w:tc>
        <w:tc>
          <w:tcPr>
            <w:tcW w:w="0" w:type="auto"/>
          </w:tcPr>
          <w:p w14:paraId="47272FF5"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14,1%</w:t>
            </w:r>
          </w:p>
        </w:tc>
        <w:tc>
          <w:tcPr>
            <w:tcW w:w="0" w:type="auto"/>
          </w:tcPr>
          <w:p w14:paraId="45679F1F"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14,5%</w:t>
            </w:r>
          </w:p>
        </w:tc>
        <w:tc>
          <w:tcPr>
            <w:tcW w:w="0" w:type="auto"/>
          </w:tcPr>
          <w:p w14:paraId="33504F4A"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22,5%</w:t>
            </w:r>
          </w:p>
        </w:tc>
        <w:tc>
          <w:tcPr>
            <w:tcW w:w="0" w:type="auto"/>
          </w:tcPr>
          <w:p w14:paraId="2AFE9A5B"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45,9%</w:t>
            </w:r>
          </w:p>
        </w:tc>
        <w:tc>
          <w:tcPr>
            <w:tcW w:w="0" w:type="auto"/>
          </w:tcPr>
          <w:p w14:paraId="0474720C" w14:textId="77777777" w:rsidR="0010676C" w:rsidRPr="00AA4931" w:rsidRDefault="0010676C"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54,1%</w:t>
            </w:r>
          </w:p>
        </w:tc>
      </w:tr>
    </w:tbl>
    <w:p w14:paraId="1E46CCDF" w14:textId="77777777" w:rsidR="0010676C" w:rsidRPr="0010676C" w:rsidRDefault="0010676C" w:rsidP="002F386B">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p>
    <w:p w14:paraId="1D2E3E9D" w14:textId="77777777" w:rsidR="00AA4931" w:rsidRDefault="00AA4931" w:rsidP="002F386B">
      <w:pPr>
        <w:pStyle w:val="a6"/>
        <w:keepNext/>
        <w:contextualSpacing/>
        <w:jc w:val="right"/>
      </w:pPr>
      <w:r>
        <w:t xml:space="preserve">Таблица </w:t>
      </w:r>
      <w:fldSimple w:instr=" SEQ Таблица \* ARABIC ">
        <w:r w:rsidR="00CA10D2">
          <w:rPr>
            <w:noProof/>
          </w:rPr>
          <w:t>4</w:t>
        </w:r>
      </w:fldSimple>
      <w:r>
        <w:t xml:space="preserve"> </w:t>
      </w:r>
      <w:r w:rsidRPr="003D4907">
        <w:rPr>
          <w:rFonts w:ascii="Times New Roman" w:hAnsi="Times New Roman" w:cs="Times New Roman"/>
        </w:rPr>
        <w:t xml:space="preserve">– </w:t>
      </w:r>
      <w:r w:rsidR="002F386B">
        <w:rPr>
          <w:rFonts w:ascii="Times New Roman" w:hAnsi="Times New Roman" w:cs="Times New Roman"/>
        </w:rPr>
        <w:t>Соотношение респондентов в</w:t>
      </w:r>
      <w:r w:rsidR="002F386B" w:rsidRPr="003D4907">
        <w:rPr>
          <w:rFonts w:ascii="Times New Roman" w:hAnsi="Times New Roman" w:cs="Times New Roman"/>
        </w:rPr>
        <w:t xml:space="preserve"> </w:t>
      </w:r>
      <w:r w:rsidRPr="003D4907">
        <w:rPr>
          <w:rFonts w:ascii="Times New Roman" w:hAnsi="Times New Roman" w:cs="Times New Roman"/>
        </w:rPr>
        <w:t>выборочной совокупности «</w:t>
      </w:r>
      <w:r>
        <w:rPr>
          <w:rFonts w:ascii="Times New Roman" w:hAnsi="Times New Roman" w:cs="Times New Roman"/>
        </w:rPr>
        <w:t>Волонтеры</w:t>
      </w:r>
      <w:r w:rsidRPr="003D4907">
        <w:rPr>
          <w:rFonts w:ascii="Times New Roman" w:hAnsi="Times New Roman" w:cs="Times New Roman"/>
        </w:rPr>
        <w:t>», по полу, возрасту, типу населенного пункта</w:t>
      </w:r>
    </w:p>
    <w:tbl>
      <w:tblPr>
        <w:tblStyle w:val="a3"/>
        <w:tblW w:w="5000" w:type="pct"/>
        <w:tblLook w:val="0000" w:firstRow="0" w:lastRow="0" w:firstColumn="0" w:lastColumn="0" w:noHBand="0" w:noVBand="0"/>
      </w:tblPr>
      <w:tblGrid>
        <w:gridCol w:w="1022"/>
        <w:gridCol w:w="551"/>
        <w:gridCol w:w="551"/>
        <w:gridCol w:w="551"/>
        <w:gridCol w:w="551"/>
        <w:gridCol w:w="551"/>
        <w:gridCol w:w="551"/>
        <w:gridCol w:w="638"/>
        <w:gridCol w:w="638"/>
        <w:gridCol w:w="638"/>
        <w:gridCol w:w="638"/>
        <w:gridCol w:w="551"/>
        <w:gridCol w:w="638"/>
        <w:gridCol w:w="638"/>
        <w:gridCol w:w="638"/>
      </w:tblGrid>
      <w:tr w:rsidR="007D205A" w:rsidRPr="007D205A" w14:paraId="022A9DCC" w14:textId="77777777" w:rsidTr="00AA4931">
        <w:tc>
          <w:tcPr>
            <w:tcW w:w="632" w:type="pct"/>
            <w:vMerge w:val="restart"/>
          </w:tcPr>
          <w:p w14:paraId="1224CEFA" w14:textId="77777777" w:rsidR="007D205A" w:rsidRPr="007D205A" w:rsidRDefault="007D205A"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p>
        </w:tc>
        <w:tc>
          <w:tcPr>
            <w:tcW w:w="593" w:type="pct"/>
            <w:gridSpan w:val="2"/>
          </w:tcPr>
          <w:p w14:paraId="2924FA4E"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7D205A">
              <w:rPr>
                <w:rFonts w:ascii="Times New Roman" w:eastAsiaTheme="minorHAnsi" w:hAnsi="Times New Roman" w:cs="Times New Roman"/>
                <w:b/>
                <w:bCs/>
                <w:color w:val="000000"/>
                <w:sz w:val="18"/>
                <w:szCs w:val="18"/>
                <w:lang w:eastAsia="en-US"/>
              </w:rPr>
              <w:t>Младше 14 лет</w:t>
            </w:r>
          </w:p>
        </w:tc>
        <w:tc>
          <w:tcPr>
            <w:tcW w:w="597" w:type="pct"/>
            <w:gridSpan w:val="2"/>
          </w:tcPr>
          <w:p w14:paraId="0AA33FA2"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7D205A">
              <w:rPr>
                <w:rFonts w:ascii="Times New Roman" w:eastAsiaTheme="minorHAnsi" w:hAnsi="Times New Roman" w:cs="Times New Roman"/>
                <w:b/>
                <w:bCs/>
                <w:color w:val="000000"/>
                <w:sz w:val="18"/>
                <w:szCs w:val="18"/>
                <w:lang w:eastAsia="en-US"/>
              </w:rPr>
              <w:t>14-18 лет</w:t>
            </w:r>
          </w:p>
        </w:tc>
        <w:tc>
          <w:tcPr>
            <w:tcW w:w="597" w:type="pct"/>
            <w:gridSpan w:val="2"/>
          </w:tcPr>
          <w:p w14:paraId="33CCCD4B"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7D205A">
              <w:rPr>
                <w:rFonts w:ascii="Times New Roman" w:eastAsiaTheme="minorHAnsi" w:hAnsi="Times New Roman" w:cs="Times New Roman"/>
                <w:b/>
                <w:bCs/>
                <w:color w:val="000000"/>
                <w:sz w:val="18"/>
                <w:szCs w:val="18"/>
                <w:lang w:eastAsia="en-US"/>
              </w:rPr>
              <w:t>19-24 лет</w:t>
            </w:r>
          </w:p>
        </w:tc>
        <w:tc>
          <w:tcPr>
            <w:tcW w:w="658" w:type="pct"/>
            <w:gridSpan w:val="2"/>
          </w:tcPr>
          <w:p w14:paraId="52EC8CDD"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7D205A">
              <w:rPr>
                <w:rFonts w:ascii="Times New Roman" w:eastAsiaTheme="minorHAnsi" w:hAnsi="Times New Roman" w:cs="Times New Roman"/>
                <w:b/>
                <w:bCs/>
                <w:color w:val="000000"/>
                <w:sz w:val="18"/>
                <w:szCs w:val="18"/>
                <w:lang w:eastAsia="en-US"/>
              </w:rPr>
              <w:t>25- 35 лет</w:t>
            </w:r>
          </w:p>
        </w:tc>
        <w:tc>
          <w:tcPr>
            <w:tcW w:w="658" w:type="pct"/>
            <w:gridSpan w:val="2"/>
          </w:tcPr>
          <w:p w14:paraId="57E4D339"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7D205A">
              <w:rPr>
                <w:rFonts w:ascii="Times New Roman" w:eastAsiaTheme="minorHAnsi" w:hAnsi="Times New Roman" w:cs="Times New Roman"/>
                <w:b/>
                <w:bCs/>
                <w:color w:val="000000"/>
                <w:sz w:val="18"/>
                <w:szCs w:val="18"/>
                <w:lang w:eastAsia="en-US"/>
              </w:rPr>
              <w:t>36 -50</w:t>
            </w:r>
          </w:p>
        </w:tc>
        <w:tc>
          <w:tcPr>
            <w:tcW w:w="606" w:type="pct"/>
            <w:gridSpan w:val="2"/>
          </w:tcPr>
          <w:p w14:paraId="008822DA"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7D205A">
              <w:rPr>
                <w:rFonts w:ascii="Times New Roman" w:eastAsiaTheme="minorHAnsi" w:hAnsi="Times New Roman" w:cs="Times New Roman"/>
                <w:b/>
                <w:bCs/>
                <w:color w:val="000000"/>
                <w:sz w:val="18"/>
                <w:szCs w:val="18"/>
                <w:lang w:eastAsia="en-US"/>
              </w:rPr>
              <w:t>50+</w:t>
            </w:r>
          </w:p>
        </w:tc>
        <w:tc>
          <w:tcPr>
            <w:tcW w:w="658" w:type="pct"/>
            <w:gridSpan w:val="2"/>
          </w:tcPr>
          <w:p w14:paraId="01ADC351"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b/>
                <w:bCs/>
                <w:color w:val="000000"/>
                <w:sz w:val="18"/>
                <w:szCs w:val="18"/>
                <w:lang w:eastAsia="en-US"/>
              </w:rPr>
            </w:pPr>
            <w:r w:rsidRPr="007D205A">
              <w:rPr>
                <w:rFonts w:ascii="Times New Roman" w:eastAsiaTheme="minorHAnsi" w:hAnsi="Times New Roman" w:cs="Times New Roman"/>
                <w:b/>
                <w:bCs/>
                <w:color w:val="000000"/>
                <w:sz w:val="18"/>
                <w:szCs w:val="18"/>
                <w:lang w:eastAsia="en-US"/>
              </w:rPr>
              <w:t>Всего</w:t>
            </w:r>
          </w:p>
        </w:tc>
      </w:tr>
      <w:tr w:rsidR="007D205A" w:rsidRPr="007D205A" w14:paraId="5B32C161" w14:textId="77777777" w:rsidTr="00AA4931">
        <w:tc>
          <w:tcPr>
            <w:tcW w:w="632" w:type="pct"/>
            <w:vMerge/>
          </w:tcPr>
          <w:p w14:paraId="37F44FE5" w14:textId="77777777" w:rsidR="007D205A" w:rsidRPr="007D205A" w:rsidRDefault="007D205A"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p>
        </w:tc>
        <w:tc>
          <w:tcPr>
            <w:tcW w:w="301" w:type="pct"/>
          </w:tcPr>
          <w:p w14:paraId="32A9D8E9"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292" w:type="pct"/>
          </w:tcPr>
          <w:p w14:paraId="38F31F6A"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304" w:type="pct"/>
          </w:tcPr>
          <w:p w14:paraId="6208E4E5"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293" w:type="pct"/>
          </w:tcPr>
          <w:p w14:paraId="0A4218A9"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304" w:type="pct"/>
          </w:tcPr>
          <w:p w14:paraId="24B8BB5A"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293" w:type="pct"/>
          </w:tcPr>
          <w:p w14:paraId="5DF828C3"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329" w:type="pct"/>
          </w:tcPr>
          <w:p w14:paraId="14409C1B"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329" w:type="pct"/>
          </w:tcPr>
          <w:p w14:paraId="0DB1746E"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329" w:type="pct"/>
          </w:tcPr>
          <w:p w14:paraId="6BCC5169"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329" w:type="pct"/>
          </w:tcPr>
          <w:p w14:paraId="185C24DB"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277" w:type="pct"/>
          </w:tcPr>
          <w:p w14:paraId="21FE94D7"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329" w:type="pct"/>
          </w:tcPr>
          <w:p w14:paraId="3EA0C72F"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c>
          <w:tcPr>
            <w:tcW w:w="329" w:type="pct"/>
          </w:tcPr>
          <w:p w14:paraId="39063010"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м</w:t>
            </w:r>
          </w:p>
        </w:tc>
        <w:tc>
          <w:tcPr>
            <w:tcW w:w="329" w:type="pct"/>
          </w:tcPr>
          <w:p w14:paraId="3D6EB56C" w14:textId="77777777" w:rsidR="007D205A" w:rsidRPr="007D205A" w:rsidRDefault="007D205A" w:rsidP="002F386B">
            <w:pPr>
              <w:autoSpaceDE w:val="0"/>
              <w:autoSpaceDN w:val="0"/>
              <w:adjustRightInd w:val="0"/>
              <w:ind w:left="-57" w:right="-57"/>
              <w:contextualSpacing/>
              <w:jc w:val="center"/>
              <w:rPr>
                <w:rFonts w:ascii="Times New Roman" w:eastAsiaTheme="minorHAnsi" w:hAnsi="Times New Roman" w:cs="Times New Roman"/>
                <w:color w:val="000000"/>
                <w:sz w:val="18"/>
                <w:szCs w:val="18"/>
                <w:lang w:eastAsia="en-US"/>
              </w:rPr>
            </w:pPr>
            <w:r w:rsidRPr="00CA5F8F">
              <w:rPr>
                <w:rFonts w:ascii="Times New Roman" w:eastAsiaTheme="minorHAnsi" w:hAnsi="Times New Roman" w:cs="Times New Roman"/>
                <w:b/>
                <w:bCs/>
                <w:color w:val="000000"/>
                <w:sz w:val="20"/>
                <w:szCs w:val="20"/>
                <w:lang w:eastAsia="en-US"/>
              </w:rPr>
              <w:t>ж</w:t>
            </w:r>
          </w:p>
        </w:tc>
      </w:tr>
      <w:tr w:rsidR="007D205A" w:rsidRPr="007D205A" w14:paraId="36EF1E9B" w14:textId="77777777" w:rsidTr="00AA4931">
        <w:tc>
          <w:tcPr>
            <w:tcW w:w="632" w:type="pct"/>
          </w:tcPr>
          <w:p w14:paraId="45319B93" w14:textId="77777777" w:rsidR="007D205A" w:rsidRPr="007D205A" w:rsidRDefault="007D205A"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город с населением от 1 млн чел.</w:t>
            </w:r>
          </w:p>
        </w:tc>
        <w:tc>
          <w:tcPr>
            <w:tcW w:w="301" w:type="pct"/>
          </w:tcPr>
          <w:p w14:paraId="1B2A417A"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0,2%</w:t>
            </w:r>
          </w:p>
        </w:tc>
        <w:tc>
          <w:tcPr>
            <w:tcW w:w="292" w:type="pct"/>
          </w:tcPr>
          <w:p w14:paraId="3F1EAE73"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0,2%</w:t>
            </w:r>
          </w:p>
        </w:tc>
        <w:tc>
          <w:tcPr>
            <w:tcW w:w="304" w:type="pct"/>
          </w:tcPr>
          <w:p w14:paraId="17175669"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1,7%</w:t>
            </w:r>
          </w:p>
        </w:tc>
        <w:tc>
          <w:tcPr>
            <w:tcW w:w="293" w:type="pct"/>
          </w:tcPr>
          <w:p w14:paraId="755AAB72"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1,9%</w:t>
            </w:r>
          </w:p>
        </w:tc>
        <w:tc>
          <w:tcPr>
            <w:tcW w:w="304" w:type="pct"/>
          </w:tcPr>
          <w:p w14:paraId="3270222F"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2,0%</w:t>
            </w:r>
          </w:p>
        </w:tc>
        <w:tc>
          <w:tcPr>
            <w:tcW w:w="293" w:type="pct"/>
          </w:tcPr>
          <w:p w14:paraId="12DC42F6"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2,7%</w:t>
            </w:r>
          </w:p>
        </w:tc>
        <w:tc>
          <w:tcPr>
            <w:tcW w:w="329" w:type="pct"/>
          </w:tcPr>
          <w:p w14:paraId="2701A1B3"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5,2%</w:t>
            </w:r>
          </w:p>
        </w:tc>
        <w:tc>
          <w:tcPr>
            <w:tcW w:w="329" w:type="pct"/>
          </w:tcPr>
          <w:p w14:paraId="04A50AB3"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8,3%</w:t>
            </w:r>
          </w:p>
        </w:tc>
        <w:tc>
          <w:tcPr>
            <w:tcW w:w="329" w:type="pct"/>
          </w:tcPr>
          <w:p w14:paraId="4A98311F"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5,5%</w:t>
            </w:r>
          </w:p>
        </w:tc>
        <w:tc>
          <w:tcPr>
            <w:tcW w:w="329" w:type="pct"/>
          </w:tcPr>
          <w:p w14:paraId="4BA13FAA"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5,9%</w:t>
            </w:r>
          </w:p>
        </w:tc>
        <w:tc>
          <w:tcPr>
            <w:tcW w:w="277" w:type="pct"/>
          </w:tcPr>
          <w:p w14:paraId="04142897"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2,3%</w:t>
            </w:r>
          </w:p>
        </w:tc>
        <w:tc>
          <w:tcPr>
            <w:tcW w:w="329" w:type="pct"/>
          </w:tcPr>
          <w:p w14:paraId="1465D571"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5,8%</w:t>
            </w:r>
          </w:p>
        </w:tc>
        <w:tc>
          <w:tcPr>
            <w:tcW w:w="329" w:type="pct"/>
          </w:tcPr>
          <w:p w14:paraId="21BA0673"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16,9%</w:t>
            </w:r>
          </w:p>
        </w:tc>
        <w:tc>
          <w:tcPr>
            <w:tcW w:w="329" w:type="pct"/>
          </w:tcPr>
          <w:p w14:paraId="78963EAB"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24,8%</w:t>
            </w:r>
          </w:p>
        </w:tc>
      </w:tr>
      <w:tr w:rsidR="007D205A" w:rsidRPr="007D205A" w14:paraId="4059912C" w14:textId="77777777" w:rsidTr="00AA4931">
        <w:tc>
          <w:tcPr>
            <w:tcW w:w="632" w:type="pct"/>
          </w:tcPr>
          <w:p w14:paraId="0E75FD26" w14:textId="77777777" w:rsidR="007D205A" w:rsidRPr="007D205A" w:rsidRDefault="007D205A"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город с населением от 500 тыс. чел. до 1 млн чел.</w:t>
            </w:r>
          </w:p>
        </w:tc>
        <w:tc>
          <w:tcPr>
            <w:tcW w:w="301" w:type="pct"/>
          </w:tcPr>
          <w:p w14:paraId="5F7D504D"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0,1%</w:t>
            </w:r>
          </w:p>
        </w:tc>
        <w:tc>
          <w:tcPr>
            <w:tcW w:w="292" w:type="pct"/>
          </w:tcPr>
          <w:p w14:paraId="657E8E56"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0,0%</w:t>
            </w:r>
          </w:p>
        </w:tc>
        <w:tc>
          <w:tcPr>
            <w:tcW w:w="304" w:type="pct"/>
          </w:tcPr>
          <w:p w14:paraId="43275674"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0,3%</w:t>
            </w:r>
          </w:p>
        </w:tc>
        <w:tc>
          <w:tcPr>
            <w:tcW w:w="293" w:type="pct"/>
          </w:tcPr>
          <w:p w14:paraId="572C787B"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0,4%</w:t>
            </w:r>
          </w:p>
        </w:tc>
        <w:tc>
          <w:tcPr>
            <w:tcW w:w="304" w:type="pct"/>
          </w:tcPr>
          <w:p w14:paraId="6016E671"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0,7%</w:t>
            </w:r>
          </w:p>
        </w:tc>
        <w:tc>
          <w:tcPr>
            <w:tcW w:w="293" w:type="pct"/>
          </w:tcPr>
          <w:p w14:paraId="69935C22"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0,5%</w:t>
            </w:r>
          </w:p>
        </w:tc>
        <w:tc>
          <w:tcPr>
            <w:tcW w:w="329" w:type="pct"/>
          </w:tcPr>
          <w:p w14:paraId="55427172"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1,8%</w:t>
            </w:r>
          </w:p>
        </w:tc>
        <w:tc>
          <w:tcPr>
            <w:tcW w:w="329" w:type="pct"/>
          </w:tcPr>
          <w:p w14:paraId="71070E3C"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0,8%</w:t>
            </w:r>
          </w:p>
        </w:tc>
        <w:tc>
          <w:tcPr>
            <w:tcW w:w="329" w:type="pct"/>
          </w:tcPr>
          <w:p w14:paraId="36B9FC3F"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0,9%</w:t>
            </w:r>
          </w:p>
        </w:tc>
        <w:tc>
          <w:tcPr>
            <w:tcW w:w="329" w:type="pct"/>
          </w:tcPr>
          <w:p w14:paraId="180EDED2"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0,5%</w:t>
            </w:r>
          </w:p>
        </w:tc>
        <w:tc>
          <w:tcPr>
            <w:tcW w:w="277" w:type="pct"/>
          </w:tcPr>
          <w:p w14:paraId="0D86E147"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0,6%</w:t>
            </w:r>
          </w:p>
        </w:tc>
        <w:tc>
          <w:tcPr>
            <w:tcW w:w="329" w:type="pct"/>
          </w:tcPr>
          <w:p w14:paraId="0A7D231C"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0,5%</w:t>
            </w:r>
          </w:p>
        </w:tc>
        <w:tc>
          <w:tcPr>
            <w:tcW w:w="329" w:type="pct"/>
          </w:tcPr>
          <w:p w14:paraId="7DB89321"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4,5%</w:t>
            </w:r>
          </w:p>
        </w:tc>
        <w:tc>
          <w:tcPr>
            <w:tcW w:w="329" w:type="pct"/>
          </w:tcPr>
          <w:p w14:paraId="2CF14E67"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2,9%</w:t>
            </w:r>
          </w:p>
        </w:tc>
      </w:tr>
      <w:tr w:rsidR="007D205A" w:rsidRPr="007D205A" w14:paraId="5F3AA9DD" w14:textId="77777777" w:rsidTr="00AA4931">
        <w:tc>
          <w:tcPr>
            <w:tcW w:w="632" w:type="pct"/>
          </w:tcPr>
          <w:p w14:paraId="472310F6" w14:textId="77777777" w:rsidR="007D205A" w:rsidRPr="007D205A" w:rsidRDefault="007D205A"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город с населением от 100 тыс. чел. до 500 тыс. чел.</w:t>
            </w:r>
          </w:p>
        </w:tc>
        <w:tc>
          <w:tcPr>
            <w:tcW w:w="301" w:type="pct"/>
          </w:tcPr>
          <w:p w14:paraId="274E8E40"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0,1%</w:t>
            </w:r>
          </w:p>
        </w:tc>
        <w:tc>
          <w:tcPr>
            <w:tcW w:w="292" w:type="pct"/>
          </w:tcPr>
          <w:p w14:paraId="0BB401C6"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0,1%</w:t>
            </w:r>
          </w:p>
        </w:tc>
        <w:tc>
          <w:tcPr>
            <w:tcW w:w="304" w:type="pct"/>
          </w:tcPr>
          <w:p w14:paraId="13B4B836"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0,4%</w:t>
            </w:r>
          </w:p>
        </w:tc>
        <w:tc>
          <w:tcPr>
            <w:tcW w:w="293" w:type="pct"/>
          </w:tcPr>
          <w:p w14:paraId="170BBAB3"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1,0%</w:t>
            </w:r>
          </w:p>
        </w:tc>
        <w:tc>
          <w:tcPr>
            <w:tcW w:w="304" w:type="pct"/>
          </w:tcPr>
          <w:p w14:paraId="380618A7"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0,3%</w:t>
            </w:r>
          </w:p>
        </w:tc>
        <w:tc>
          <w:tcPr>
            <w:tcW w:w="293" w:type="pct"/>
          </w:tcPr>
          <w:p w14:paraId="5CEC9E46"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0,6%</w:t>
            </w:r>
          </w:p>
        </w:tc>
        <w:tc>
          <w:tcPr>
            <w:tcW w:w="329" w:type="pct"/>
          </w:tcPr>
          <w:p w14:paraId="7C80DAF0"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0,9%</w:t>
            </w:r>
          </w:p>
        </w:tc>
        <w:tc>
          <w:tcPr>
            <w:tcW w:w="329" w:type="pct"/>
          </w:tcPr>
          <w:p w14:paraId="765C1E86"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1,2%</w:t>
            </w:r>
          </w:p>
        </w:tc>
        <w:tc>
          <w:tcPr>
            <w:tcW w:w="329" w:type="pct"/>
          </w:tcPr>
          <w:p w14:paraId="470BE5E7"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0,9%</w:t>
            </w:r>
          </w:p>
        </w:tc>
        <w:tc>
          <w:tcPr>
            <w:tcW w:w="329" w:type="pct"/>
          </w:tcPr>
          <w:p w14:paraId="2E7FA610"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0,7%</w:t>
            </w:r>
          </w:p>
        </w:tc>
        <w:tc>
          <w:tcPr>
            <w:tcW w:w="277" w:type="pct"/>
          </w:tcPr>
          <w:p w14:paraId="721270CD"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0,9%</w:t>
            </w:r>
          </w:p>
        </w:tc>
        <w:tc>
          <w:tcPr>
            <w:tcW w:w="329" w:type="pct"/>
          </w:tcPr>
          <w:p w14:paraId="487E6321"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0,7%</w:t>
            </w:r>
          </w:p>
        </w:tc>
        <w:tc>
          <w:tcPr>
            <w:tcW w:w="329" w:type="pct"/>
          </w:tcPr>
          <w:p w14:paraId="33ADD02A"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3,5%</w:t>
            </w:r>
          </w:p>
        </w:tc>
        <w:tc>
          <w:tcPr>
            <w:tcW w:w="329" w:type="pct"/>
          </w:tcPr>
          <w:p w14:paraId="2E17B9AB"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4,2%</w:t>
            </w:r>
          </w:p>
        </w:tc>
      </w:tr>
      <w:tr w:rsidR="007D205A" w:rsidRPr="007D205A" w14:paraId="1E1DDDCD" w14:textId="77777777" w:rsidTr="00AA4931">
        <w:tc>
          <w:tcPr>
            <w:tcW w:w="632" w:type="pct"/>
          </w:tcPr>
          <w:p w14:paraId="68936DD5" w14:textId="77777777" w:rsidR="007D205A" w:rsidRPr="007D205A" w:rsidRDefault="007D205A"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город с населением до 100 тыс. чел.</w:t>
            </w:r>
          </w:p>
        </w:tc>
        <w:tc>
          <w:tcPr>
            <w:tcW w:w="301" w:type="pct"/>
          </w:tcPr>
          <w:p w14:paraId="7AE96974"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0,2%</w:t>
            </w:r>
          </w:p>
        </w:tc>
        <w:tc>
          <w:tcPr>
            <w:tcW w:w="292" w:type="pct"/>
          </w:tcPr>
          <w:p w14:paraId="677F889D"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0,5%</w:t>
            </w:r>
          </w:p>
        </w:tc>
        <w:tc>
          <w:tcPr>
            <w:tcW w:w="304" w:type="pct"/>
          </w:tcPr>
          <w:p w14:paraId="22A8EA72"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1,4%</w:t>
            </w:r>
          </w:p>
        </w:tc>
        <w:tc>
          <w:tcPr>
            <w:tcW w:w="293" w:type="pct"/>
          </w:tcPr>
          <w:p w14:paraId="4536D11C"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1,7%</w:t>
            </w:r>
          </w:p>
        </w:tc>
        <w:tc>
          <w:tcPr>
            <w:tcW w:w="304" w:type="pct"/>
          </w:tcPr>
          <w:p w14:paraId="6300F3C4"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1,1%</w:t>
            </w:r>
          </w:p>
        </w:tc>
        <w:tc>
          <w:tcPr>
            <w:tcW w:w="293" w:type="pct"/>
          </w:tcPr>
          <w:p w14:paraId="369482D1"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1,2%</w:t>
            </w:r>
          </w:p>
        </w:tc>
        <w:tc>
          <w:tcPr>
            <w:tcW w:w="329" w:type="pct"/>
          </w:tcPr>
          <w:p w14:paraId="7A6B52E1"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2,2%</w:t>
            </w:r>
          </w:p>
        </w:tc>
        <w:tc>
          <w:tcPr>
            <w:tcW w:w="329" w:type="pct"/>
          </w:tcPr>
          <w:p w14:paraId="02578278"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3,1%</w:t>
            </w:r>
          </w:p>
        </w:tc>
        <w:tc>
          <w:tcPr>
            <w:tcW w:w="329" w:type="pct"/>
          </w:tcPr>
          <w:p w14:paraId="7234EB77"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3,7%</w:t>
            </w:r>
          </w:p>
        </w:tc>
        <w:tc>
          <w:tcPr>
            <w:tcW w:w="329" w:type="pct"/>
          </w:tcPr>
          <w:p w14:paraId="733A2512"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3,3%</w:t>
            </w:r>
          </w:p>
        </w:tc>
        <w:tc>
          <w:tcPr>
            <w:tcW w:w="277" w:type="pct"/>
          </w:tcPr>
          <w:p w14:paraId="18AD2997"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1,7%</w:t>
            </w:r>
          </w:p>
        </w:tc>
        <w:tc>
          <w:tcPr>
            <w:tcW w:w="329" w:type="pct"/>
          </w:tcPr>
          <w:p w14:paraId="462137AF"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1,9%</w:t>
            </w:r>
          </w:p>
        </w:tc>
        <w:tc>
          <w:tcPr>
            <w:tcW w:w="329" w:type="pct"/>
          </w:tcPr>
          <w:p w14:paraId="03620666"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10,3%</w:t>
            </w:r>
          </w:p>
        </w:tc>
        <w:tc>
          <w:tcPr>
            <w:tcW w:w="329" w:type="pct"/>
          </w:tcPr>
          <w:p w14:paraId="629C3804"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11,6%</w:t>
            </w:r>
          </w:p>
        </w:tc>
      </w:tr>
      <w:tr w:rsidR="007D205A" w:rsidRPr="007D205A" w14:paraId="4D71E3B0" w14:textId="77777777" w:rsidTr="00AA4931">
        <w:tc>
          <w:tcPr>
            <w:tcW w:w="632" w:type="pct"/>
          </w:tcPr>
          <w:p w14:paraId="7AD2CDF9" w14:textId="77777777" w:rsidR="007D205A" w:rsidRPr="007D205A" w:rsidRDefault="007D205A" w:rsidP="002F386B">
            <w:pPr>
              <w:autoSpaceDE w:val="0"/>
              <w:autoSpaceDN w:val="0"/>
              <w:adjustRightInd w:val="0"/>
              <w:ind w:left="-57" w:right="-57"/>
              <w:contextualSpacing/>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сельское поселение</w:t>
            </w:r>
          </w:p>
        </w:tc>
        <w:tc>
          <w:tcPr>
            <w:tcW w:w="301" w:type="pct"/>
          </w:tcPr>
          <w:p w14:paraId="0434B4C2"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0,4%</w:t>
            </w:r>
          </w:p>
        </w:tc>
        <w:tc>
          <w:tcPr>
            <w:tcW w:w="292" w:type="pct"/>
          </w:tcPr>
          <w:p w14:paraId="75072E25"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0,5%</w:t>
            </w:r>
          </w:p>
        </w:tc>
        <w:tc>
          <w:tcPr>
            <w:tcW w:w="304" w:type="pct"/>
          </w:tcPr>
          <w:p w14:paraId="2F824012"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1,7%</w:t>
            </w:r>
          </w:p>
        </w:tc>
        <w:tc>
          <w:tcPr>
            <w:tcW w:w="293" w:type="pct"/>
          </w:tcPr>
          <w:p w14:paraId="32E0CB7B"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2,0%</w:t>
            </w:r>
          </w:p>
        </w:tc>
        <w:tc>
          <w:tcPr>
            <w:tcW w:w="304" w:type="pct"/>
          </w:tcPr>
          <w:p w14:paraId="74EAF876"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0,9%</w:t>
            </w:r>
          </w:p>
        </w:tc>
        <w:tc>
          <w:tcPr>
            <w:tcW w:w="293" w:type="pct"/>
          </w:tcPr>
          <w:p w14:paraId="754AAB58"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1,5%</w:t>
            </w:r>
          </w:p>
        </w:tc>
        <w:tc>
          <w:tcPr>
            <w:tcW w:w="329" w:type="pct"/>
          </w:tcPr>
          <w:p w14:paraId="4C9C3F23"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2,8%</w:t>
            </w:r>
          </w:p>
        </w:tc>
        <w:tc>
          <w:tcPr>
            <w:tcW w:w="329" w:type="pct"/>
          </w:tcPr>
          <w:p w14:paraId="212EF869"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2,2%</w:t>
            </w:r>
          </w:p>
        </w:tc>
        <w:tc>
          <w:tcPr>
            <w:tcW w:w="329" w:type="pct"/>
          </w:tcPr>
          <w:p w14:paraId="21FC8DB1"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2,8%</w:t>
            </w:r>
          </w:p>
        </w:tc>
        <w:tc>
          <w:tcPr>
            <w:tcW w:w="329" w:type="pct"/>
          </w:tcPr>
          <w:p w14:paraId="70D485F5"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3,0%</w:t>
            </w:r>
          </w:p>
        </w:tc>
        <w:tc>
          <w:tcPr>
            <w:tcW w:w="277" w:type="pct"/>
          </w:tcPr>
          <w:p w14:paraId="2423ECDC"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0,9%</w:t>
            </w:r>
          </w:p>
        </w:tc>
        <w:tc>
          <w:tcPr>
            <w:tcW w:w="329" w:type="pct"/>
          </w:tcPr>
          <w:p w14:paraId="11427A48"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2,8%</w:t>
            </w:r>
          </w:p>
        </w:tc>
        <w:tc>
          <w:tcPr>
            <w:tcW w:w="329" w:type="pct"/>
          </w:tcPr>
          <w:p w14:paraId="3E59E523"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9,4%</w:t>
            </w:r>
          </w:p>
        </w:tc>
        <w:tc>
          <w:tcPr>
            <w:tcW w:w="329" w:type="pct"/>
          </w:tcPr>
          <w:p w14:paraId="19B84669" w14:textId="77777777" w:rsidR="007D205A" w:rsidRPr="007D205A" w:rsidRDefault="007D205A" w:rsidP="002F386B">
            <w:pPr>
              <w:autoSpaceDE w:val="0"/>
              <w:autoSpaceDN w:val="0"/>
              <w:adjustRightInd w:val="0"/>
              <w:ind w:left="-57" w:right="-57"/>
              <w:contextualSpacing/>
              <w:jc w:val="right"/>
              <w:rPr>
                <w:rFonts w:ascii="Times New Roman" w:eastAsiaTheme="minorHAnsi" w:hAnsi="Times New Roman" w:cs="Times New Roman"/>
                <w:color w:val="000000"/>
                <w:sz w:val="18"/>
                <w:szCs w:val="18"/>
                <w:lang w:eastAsia="en-US"/>
              </w:rPr>
            </w:pPr>
            <w:r w:rsidRPr="007D205A">
              <w:rPr>
                <w:rFonts w:ascii="Times New Roman" w:eastAsiaTheme="minorHAnsi" w:hAnsi="Times New Roman" w:cs="Times New Roman"/>
                <w:color w:val="000000"/>
                <w:sz w:val="18"/>
                <w:szCs w:val="18"/>
                <w:lang w:eastAsia="en-US"/>
              </w:rPr>
              <w:t>11,9%</w:t>
            </w:r>
          </w:p>
        </w:tc>
      </w:tr>
      <w:tr w:rsidR="007D205A" w:rsidRPr="007D205A" w14:paraId="314DAF95" w14:textId="77777777" w:rsidTr="00AA4931">
        <w:tc>
          <w:tcPr>
            <w:tcW w:w="632" w:type="pct"/>
          </w:tcPr>
          <w:p w14:paraId="2538C3F6" w14:textId="77777777" w:rsidR="007D205A" w:rsidRPr="00AA4931" w:rsidRDefault="007D205A" w:rsidP="002F386B">
            <w:pPr>
              <w:autoSpaceDE w:val="0"/>
              <w:autoSpaceDN w:val="0"/>
              <w:adjustRightInd w:val="0"/>
              <w:ind w:left="-57" w:right="-57"/>
              <w:contextualSpacing/>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Всего</w:t>
            </w:r>
          </w:p>
        </w:tc>
        <w:tc>
          <w:tcPr>
            <w:tcW w:w="301" w:type="pct"/>
          </w:tcPr>
          <w:p w14:paraId="0DC272DC"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1,0%</w:t>
            </w:r>
          </w:p>
        </w:tc>
        <w:tc>
          <w:tcPr>
            <w:tcW w:w="292" w:type="pct"/>
          </w:tcPr>
          <w:p w14:paraId="77BD2820"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1,3%</w:t>
            </w:r>
          </w:p>
        </w:tc>
        <w:tc>
          <w:tcPr>
            <w:tcW w:w="304" w:type="pct"/>
          </w:tcPr>
          <w:p w14:paraId="2EB95B65"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5,6%</w:t>
            </w:r>
          </w:p>
        </w:tc>
        <w:tc>
          <w:tcPr>
            <w:tcW w:w="293" w:type="pct"/>
          </w:tcPr>
          <w:p w14:paraId="17F410A1"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6,9%</w:t>
            </w:r>
          </w:p>
        </w:tc>
        <w:tc>
          <w:tcPr>
            <w:tcW w:w="304" w:type="pct"/>
          </w:tcPr>
          <w:p w14:paraId="092EA94A"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5,0%</w:t>
            </w:r>
          </w:p>
        </w:tc>
        <w:tc>
          <w:tcPr>
            <w:tcW w:w="293" w:type="pct"/>
          </w:tcPr>
          <w:p w14:paraId="5E212338"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6,5%</w:t>
            </w:r>
          </w:p>
        </w:tc>
        <w:tc>
          <w:tcPr>
            <w:tcW w:w="329" w:type="pct"/>
          </w:tcPr>
          <w:p w14:paraId="3851030C"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12,8%</w:t>
            </w:r>
          </w:p>
        </w:tc>
        <w:tc>
          <w:tcPr>
            <w:tcW w:w="329" w:type="pct"/>
          </w:tcPr>
          <w:p w14:paraId="16EEA5D3"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15,5%</w:t>
            </w:r>
          </w:p>
        </w:tc>
        <w:tc>
          <w:tcPr>
            <w:tcW w:w="329" w:type="pct"/>
          </w:tcPr>
          <w:p w14:paraId="5C5C478C"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13,8%</w:t>
            </w:r>
          </w:p>
        </w:tc>
        <w:tc>
          <w:tcPr>
            <w:tcW w:w="329" w:type="pct"/>
          </w:tcPr>
          <w:p w14:paraId="5B31B307"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13,5%</w:t>
            </w:r>
          </w:p>
        </w:tc>
        <w:tc>
          <w:tcPr>
            <w:tcW w:w="277" w:type="pct"/>
          </w:tcPr>
          <w:p w14:paraId="1CAE0656"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6,5%</w:t>
            </w:r>
          </w:p>
        </w:tc>
        <w:tc>
          <w:tcPr>
            <w:tcW w:w="329" w:type="pct"/>
          </w:tcPr>
          <w:p w14:paraId="5B35CF35"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11,6%</w:t>
            </w:r>
          </w:p>
        </w:tc>
        <w:tc>
          <w:tcPr>
            <w:tcW w:w="329" w:type="pct"/>
          </w:tcPr>
          <w:p w14:paraId="3A5B0669"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44,6%</w:t>
            </w:r>
          </w:p>
        </w:tc>
        <w:tc>
          <w:tcPr>
            <w:tcW w:w="329" w:type="pct"/>
          </w:tcPr>
          <w:p w14:paraId="5111C209" w14:textId="77777777" w:rsidR="007D205A" w:rsidRPr="00AA4931" w:rsidRDefault="007D205A" w:rsidP="002F386B">
            <w:pPr>
              <w:autoSpaceDE w:val="0"/>
              <w:autoSpaceDN w:val="0"/>
              <w:adjustRightInd w:val="0"/>
              <w:ind w:left="-57" w:right="-57"/>
              <w:contextualSpacing/>
              <w:jc w:val="right"/>
              <w:rPr>
                <w:rFonts w:ascii="Times New Roman" w:eastAsiaTheme="minorHAnsi" w:hAnsi="Times New Roman" w:cs="Times New Roman"/>
                <w:b/>
                <w:bCs/>
                <w:color w:val="000000"/>
                <w:sz w:val="18"/>
                <w:szCs w:val="18"/>
                <w:lang w:eastAsia="en-US"/>
              </w:rPr>
            </w:pPr>
            <w:r w:rsidRPr="00AA4931">
              <w:rPr>
                <w:rFonts w:ascii="Times New Roman" w:eastAsiaTheme="minorHAnsi" w:hAnsi="Times New Roman" w:cs="Times New Roman"/>
                <w:b/>
                <w:bCs/>
                <w:color w:val="000000"/>
                <w:sz w:val="18"/>
                <w:szCs w:val="18"/>
                <w:lang w:eastAsia="en-US"/>
              </w:rPr>
              <w:t>55,4%</w:t>
            </w:r>
          </w:p>
        </w:tc>
      </w:tr>
    </w:tbl>
    <w:p w14:paraId="0C55B894" w14:textId="77777777" w:rsidR="007D205A" w:rsidRPr="007D205A" w:rsidRDefault="007D205A" w:rsidP="002F386B">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p>
    <w:p w14:paraId="4F96CA40" w14:textId="77777777" w:rsidR="00501395" w:rsidRPr="00501395" w:rsidRDefault="00501395" w:rsidP="002F386B">
      <w:pPr>
        <w:autoSpaceDE w:val="0"/>
        <w:autoSpaceDN w:val="0"/>
        <w:adjustRightInd w:val="0"/>
        <w:spacing w:after="0" w:line="400" w:lineRule="atLeast"/>
        <w:contextualSpacing/>
        <w:rPr>
          <w:rFonts w:ascii="Times New Roman" w:eastAsiaTheme="minorHAnsi" w:hAnsi="Times New Roman" w:cs="Times New Roman"/>
          <w:sz w:val="24"/>
          <w:szCs w:val="24"/>
          <w:lang w:eastAsia="en-US"/>
        </w:rPr>
      </w:pPr>
    </w:p>
    <w:p w14:paraId="66D9D3D6" w14:textId="77777777" w:rsidR="00231162" w:rsidRPr="00CA5F8F" w:rsidRDefault="00231162" w:rsidP="00231162">
      <w:pPr>
        <w:autoSpaceDE w:val="0"/>
        <w:autoSpaceDN w:val="0"/>
        <w:adjustRightInd w:val="0"/>
        <w:spacing w:after="0" w:line="400" w:lineRule="atLeast"/>
        <w:rPr>
          <w:rFonts w:ascii="Times New Roman" w:eastAsiaTheme="minorHAnsi" w:hAnsi="Times New Roman" w:cs="Times New Roman"/>
          <w:sz w:val="20"/>
          <w:szCs w:val="20"/>
          <w:lang w:eastAsia="en-US"/>
        </w:rPr>
      </w:pPr>
    </w:p>
    <w:p w14:paraId="4DA0A9BC" w14:textId="77777777" w:rsidR="00231162" w:rsidRDefault="00231162" w:rsidP="003741A2">
      <w:pPr>
        <w:spacing w:after="0" w:line="240" w:lineRule="auto"/>
        <w:contextualSpacing/>
        <w:rPr>
          <w:rFonts w:ascii="Times New Roman" w:hAnsi="Times New Roman" w:cs="Times New Roman"/>
          <w:sz w:val="24"/>
          <w:szCs w:val="24"/>
        </w:rPr>
      </w:pPr>
    </w:p>
    <w:p w14:paraId="279C67D7" w14:textId="77777777" w:rsidR="00231162" w:rsidRDefault="00231162" w:rsidP="003741A2">
      <w:pPr>
        <w:spacing w:after="0" w:line="240" w:lineRule="auto"/>
        <w:contextualSpacing/>
        <w:rPr>
          <w:rFonts w:ascii="Times New Roman" w:hAnsi="Times New Roman" w:cs="Times New Roman"/>
          <w:sz w:val="24"/>
          <w:szCs w:val="24"/>
        </w:rPr>
      </w:pPr>
    </w:p>
    <w:p w14:paraId="36487514" w14:textId="77777777" w:rsidR="00231162" w:rsidRDefault="00231162">
      <w:pPr>
        <w:rPr>
          <w:rFonts w:ascii="Times New Roman" w:hAnsi="Times New Roman" w:cs="Times New Roman"/>
          <w:i/>
          <w:iCs/>
          <w:sz w:val="24"/>
          <w:szCs w:val="24"/>
        </w:rPr>
      </w:pPr>
    </w:p>
    <w:p w14:paraId="14C04F2B" w14:textId="77777777" w:rsidR="00E81CBF" w:rsidRDefault="00E81CBF">
      <w:pPr>
        <w:rPr>
          <w:rFonts w:ascii="Times New Roman" w:hAnsi="Times New Roman" w:cs="Times New Roman"/>
          <w:i/>
          <w:iCs/>
          <w:sz w:val="24"/>
          <w:szCs w:val="24"/>
        </w:rPr>
      </w:pPr>
      <w:r>
        <w:rPr>
          <w:rFonts w:ascii="Times New Roman" w:hAnsi="Times New Roman" w:cs="Times New Roman"/>
          <w:i/>
          <w:iCs/>
          <w:sz w:val="24"/>
          <w:szCs w:val="24"/>
        </w:rPr>
        <w:br w:type="page"/>
      </w:r>
    </w:p>
    <w:p w14:paraId="30A9E25D" w14:textId="77777777" w:rsidR="00E73139" w:rsidRPr="0086703F" w:rsidRDefault="00E73139" w:rsidP="00E73139">
      <w:pPr>
        <w:pStyle w:val="1"/>
      </w:pPr>
      <w:bookmarkStart w:id="36" w:name="_Toc120424709"/>
      <w:r w:rsidRPr="0086703F">
        <w:lastRenderedPageBreak/>
        <w:t>Заключение</w:t>
      </w:r>
      <w:bookmarkEnd w:id="36"/>
    </w:p>
    <w:tbl>
      <w:tblPr>
        <w:tblStyle w:val="a3"/>
        <w:tblW w:w="0" w:type="auto"/>
        <w:tblLook w:val="04A0" w:firstRow="1" w:lastRow="0" w:firstColumn="1" w:lastColumn="0" w:noHBand="0" w:noVBand="1"/>
      </w:tblPr>
      <w:tblGrid>
        <w:gridCol w:w="2903"/>
        <w:gridCol w:w="3293"/>
        <w:gridCol w:w="3149"/>
      </w:tblGrid>
      <w:tr w:rsidR="00F356C2" w:rsidRPr="006F63E8" w14:paraId="24A31A0C" w14:textId="77777777" w:rsidTr="00F356C2">
        <w:trPr>
          <w:trHeight w:val="492"/>
          <w:tblHeader/>
        </w:trPr>
        <w:tc>
          <w:tcPr>
            <w:tcW w:w="2943" w:type="dxa"/>
            <w:shd w:val="clear" w:color="auto" w:fill="auto"/>
            <w:vAlign w:val="center"/>
          </w:tcPr>
          <w:p w14:paraId="005DD70A" w14:textId="77777777" w:rsidR="00115316" w:rsidRPr="006F63E8" w:rsidRDefault="00115316" w:rsidP="00F876B2">
            <w:pPr>
              <w:contextualSpacing/>
              <w:jc w:val="center"/>
              <w:rPr>
                <w:rFonts w:ascii="Trebuchet MS" w:hAnsi="Trebuchet MS" w:cs="Segoe UI Semibold"/>
                <w:b/>
                <w:bCs/>
                <w:color w:val="000000" w:themeColor="text1"/>
                <w:sz w:val="18"/>
                <w:szCs w:val="18"/>
              </w:rPr>
            </w:pPr>
            <w:r w:rsidRPr="006F63E8">
              <w:rPr>
                <w:rFonts w:ascii="Trebuchet MS" w:hAnsi="Trebuchet MS" w:cs="Segoe UI Semibold"/>
                <w:b/>
                <w:bCs/>
                <w:color w:val="000000" w:themeColor="text1"/>
                <w:sz w:val="18"/>
                <w:szCs w:val="18"/>
              </w:rPr>
              <w:t>Задача</w:t>
            </w:r>
          </w:p>
        </w:tc>
        <w:tc>
          <w:tcPr>
            <w:tcW w:w="3402" w:type="dxa"/>
            <w:shd w:val="clear" w:color="auto" w:fill="auto"/>
            <w:vAlign w:val="center"/>
          </w:tcPr>
          <w:p w14:paraId="2B0F5886" w14:textId="77777777" w:rsidR="00115316" w:rsidRPr="006F63E8" w:rsidRDefault="00115316" w:rsidP="00F876B2">
            <w:pPr>
              <w:contextualSpacing/>
              <w:jc w:val="center"/>
              <w:rPr>
                <w:rFonts w:ascii="Trebuchet MS" w:hAnsi="Trebuchet MS" w:cs="Segoe UI Semibold"/>
                <w:b/>
                <w:bCs/>
                <w:color w:val="000000" w:themeColor="text1"/>
                <w:sz w:val="18"/>
                <w:szCs w:val="18"/>
              </w:rPr>
            </w:pPr>
            <w:r w:rsidRPr="006F63E8">
              <w:rPr>
                <w:rFonts w:ascii="Trebuchet MS" w:hAnsi="Trebuchet MS" w:cs="Segoe UI Semibold"/>
                <w:b/>
                <w:bCs/>
                <w:color w:val="000000" w:themeColor="text1"/>
                <w:sz w:val="18"/>
                <w:szCs w:val="18"/>
              </w:rPr>
              <w:t>Выводы</w:t>
            </w:r>
          </w:p>
        </w:tc>
        <w:tc>
          <w:tcPr>
            <w:tcW w:w="3226" w:type="dxa"/>
            <w:shd w:val="clear" w:color="auto" w:fill="auto"/>
            <w:vAlign w:val="center"/>
          </w:tcPr>
          <w:p w14:paraId="06C3E7DF" w14:textId="77777777" w:rsidR="00115316" w:rsidRPr="006F63E8" w:rsidRDefault="00115316" w:rsidP="00F876B2">
            <w:pPr>
              <w:contextualSpacing/>
              <w:jc w:val="center"/>
              <w:rPr>
                <w:rFonts w:ascii="Trebuchet MS" w:hAnsi="Trebuchet MS" w:cs="Segoe UI Semibold"/>
                <w:b/>
                <w:bCs/>
                <w:color w:val="000000" w:themeColor="text1"/>
                <w:sz w:val="18"/>
                <w:szCs w:val="18"/>
              </w:rPr>
            </w:pPr>
            <w:r w:rsidRPr="006F63E8">
              <w:rPr>
                <w:rFonts w:ascii="Trebuchet MS" w:hAnsi="Trebuchet MS" w:cs="Segoe UI Semibold"/>
                <w:b/>
                <w:bCs/>
                <w:color w:val="000000" w:themeColor="text1"/>
                <w:sz w:val="18"/>
                <w:szCs w:val="18"/>
              </w:rPr>
              <w:t>Рекомендации</w:t>
            </w:r>
          </w:p>
        </w:tc>
      </w:tr>
      <w:tr w:rsidR="00115316" w:rsidRPr="006F63E8" w14:paraId="01F5D183" w14:textId="77777777" w:rsidTr="00F356C2">
        <w:tc>
          <w:tcPr>
            <w:tcW w:w="2943" w:type="dxa"/>
            <w:shd w:val="clear" w:color="auto" w:fill="auto"/>
            <w:vAlign w:val="center"/>
          </w:tcPr>
          <w:p w14:paraId="202B1581" w14:textId="77777777" w:rsidR="00115316" w:rsidRPr="006F63E8" w:rsidRDefault="00115316" w:rsidP="00115316">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Уровень информированности населения Красноярского края о волонтерских организациях региона</w:t>
            </w:r>
          </w:p>
        </w:tc>
        <w:tc>
          <w:tcPr>
            <w:tcW w:w="3402" w:type="dxa"/>
            <w:shd w:val="clear" w:color="auto" w:fill="auto"/>
            <w:vAlign w:val="center"/>
          </w:tcPr>
          <w:p w14:paraId="2FE4B2DB"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39% слабо информированы, </w:t>
            </w:r>
          </w:p>
          <w:p w14:paraId="73AE4FDA"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39% – на среднем уровне,</w:t>
            </w:r>
          </w:p>
          <w:p w14:paraId="013A454D"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22% – хорошо.</w:t>
            </w:r>
          </w:p>
          <w:p w14:paraId="33814C0D" w14:textId="77777777" w:rsidR="00115316" w:rsidRPr="006F63E8" w:rsidRDefault="00115316" w:rsidP="00F876B2">
            <w:pPr>
              <w:contextualSpacing/>
              <w:jc w:val="both"/>
              <w:rPr>
                <w:rFonts w:ascii="Trebuchet MS" w:hAnsi="Trebuchet MS" w:cs="Segoe UI Semibold"/>
                <w:color w:val="000000" w:themeColor="text1"/>
                <w:sz w:val="18"/>
                <w:szCs w:val="18"/>
              </w:rPr>
            </w:pPr>
          </w:p>
        </w:tc>
        <w:tc>
          <w:tcPr>
            <w:tcW w:w="3226" w:type="dxa"/>
            <w:shd w:val="clear" w:color="auto" w:fill="auto"/>
            <w:vAlign w:val="center"/>
          </w:tcPr>
          <w:p w14:paraId="024F6798"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более широкое информирование о деятельности волонтерских организаций</w:t>
            </w:r>
          </w:p>
          <w:p w14:paraId="3B45DB2B" w14:textId="77777777" w:rsidR="00115316" w:rsidRPr="006F63E8" w:rsidRDefault="00115316" w:rsidP="00F876B2">
            <w:pPr>
              <w:contextualSpacing/>
              <w:jc w:val="both"/>
              <w:rPr>
                <w:rFonts w:ascii="Trebuchet MS" w:hAnsi="Trebuchet MS" w:cs="Segoe UI Semibold"/>
                <w:color w:val="000000" w:themeColor="text1"/>
                <w:sz w:val="18"/>
                <w:szCs w:val="18"/>
              </w:rPr>
            </w:pPr>
          </w:p>
        </w:tc>
      </w:tr>
      <w:tr w:rsidR="00115316" w:rsidRPr="006F63E8" w14:paraId="5CED18E2" w14:textId="77777777" w:rsidTr="00F356C2">
        <w:tc>
          <w:tcPr>
            <w:tcW w:w="2943" w:type="dxa"/>
            <w:shd w:val="clear" w:color="auto" w:fill="auto"/>
            <w:vAlign w:val="center"/>
          </w:tcPr>
          <w:p w14:paraId="4E7348F5" w14:textId="77777777" w:rsidR="00115316" w:rsidRPr="006F63E8" w:rsidRDefault="00115316" w:rsidP="00115316">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Запрос населения Красноярского края на получение информации о волонтерских организациях региона</w:t>
            </w:r>
          </w:p>
        </w:tc>
        <w:tc>
          <w:tcPr>
            <w:tcW w:w="3402" w:type="dxa"/>
            <w:shd w:val="clear" w:color="auto" w:fill="auto"/>
            <w:vAlign w:val="center"/>
          </w:tcPr>
          <w:p w14:paraId="37C2CBF4" w14:textId="77777777" w:rsidR="00115316" w:rsidRPr="006F63E8" w:rsidRDefault="00115316" w:rsidP="00F876B2">
            <w:pPr>
              <w:contextualSpacing/>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 xml:space="preserve">жителям интересны сведения о людях, нуждающихся в помощи </w:t>
            </w:r>
            <w:r w:rsidR="00F356C2">
              <w:rPr>
                <w:rFonts w:ascii="Trebuchet MS" w:hAnsi="Trebuchet MS" w:cs="Segoe UI Semibold"/>
                <w:color w:val="000000" w:themeColor="text1"/>
                <w:sz w:val="18"/>
                <w:szCs w:val="18"/>
              </w:rPr>
              <w:t>(</w:t>
            </w:r>
            <w:r w:rsidRPr="006F63E8">
              <w:rPr>
                <w:rFonts w:ascii="Trebuchet MS" w:hAnsi="Trebuchet MS" w:cs="Segoe UI Semibold"/>
                <w:color w:val="000000" w:themeColor="text1"/>
                <w:sz w:val="18"/>
                <w:szCs w:val="18"/>
              </w:rPr>
              <w:t>34%</w:t>
            </w:r>
            <w:r w:rsidR="00F356C2">
              <w:rPr>
                <w:rFonts w:ascii="Trebuchet MS" w:hAnsi="Trebuchet MS" w:cs="Segoe UI Semibold"/>
                <w:color w:val="000000" w:themeColor="text1"/>
                <w:sz w:val="18"/>
                <w:szCs w:val="18"/>
              </w:rPr>
              <w:t>)</w:t>
            </w:r>
            <w:r w:rsidRPr="006F63E8">
              <w:rPr>
                <w:rFonts w:ascii="Trebuchet MS" w:hAnsi="Trebuchet MS" w:cs="Segoe UI Semibold"/>
                <w:color w:val="000000" w:themeColor="text1"/>
                <w:sz w:val="18"/>
                <w:szCs w:val="18"/>
              </w:rPr>
              <w:t xml:space="preserve">, о программах обучения волонтерству </w:t>
            </w:r>
            <w:r w:rsidR="00F356C2">
              <w:rPr>
                <w:rFonts w:ascii="Trebuchet MS" w:hAnsi="Trebuchet MS" w:cs="Segoe UI Semibold"/>
                <w:color w:val="000000" w:themeColor="text1"/>
                <w:sz w:val="18"/>
                <w:szCs w:val="18"/>
              </w:rPr>
              <w:t>(</w:t>
            </w:r>
            <w:r w:rsidRPr="006F63E8">
              <w:rPr>
                <w:rFonts w:ascii="Trebuchet MS" w:hAnsi="Trebuchet MS" w:cs="Segoe UI Semibold"/>
                <w:color w:val="000000" w:themeColor="text1"/>
                <w:sz w:val="18"/>
                <w:szCs w:val="18"/>
              </w:rPr>
              <w:t>27%</w:t>
            </w:r>
            <w:r w:rsidR="00F356C2">
              <w:rPr>
                <w:rFonts w:ascii="Trebuchet MS" w:hAnsi="Trebuchet MS" w:cs="Segoe UI Semibold"/>
                <w:color w:val="000000" w:themeColor="text1"/>
                <w:sz w:val="18"/>
                <w:szCs w:val="18"/>
              </w:rPr>
              <w:t>)</w:t>
            </w:r>
            <w:r w:rsidRPr="006F63E8">
              <w:rPr>
                <w:rFonts w:ascii="Trebuchet MS" w:hAnsi="Trebuchet MS" w:cs="Segoe UI Semibold"/>
                <w:color w:val="000000" w:themeColor="text1"/>
                <w:sz w:val="18"/>
                <w:szCs w:val="18"/>
              </w:rPr>
              <w:t xml:space="preserve">, о бонусах волонтерской деятельности </w:t>
            </w:r>
            <w:r w:rsidR="00F356C2">
              <w:rPr>
                <w:rFonts w:ascii="Trebuchet MS" w:hAnsi="Trebuchet MS" w:cs="Segoe UI Semibold"/>
                <w:color w:val="000000" w:themeColor="text1"/>
                <w:sz w:val="18"/>
                <w:szCs w:val="18"/>
              </w:rPr>
              <w:t>(2</w:t>
            </w:r>
            <w:r w:rsidRPr="006F63E8">
              <w:rPr>
                <w:rFonts w:ascii="Trebuchet MS" w:hAnsi="Trebuchet MS" w:cs="Segoe UI Semibold"/>
                <w:color w:val="000000" w:themeColor="text1"/>
                <w:sz w:val="18"/>
                <w:szCs w:val="18"/>
              </w:rPr>
              <w:t>6%</w:t>
            </w:r>
            <w:r w:rsidR="00F356C2">
              <w:rPr>
                <w:rFonts w:ascii="Trebuchet MS" w:hAnsi="Trebuchet MS" w:cs="Segoe UI Semibold"/>
                <w:color w:val="000000" w:themeColor="text1"/>
                <w:sz w:val="18"/>
                <w:szCs w:val="18"/>
              </w:rPr>
              <w:t>)</w:t>
            </w:r>
          </w:p>
        </w:tc>
        <w:tc>
          <w:tcPr>
            <w:tcW w:w="3226" w:type="dxa"/>
            <w:shd w:val="clear" w:color="auto" w:fill="auto"/>
            <w:vAlign w:val="center"/>
          </w:tcPr>
          <w:p w14:paraId="47171E2A" w14:textId="77777777" w:rsidR="00115316" w:rsidRPr="006F63E8" w:rsidRDefault="00115316" w:rsidP="00F876B2">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сегментации аудитории по интересам</w:t>
            </w:r>
          </w:p>
        </w:tc>
      </w:tr>
      <w:tr w:rsidR="00115316" w:rsidRPr="006F63E8" w14:paraId="736B7100" w14:textId="77777777" w:rsidTr="00F356C2">
        <w:tc>
          <w:tcPr>
            <w:tcW w:w="2943" w:type="dxa"/>
            <w:shd w:val="clear" w:color="auto" w:fill="auto"/>
            <w:vAlign w:val="center"/>
          </w:tcPr>
          <w:p w14:paraId="0EE077F6" w14:textId="77777777" w:rsidR="00115316" w:rsidRPr="006F63E8" w:rsidRDefault="00115316" w:rsidP="00115316">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Представление населения Красноярского края о достаточности ресурсов для поддержания и развития волонтерства в регионе</w:t>
            </w:r>
          </w:p>
        </w:tc>
        <w:tc>
          <w:tcPr>
            <w:tcW w:w="3402" w:type="dxa"/>
            <w:shd w:val="clear" w:color="auto" w:fill="auto"/>
            <w:vAlign w:val="center"/>
          </w:tcPr>
          <w:p w14:paraId="5466D462"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52% считают, что в регионе не хватает финансового ресурса,</w:t>
            </w:r>
          </w:p>
          <w:p w14:paraId="07EEA067"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39% - информации;  </w:t>
            </w:r>
          </w:p>
          <w:p w14:paraId="688C3900"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39% - общественного признания волонтеров;</w:t>
            </w:r>
          </w:p>
          <w:p w14:paraId="6673ADEF"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34% - сувенирной продукции и униформы;</w:t>
            </w:r>
          </w:p>
          <w:p w14:paraId="7EE48A1B"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28%  – инфраструктурного ресурса;</w:t>
            </w:r>
          </w:p>
          <w:p w14:paraId="2093174F" w14:textId="77777777" w:rsidR="00115316" w:rsidRPr="006F63E8" w:rsidRDefault="00115316" w:rsidP="00F876B2">
            <w:pPr>
              <w:contextualSpacing/>
              <w:jc w:val="both"/>
              <w:rPr>
                <w:rFonts w:ascii="Trebuchet MS" w:hAnsi="Trebuchet MS" w:cs="Segoe UI Semibold"/>
                <w:sz w:val="18"/>
                <w:szCs w:val="18"/>
              </w:rPr>
            </w:pPr>
          </w:p>
          <w:p w14:paraId="45F201F3"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нехватка времени (54%) и равнодушие людей к проблемам общества (49%) – основные проблемы добровольчества</w:t>
            </w:r>
          </w:p>
        </w:tc>
        <w:tc>
          <w:tcPr>
            <w:tcW w:w="3226" w:type="dxa"/>
            <w:shd w:val="clear" w:color="auto" w:fill="auto"/>
            <w:vAlign w:val="center"/>
          </w:tcPr>
          <w:p w14:paraId="70418F5B" w14:textId="77777777" w:rsidR="00115316" w:rsidRPr="006F63E8" w:rsidRDefault="00115316" w:rsidP="00F876B2">
            <w:pPr>
              <w:contextualSpacing/>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финансовая поддержка волонтерства и доступное, широкое освещение информации о возможностях получения такой поддержки;</w:t>
            </w:r>
          </w:p>
          <w:p w14:paraId="1E258C39" w14:textId="77777777" w:rsidR="00115316" w:rsidRPr="006F63E8" w:rsidRDefault="00115316" w:rsidP="00F876B2">
            <w:pPr>
              <w:contextualSpacing/>
              <w:jc w:val="both"/>
              <w:rPr>
                <w:rFonts w:ascii="Trebuchet MS" w:hAnsi="Trebuchet MS" w:cs="Segoe UI Semibold"/>
                <w:color w:val="000000" w:themeColor="text1"/>
                <w:sz w:val="18"/>
                <w:szCs w:val="18"/>
              </w:rPr>
            </w:pPr>
          </w:p>
          <w:p w14:paraId="21812B6B" w14:textId="77777777" w:rsidR="00115316" w:rsidRPr="006F63E8" w:rsidRDefault="00115316" w:rsidP="00F876B2">
            <w:pPr>
              <w:contextualSpacing/>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 xml:space="preserve">распространение идеи «Чтобы помогать, не обязательно располагать большим количеством времени» и «Равнодушие к проблемам в обществе не актуально для успешного человека» </w:t>
            </w:r>
          </w:p>
        </w:tc>
      </w:tr>
      <w:tr w:rsidR="00115316" w:rsidRPr="006F63E8" w14:paraId="66371CC2" w14:textId="77777777" w:rsidTr="00F356C2">
        <w:tc>
          <w:tcPr>
            <w:tcW w:w="2943" w:type="dxa"/>
            <w:shd w:val="clear" w:color="auto" w:fill="auto"/>
            <w:vAlign w:val="center"/>
          </w:tcPr>
          <w:p w14:paraId="7BDAF1A0" w14:textId="77777777" w:rsidR="00115316" w:rsidRPr="006F63E8" w:rsidRDefault="00115316" w:rsidP="00115316">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Представление населения Красноярского края о востребованности волонтерских организаций</w:t>
            </w:r>
          </w:p>
        </w:tc>
        <w:tc>
          <w:tcPr>
            <w:tcW w:w="3402" w:type="dxa"/>
            <w:shd w:val="clear" w:color="auto" w:fill="auto"/>
            <w:vAlign w:val="center"/>
          </w:tcPr>
          <w:p w14:paraId="1974853B" w14:textId="77777777" w:rsidR="00115316" w:rsidRPr="006F63E8" w:rsidRDefault="00115316" w:rsidP="00F876B2">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две трети (69%) указали на высокую или скорее высокую востребованность волонтерских организаций при решении социальных задач региона</w:t>
            </w:r>
          </w:p>
        </w:tc>
        <w:tc>
          <w:tcPr>
            <w:tcW w:w="3226" w:type="dxa"/>
            <w:shd w:val="clear" w:color="auto" w:fill="auto"/>
            <w:vAlign w:val="center"/>
          </w:tcPr>
          <w:p w14:paraId="2627F6E3"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усиление информирования потенциально заинтересованной аудитории;</w:t>
            </w:r>
            <w:r w:rsidR="00F356C2">
              <w:rPr>
                <w:rFonts w:ascii="Trebuchet MS" w:hAnsi="Trebuchet MS" w:cs="Segoe UI Semibold"/>
                <w:sz w:val="18"/>
                <w:szCs w:val="18"/>
              </w:rPr>
              <w:t xml:space="preserve"> </w:t>
            </w:r>
            <w:r w:rsidRPr="006F63E8">
              <w:rPr>
                <w:rFonts w:ascii="Trebuchet MS" w:hAnsi="Trebuchet MS" w:cs="Segoe UI Semibold"/>
                <w:sz w:val="18"/>
                <w:szCs w:val="18"/>
              </w:rPr>
              <w:t>развеивание установок на игнорирование добровольчества у аудитории, имеющей скептическое отношение к добровольчеству</w:t>
            </w:r>
          </w:p>
        </w:tc>
      </w:tr>
      <w:tr w:rsidR="00115316" w:rsidRPr="006F63E8" w14:paraId="66EDBE07" w14:textId="77777777" w:rsidTr="00F356C2">
        <w:tc>
          <w:tcPr>
            <w:tcW w:w="2943" w:type="dxa"/>
            <w:shd w:val="clear" w:color="auto" w:fill="auto"/>
            <w:vAlign w:val="center"/>
          </w:tcPr>
          <w:p w14:paraId="6B572474" w14:textId="77777777" w:rsidR="00115316" w:rsidRPr="006F63E8" w:rsidRDefault="00115316" w:rsidP="00115316">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Представление населения Красноярского края о престиже волонтерства в регионе</w:t>
            </w:r>
          </w:p>
        </w:tc>
        <w:tc>
          <w:tcPr>
            <w:tcW w:w="3402" w:type="dxa"/>
            <w:shd w:val="clear" w:color="auto" w:fill="auto"/>
            <w:vAlign w:val="center"/>
          </w:tcPr>
          <w:p w14:paraId="091E5827" w14:textId="77777777" w:rsidR="00115316" w:rsidRPr="006F63E8" w:rsidRDefault="00115316" w:rsidP="00F876B2">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две трети (69%) указали на положительный или скорее положительный имидж людей, занимающихся волонтерством в регионе</w:t>
            </w:r>
          </w:p>
        </w:tc>
        <w:tc>
          <w:tcPr>
            <w:tcW w:w="3226" w:type="dxa"/>
            <w:shd w:val="clear" w:color="auto" w:fill="auto"/>
            <w:vAlign w:val="center"/>
          </w:tcPr>
          <w:p w14:paraId="6C2873C2" w14:textId="77777777" w:rsidR="00115316" w:rsidRPr="006F63E8" w:rsidRDefault="00115316" w:rsidP="00F876B2">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продолжение развития имеющихся программ на основе анализа их эффективности</w:t>
            </w:r>
          </w:p>
        </w:tc>
      </w:tr>
      <w:tr w:rsidR="00115316" w:rsidRPr="006F63E8" w14:paraId="41D60AE3" w14:textId="77777777" w:rsidTr="00F356C2">
        <w:tc>
          <w:tcPr>
            <w:tcW w:w="2943" w:type="dxa"/>
            <w:shd w:val="clear" w:color="auto" w:fill="auto"/>
            <w:vAlign w:val="center"/>
          </w:tcPr>
          <w:p w14:paraId="49A009C1" w14:textId="77777777" w:rsidR="00115316" w:rsidRPr="006F63E8" w:rsidRDefault="00115316" w:rsidP="00115316">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Потенциал волонтерского движения в Красноярском крае – декларируемый уровень готовности населения принимать участие в волонтерских проектах и программах</w:t>
            </w:r>
          </w:p>
        </w:tc>
        <w:tc>
          <w:tcPr>
            <w:tcW w:w="3402" w:type="dxa"/>
            <w:shd w:val="clear" w:color="auto" w:fill="auto"/>
            <w:vAlign w:val="center"/>
          </w:tcPr>
          <w:p w14:paraId="1BA30A95"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более половины (55%) убеждены, что никогда не</w:t>
            </w:r>
            <w:r w:rsidR="00F356C2">
              <w:rPr>
                <w:rFonts w:ascii="Trebuchet MS" w:hAnsi="Trebuchet MS" w:cs="Segoe UI Semibold"/>
                <w:sz w:val="18"/>
                <w:szCs w:val="18"/>
              </w:rPr>
              <w:t xml:space="preserve"> </w:t>
            </w:r>
            <w:r w:rsidRPr="006F63E8">
              <w:rPr>
                <w:rFonts w:ascii="Trebuchet MS" w:hAnsi="Trebuchet MS" w:cs="Segoe UI Semibold"/>
                <w:sz w:val="18"/>
                <w:szCs w:val="18"/>
              </w:rPr>
              <w:t xml:space="preserve">станут волонтерами, 45% </w:t>
            </w:r>
            <w:r w:rsidR="00F356C2">
              <w:rPr>
                <w:rFonts w:ascii="Trebuchet MS" w:hAnsi="Trebuchet MS" w:cs="Segoe UI Semibold"/>
                <w:sz w:val="18"/>
                <w:szCs w:val="18"/>
              </w:rPr>
              <w:t>-</w:t>
            </w:r>
            <w:r w:rsidRPr="006F63E8">
              <w:rPr>
                <w:rFonts w:ascii="Trebuchet MS" w:hAnsi="Trebuchet MS" w:cs="Segoe UI Semibold"/>
                <w:sz w:val="18"/>
                <w:szCs w:val="18"/>
              </w:rPr>
              <w:t xml:space="preserve"> </w:t>
            </w:r>
            <w:r w:rsidR="00F356C2" w:rsidRPr="006F63E8">
              <w:rPr>
                <w:rFonts w:ascii="Trebuchet MS" w:hAnsi="Trebuchet MS" w:cs="Segoe UI Semibold"/>
                <w:sz w:val="18"/>
                <w:szCs w:val="18"/>
              </w:rPr>
              <w:t xml:space="preserve">допускают </w:t>
            </w:r>
            <w:r w:rsidR="00F356C2">
              <w:rPr>
                <w:rFonts w:ascii="Trebuchet MS" w:hAnsi="Trebuchet MS" w:cs="Segoe UI Semibold"/>
                <w:sz w:val="18"/>
                <w:szCs w:val="18"/>
              </w:rPr>
              <w:t xml:space="preserve">эту </w:t>
            </w:r>
            <w:r w:rsidRPr="006F63E8">
              <w:rPr>
                <w:rFonts w:ascii="Trebuchet MS" w:hAnsi="Trebuchet MS" w:cs="Segoe UI Semibold"/>
                <w:sz w:val="18"/>
                <w:szCs w:val="18"/>
              </w:rPr>
              <w:t>возможность;</w:t>
            </w:r>
          </w:p>
          <w:p w14:paraId="58D9A4F5" w14:textId="77777777" w:rsidR="00115316" w:rsidRPr="006F63E8" w:rsidRDefault="00115316" w:rsidP="00F876B2">
            <w:pPr>
              <w:contextualSpacing/>
              <w:jc w:val="both"/>
              <w:rPr>
                <w:rFonts w:ascii="Trebuchet MS" w:hAnsi="Trebuchet MS" w:cs="Segoe UI Semibold"/>
                <w:color w:val="000000" w:themeColor="text1"/>
                <w:sz w:val="18"/>
                <w:szCs w:val="18"/>
              </w:rPr>
            </w:pPr>
          </w:p>
          <w:p w14:paraId="309A3900"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основные стимуляторы волонтерства - желание помогать, признание и уважение, поддержка близких, общества</w:t>
            </w:r>
            <w:r w:rsidR="00F356C2">
              <w:rPr>
                <w:rFonts w:ascii="Trebuchet MS" w:hAnsi="Trebuchet MS" w:cs="Segoe UI Semibold"/>
                <w:sz w:val="18"/>
                <w:szCs w:val="18"/>
              </w:rPr>
              <w:t xml:space="preserve"> и</w:t>
            </w:r>
            <w:r w:rsidRPr="006F63E8">
              <w:rPr>
                <w:rFonts w:ascii="Trebuchet MS" w:hAnsi="Trebuchet MS" w:cs="Segoe UI Semibold"/>
                <w:sz w:val="18"/>
                <w:szCs w:val="18"/>
              </w:rPr>
              <w:t xml:space="preserve"> государства</w:t>
            </w:r>
            <w:r w:rsidR="00F356C2">
              <w:rPr>
                <w:rFonts w:ascii="Trebuchet MS" w:hAnsi="Trebuchet MS" w:cs="Segoe UI Semibold"/>
                <w:sz w:val="18"/>
                <w:szCs w:val="18"/>
              </w:rPr>
              <w:t>;</w:t>
            </w:r>
          </w:p>
          <w:p w14:paraId="2789815B" w14:textId="77777777" w:rsidR="00115316" w:rsidRPr="006F63E8" w:rsidRDefault="00115316" w:rsidP="00F876B2">
            <w:pPr>
              <w:ind w:firstLine="708"/>
              <w:contextualSpacing/>
              <w:jc w:val="both"/>
              <w:rPr>
                <w:rFonts w:ascii="Trebuchet MS" w:hAnsi="Trebuchet MS" w:cs="Segoe UI Semibold"/>
                <w:sz w:val="18"/>
                <w:szCs w:val="18"/>
              </w:rPr>
            </w:pPr>
          </w:p>
          <w:p w14:paraId="6134370E"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среднее время, которое потенциальный волонтер готов посвятить добровольчеству – 8,8 часов в неделю (1-2 часа в день)</w:t>
            </w:r>
          </w:p>
        </w:tc>
        <w:tc>
          <w:tcPr>
            <w:tcW w:w="3226" w:type="dxa"/>
            <w:shd w:val="clear" w:color="auto" w:fill="auto"/>
            <w:vAlign w:val="center"/>
          </w:tcPr>
          <w:p w14:paraId="2B30FA5D"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поддержание текущего уровня интереса к добровольческой деятельности путем учета мотивов, запросов и ожиданий потенциальных и действующих волонтеров (§14)</w:t>
            </w:r>
          </w:p>
          <w:p w14:paraId="1101994E" w14:textId="77777777" w:rsidR="00115316" w:rsidRPr="006F63E8" w:rsidRDefault="00115316" w:rsidP="00F356C2">
            <w:pPr>
              <w:contextualSpacing/>
              <w:jc w:val="both"/>
              <w:rPr>
                <w:rFonts w:ascii="Trebuchet MS" w:hAnsi="Trebuchet MS" w:cs="Segoe UI Semibold"/>
                <w:sz w:val="18"/>
                <w:szCs w:val="18"/>
              </w:rPr>
            </w:pPr>
          </w:p>
          <w:p w14:paraId="0562FECF"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распространение идеи о взаимодополняемости, сосуществования, материальных и нематериальных мотивов добровольческой деятельности</w:t>
            </w:r>
          </w:p>
        </w:tc>
      </w:tr>
      <w:tr w:rsidR="00115316" w:rsidRPr="006F63E8" w14:paraId="02C29010" w14:textId="77777777" w:rsidTr="00F356C2">
        <w:tc>
          <w:tcPr>
            <w:tcW w:w="2943" w:type="dxa"/>
            <w:shd w:val="clear" w:color="auto" w:fill="auto"/>
            <w:vAlign w:val="center"/>
          </w:tcPr>
          <w:p w14:paraId="4B6C8F70" w14:textId="77777777" w:rsidR="00115316" w:rsidRPr="006F63E8" w:rsidRDefault="00115316" w:rsidP="00115316">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Уровень информированности населения Красноярского края об организациях, нуждающихся в волонтерской помощи</w:t>
            </w:r>
          </w:p>
        </w:tc>
        <w:tc>
          <w:tcPr>
            <w:tcW w:w="3402" w:type="dxa"/>
            <w:shd w:val="clear" w:color="auto" w:fill="auto"/>
            <w:vAlign w:val="center"/>
          </w:tcPr>
          <w:p w14:paraId="1EC7A7E3"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77% ничего </w:t>
            </w:r>
            <w:r w:rsidRPr="006F63E8">
              <w:rPr>
                <w:rFonts w:ascii="Trebuchet MS" w:hAnsi="Trebuchet MS" w:cs="Segoe UI Semibold"/>
                <w:i/>
                <w:iCs/>
                <w:sz w:val="18"/>
                <w:szCs w:val="18"/>
              </w:rPr>
              <w:t>не</w:t>
            </w:r>
            <w:r w:rsidRPr="006F63E8">
              <w:rPr>
                <w:rFonts w:ascii="Trebuchet MS" w:hAnsi="Trebuchet MS" w:cs="Segoe UI Semibold"/>
                <w:sz w:val="18"/>
                <w:szCs w:val="18"/>
              </w:rPr>
              <w:t xml:space="preserve"> знают об организациях региона, нуждающихся в волонтерской помощи,</w:t>
            </w:r>
          </w:p>
          <w:p w14:paraId="6C806E07"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40% – сообщают о желании узнать, </w:t>
            </w:r>
          </w:p>
          <w:p w14:paraId="1609F616" w14:textId="77777777" w:rsidR="00115316" w:rsidRPr="006F63E8" w:rsidRDefault="00115316" w:rsidP="00F876B2">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37% – не имеют такого желания</w:t>
            </w:r>
          </w:p>
        </w:tc>
        <w:tc>
          <w:tcPr>
            <w:tcW w:w="3226" w:type="dxa"/>
            <w:shd w:val="clear" w:color="auto" w:fill="auto"/>
            <w:vAlign w:val="center"/>
          </w:tcPr>
          <w:p w14:paraId="17326111"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усиление адресного информирования различных целевых аудиторий о добровольчестве, учитывая наличие значительной доли незаинтересованных в теме;</w:t>
            </w:r>
          </w:p>
        </w:tc>
      </w:tr>
      <w:tr w:rsidR="00115316" w:rsidRPr="006F63E8" w14:paraId="4BA5F693" w14:textId="77777777" w:rsidTr="00F356C2">
        <w:tc>
          <w:tcPr>
            <w:tcW w:w="2943" w:type="dxa"/>
            <w:shd w:val="clear" w:color="auto" w:fill="auto"/>
            <w:vAlign w:val="center"/>
          </w:tcPr>
          <w:p w14:paraId="7D1D62D7" w14:textId="77777777" w:rsidR="00115316" w:rsidRPr="006F63E8" w:rsidRDefault="00115316" w:rsidP="00115316">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Рекомендации населения Красноярского края по развитию волонтерского движения в регионе</w:t>
            </w:r>
          </w:p>
        </w:tc>
        <w:tc>
          <w:tcPr>
            <w:tcW w:w="3402" w:type="dxa"/>
            <w:shd w:val="clear" w:color="auto" w:fill="auto"/>
            <w:vAlign w:val="center"/>
          </w:tcPr>
          <w:p w14:paraId="6B65D8AD" w14:textId="77777777" w:rsidR="00115316" w:rsidRPr="00F356C2"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жители считают, что поддерживать развитие добровольчества в регионе необходимо с помощью: усиления информирования населения о добровольчестве,</w:t>
            </w:r>
            <w:r w:rsidR="00F356C2">
              <w:rPr>
                <w:rFonts w:ascii="Trebuchet MS" w:hAnsi="Trebuchet MS" w:cs="Segoe UI Semibold"/>
                <w:sz w:val="18"/>
                <w:szCs w:val="18"/>
              </w:rPr>
              <w:t xml:space="preserve"> </w:t>
            </w:r>
            <w:r w:rsidRPr="006F63E8">
              <w:rPr>
                <w:rFonts w:ascii="Trebuchet MS" w:hAnsi="Trebuchet MS" w:cs="Segoe UI Semibold"/>
                <w:sz w:val="18"/>
                <w:szCs w:val="18"/>
              </w:rPr>
              <w:t>финансовой поддержки сферы,</w:t>
            </w:r>
            <w:r w:rsidR="00F356C2">
              <w:rPr>
                <w:rFonts w:ascii="Trebuchet MS" w:hAnsi="Trebuchet MS" w:cs="Segoe UI Semibold"/>
                <w:sz w:val="18"/>
                <w:szCs w:val="18"/>
              </w:rPr>
              <w:t xml:space="preserve"> </w:t>
            </w:r>
            <w:r w:rsidRPr="006F63E8">
              <w:rPr>
                <w:rFonts w:ascii="Trebuchet MS" w:hAnsi="Trebuchet MS" w:cs="Segoe UI Semibold"/>
                <w:sz w:val="18"/>
                <w:szCs w:val="18"/>
              </w:rPr>
              <w:t>активного участия СМИ и соцсетей</w:t>
            </w:r>
          </w:p>
        </w:tc>
        <w:tc>
          <w:tcPr>
            <w:tcW w:w="3226" w:type="dxa"/>
            <w:shd w:val="clear" w:color="auto" w:fill="auto"/>
            <w:vAlign w:val="center"/>
          </w:tcPr>
          <w:p w14:paraId="3D365E75" w14:textId="77777777" w:rsidR="00115316" w:rsidRPr="006F63E8" w:rsidRDefault="00115316" w:rsidP="00F876B2">
            <w:pPr>
              <w:contextualSpacing/>
              <w:jc w:val="both"/>
              <w:rPr>
                <w:rFonts w:ascii="Trebuchet MS" w:hAnsi="Trebuchet MS" w:cs="Segoe UI Semibold"/>
                <w:sz w:val="18"/>
                <w:szCs w:val="18"/>
              </w:rPr>
            </w:pPr>
            <w:r w:rsidRPr="006F63E8">
              <w:rPr>
                <w:rFonts w:ascii="Trebuchet MS" w:hAnsi="Trebuchet MS" w:cs="Segoe UI Semibold"/>
                <w:sz w:val="18"/>
                <w:szCs w:val="18"/>
              </w:rPr>
              <w:t>усиление информационной, финансовой и административной поддержки</w:t>
            </w:r>
          </w:p>
          <w:p w14:paraId="69D280D9" w14:textId="77777777" w:rsidR="00115316" w:rsidRPr="006F63E8" w:rsidRDefault="00115316" w:rsidP="00F876B2">
            <w:pPr>
              <w:contextualSpacing/>
              <w:jc w:val="both"/>
              <w:rPr>
                <w:rFonts w:ascii="Trebuchet MS" w:hAnsi="Trebuchet MS" w:cs="Segoe UI Semibold"/>
                <w:color w:val="000000" w:themeColor="text1"/>
                <w:sz w:val="18"/>
                <w:szCs w:val="18"/>
              </w:rPr>
            </w:pPr>
          </w:p>
        </w:tc>
      </w:tr>
      <w:tr w:rsidR="006F63E8" w:rsidRPr="006F63E8" w14:paraId="2D42ABD5" w14:textId="77777777" w:rsidTr="00F356C2">
        <w:tc>
          <w:tcPr>
            <w:tcW w:w="2943" w:type="dxa"/>
            <w:shd w:val="clear" w:color="auto" w:fill="auto"/>
            <w:vAlign w:val="center"/>
          </w:tcPr>
          <w:p w14:paraId="38F134E7" w14:textId="77777777" w:rsidR="006F63E8" w:rsidRPr="006F63E8" w:rsidRDefault="006F63E8" w:rsidP="006F63E8">
            <w:pPr>
              <w:pStyle w:val="a4"/>
              <w:numPr>
                <w:ilvl w:val="0"/>
                <w:numId w:val="45"/>
              </w:numPr>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lastRenderedPageBreak/>
              <w:t>Длительность волонтерского опыта у волонтеров Красноярского края</w:t>
            </w:r>
          </w:p>
        </w:tc>
        <w:tc>
          <w:tcPr>
            <w:tcW w:w="3402" w:type="dxa"/>
            <w:shd w:val="clear" w:color="auto" w:fill="auto"/>
            <w:vAlign w:val="center"/>
          </w:tcPr>
          <w:p w14:paraId="1887510C" w14:textId="77777777" w:rsidR="006F63E8" w:rsidRP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до 50% волонтеров оценивают длительность своего опыта в промежутке от 1 месяца до 3 лет, что </w:t>
            </w:r>
            <w:r w:rsidRPr="006F63E8">
              <w:rPr>
                <w:rFonts w:ascii="Trebuchet MS" w:hAnsi="Trebuchet MS" w:cs="Segoe UI Semibold"/>
                <w:color w:val="000000" w:themeColor="text1"/>
                <w:sz w:val="18"/>
                <w:szCs w:val="18"/>
              </w:rPr>
              <w:t>позволяет</w:t>
            </w:r>
            <w:r w:rsidRPr="006F63E8">
              <w:rPr>
                <w:rFonts w:ascii="Trebuchet MS" w:hAnsi="Trebuchet MS" w:cs="Segoe UI Semibold"/>
                <w:sz w:val="18"/>
                <w:szCs w:val="18"/>
              </w:rPr>
              <w:t xml:space="preserve"> характеризовать период последних 3 лет как время повышенного внимания населения к добровольчеству</w:t>
            </w:r>
          </w:p>
        </w:tc>
        <w:tc>
          <w:tcPr>
            <w:tcW w:w="3226" w:type="dxa"/>
            <w:shd w:val="clear" w:color="auto" w:fill="auto"/>
            <w:vAlign w:val="center"/>
          </w:tcPr>
          <w:p w14:paraId="1A3CE5A5" w14:textId="77777777" w:rsidR="006F63E8" w:rsidRP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при проведении мероприятий принимать во внимание наличие и относительную многочисленность групп, выделенных по «стажу» волонтерства, регулярно измерять и учитывать их особые запросы</w:t>
            </w:r>
          </w:p>
        </w:tc>
      </w:tr>
      <w:tr w:rsidR="006F63E8" w:rsidRPr="006F63E8" w14:paraId="326332E6" w14:textId="77777777" w:rsidTr="00F356C2">
        <w:tc>
          <w:tcPr>
            <w:tcW w:w="2943" w:type="dxa"/>
            <w:shd w:val="clear" w:color="auto" w:fill="auto"/>
            <w:vAlign w:val="center"/>
          </w:tcPr>
          <w:p w14:paraId="71C6C964" w14:textId="77777777" w:rsidR="006F63E8" w:rsidRPr="006F63E8" w:rsidRDefault="006F63E8" w:rsidP="006F63E8">
            <w:pPr>
              <w:pStyle w:val="a4"/>
              <w:numPr>
                <w:ilvl w:val="0"/>
                <w:numId w:val="45"/>
              </w:numPr>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Наиболее популярные направления и форматы волонтерства среди волонтеров Красноярского края</w:t>
            </w:r>
          </w:p>
        </w:tc>
        <w:tc>
          <w:tcPr>
            <w:tcW w:w="3402" w:type="dxa"/>
            <w:shd w:val="clear" w:color="auto" w:fill="auto"/>
            <w:vAlign w:val="center"/>
          </w:tcPr>
          <w:p w14:paraId="7228F850" w14:textId="77777777" w:rsid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социальное (51%), культурное и событийное (40%), экологическое (31%), спорт и туризм (24%), образование и просвещение (24%), патриотические проекты (24%)</w:t>
            </w:r>
            <w:r>
              <w:rPr>
                <w:rFonts w:ascii="Trebuchet MS" w:hAnsi="Trebuchet MS" w:cs="Segoe UI Semibold"/>
                <w:sz w:val="18"/>
                <w:szCs w:val="18"/>
              </w:rPr>
              <w:t>;</w:t>
            </w:r>
          </w:p>
          <w:p w14:paraId="28CAFFFD" w14:textId="77777777" w:rsidR="006F63E8" w:rsidRDefault="006F63E8" w:rsidP="006F63E8">
            <w:pPr>
              <w:contextualSpacing/>
              <w:jc w:val="both"/>
              <w:rPr>
                <w:rFonts w:ascii="Trebuchet MS" w:hAnsi="Trebuchet MS" w:cs="Segoe UI Semibold"/>
                <w:sz w:val="18"/>
                <w:szCs w:val="18"/>
              </w:rPr>
            </w:pPr>
          </w:p>
          <w:p w14:paraId="0ECB482F" w14:textId="77777777" w:rsidR="006F63E8" w:rsidRP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волонтеров </w:t>
            </w:r>
            <w:r>
              <w:rPr>
                <w:rFonts w:ascii="Trebuchet MS" w:hAnsi="Trebuchet MS" w:cs="Segoe UI Semibold"/>
                <w:sz w:val="18"/>
                <w:szCs w:val="18"/>
              </w:rPr>
              <w:t>в большей степени привлекает</w:t>
            </w:r>
            <w:r w:rsidRPr="006F63E8">
              <w:rPr>
                <w:rFonts w:ascii="Trebuchet MS" w:hAnsi="Trebuchet MS" w:cs="Segoe UI Semibold"/>
                <w:sz w:val="18"/>
                <w:szCs w:val="18"/>
              </w:rPr>
              <w:t xml:space="preserve"> ситуативно</w:t>
            </w:r>
            <w:r>
              <w:rPr>
                <w:rFonts w:ascii="Trebuchet MS" w:hAnsi="Trebuchet MS" w:cs="Segoe UI Semibold"/>
                <w:sz w:val="18"/>
                <w:szCs w:val="18"/>
              </w:rPr>
              <w:t>е</w:t>
            </w:r>
            <w:r w:rsidRPr="006F63E8">
              <w:rPr>
                <w:rFonts w:ascii="Trebuchet MS" w:hAnsi="Trebuchet MS" w:cs="Segoe UI Semibold"/>
                <w:sz w:val="18"/>
                <w:szCs w:val="18"/>
              </w:rPr>
              <w:t xml:space="preserve"> волонтер</w:t>
            </w:r>
            <w:r>
              <w:rPr>
                <w:rFonts w:ascii="Trebuchet MS" w:hAnsi="Trebuchet MS" w:cs="Segoe UI Semibold"/>
                <w:sz w:val="18"/>
                <w:szCs w:val="18"/>
              </w:rPr>
              <w:t>ство</w:t>
            </w:r>
            <w:r w:rsidRPr="006F63E8">
              <w:rPr>
                <w:rFonts w:ascii="Trebuchet MS" w:hAnsi="Trebuchet MS" w:cs="Segoe UI Semibold"/>
                <w:sz w:val="18"/>
                <w:szCs w:val="18"/>
              </w:rPr>
              <w:t xml:space="preserve"> (когда на помощь зовут разово)</w:t>
            </w:r>
            <w:r>
              <w:rPr>
                <w:rFonts w:ascii="Trebuchet MS" w:hAnsi="Trebuchet MS" w:cs="Segoe UI Semibold"/>
                <w:sz w:val="18"/>
                <w:szCs w:val="18"/>
              </w:rPr>
              <w:t xml:space="preserve"> </w:t>
            </w:r>
            <w:r w:rsidR="00ED0CEC">
              <w:rPr>
                <w:rFonts w:ascii="Trebuchet MS" w:hAnsi="Trebuchet MS" w:cs="Segoe UI Semibold"/>
                <w:sz w:val="18"/>
                <w:szCs w:val="18"/>
              </w:rPr>
              <w:t>–</w:t>
            </w:r>
            <w:r>
              <w:rPr>
                <w:rFonts w:ascii="Trebuchet MS" w:hAnsi="Trebuchet MS" w:cs="Segoe UI Semibold"/>
                <w:sz w:val="18"/>
                <w:szCs w:val="18"/>
              </w:rPr>
              <w:t xml:space="preserve"> </w:t>
            </w:r>
            <w:r w:rsidR="00ED0CEC">
              <w:rPr>
                <w:rFonts w:ascii="Trebuchet MS" w:hAnsi="Trebuchet MS" w:cs="Segoe UI Semibold"/>
                <w:sz w:val="18"/>
                <w:szCs w:val="18"/>
              </w:rPr>
              <w:t>45%</w:t>
            </w:r>
            <w:r w:rsidRPr="006F63E8">
              <w:rPr>
                <w:rFonts w:ascii="Trebuchet MS" w:hAnsi="Trebuchet MS" w:cs="Segoe UI Semibold"/>
                <w:sz w:val="18"/>
                <w:szCs w:val="18"/>
              </w:rPr>
              <w:t xml:space="preserve"> или регулярн</w:t>
            </w:r>
            <w:r>
              <w:rPr>
                <w:rFonts w:ascii="Trebuchet MS" w:hAnsi="Trebuchet MS" w:cs="Segoe UI Semibold"/>
                <w:sz w:val="18"/>
                <w:szCs w:val="18"/>
              </w:rPr>
              <w:t>ое</w:t>
            </w:r>
            <w:r w:rsidRPr="006F63E8">
              <w:rPr>
                <w:rFonts w:ascii="Trebuchet MS" w:hAnsi="Trebuchet MS" w:cs="Segoe UI Semibold"/>
                <w:sz w:val="18"/>
                <w:szCs w:val="18"/>
              </w:rPr>
              <w:t xml:space="preserve"> волонтер</w:t>
            </w:r>
            <w:r>
              <w:rPr>
                <w:rFonts w:ascii="Trebuchet MS" w:hAnsi="Trebuchet MS" w:cs="Segoe UI Semibold"/>
                <w:sz w:val="18"/>
                <w:szCs w:val="18"/>
              </w:rPr>
              <w:t>ство</w:t>
            </w:r>
            <w:r w:rsidRPr="006F63E8">
              <w:rPr>
                <w:rFonts w:ascii="Trebuchet MS" w:hAnsi="Trebuchet MS" w:cs="Segoe UI Semibold"/>
                <w:sz w:val="18"/>
                <w:szCs w:val="18"/>
              </w:rPr>
              <w:t xml:space="preserve"> (когда необходима помощь до нескольких раз в год)</w:t>
            </w:r>
            <w:r w:rsidR="00ED0CEC">
              <w:rPr>
                <w:rFonts w:ascii="Trebuchet MS" w:hAnsi="Trebuchet MS" w:cs="Segoe UI Semibold"/>
                <w:sz w:val="18"/>
                <w:szCs w:val="18"/>
              </w:rPr>
              <w:t xml:space="preserve"> – 43%</w:t>
            </w:r>
            <w:r>
              <w:rPr>
                <w:rFonts w:ascii="Trebuchet MS" w:hAnsi="Trebuchet MS" w:cs="Segoe UI Semibold"/>
                <w:sz w:val="18"/>
                <w:szCs w:val="18"/>
              </w:rPr>
              <w:t>, но не постоянное (до 20%)</w:t>
            </w:r>
          </w:p>
        </w:tc>
        <w:tc>
          <w:tcPr>
            <w:tcW w:w="3226" w:type="dxa"/>
            <w:shd w:val="clear" w:color="auto" w:fill="auto"/>
            <w:vAlign w:val="center"/>
          </w:tcPr>
          <w:p w14:paraId="279CDA30" w14:textId="77777777" w:rsidR="006F63E8" w:rsidRP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при распространении информационной повестки и планировании образовательных мероприятий – учитывать соотношение численности волонтеров, задействованных в том или ином направлении;</w:t>
            </w:r>
          </w:p>
          <w:p w14:paraId="476B363C" w14:textId="77777777" w:rsidR="006F63E8" w:rsidRPr="006F63E8" w:rsidRDefault="006F63E8" w:rsidP="006F63E8">
            <w:pPr>
              <w:contextualSpacing/>
              <w:jc w:val="both"/>
              <w:rPr>
                <w:rFonts w:ascii="Trebuchet MS" w:hAnsi="Trebuchet MS" w:cs="Segoe UI Semibold"/>
                <w:color w:val="000000" w:themeColor="text1"/>
                <w:sz w:val="18"/>
                <w:szCs w:val="18"/>
              </w:rPr>
            </w:pPr>
          </w:p>
          <w:p w14:paraId="770C6A9E" w14:textId="77777777" w:rsidR="006F63E8" w:rsidRP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распространение тезиса, сформулированного в §3 «Чтобы помогать, не нужно много времени»</w:t>
            </w:r>
          </w:p>
        </w:tc>
      </w:tr>
      <w:tr w:rsidR="00F356C2" w:rsidRPr="006F63E8" w14:paraId="02A675DE" w14:textId="77777777" w:rsidTr="00F356C2">
        <w:tc>
          <w:tcPr>
            <w:tcW w:w="2943" w:type="dxa"/>
            <w:shd w:val="clear" w:color="auto" w:fill="auto"/>
            <w:vAlign w:val="center"/>
          </w:tcPr>
          <w:p w14:paraId="22A47301" w14:textId="77777777" w:rsidR="006F63E8" w:rsidRPr="006F63E8" w:rsidRDefault="006F63E8" w:rsidP="006F63E8">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 xml:space="preserve">Ключевые </w:t>
            </w:r>
            <w:proofErr w:type="spellStart"/>
            <w:r w:rsidRPr="006F63E8">
              <w:rPr>
                <w:rFonts w:ascii="Trebuchet MS" w:hAnsi="Trebuchet MS" w:cs="Segoe UI Semibold"/>
                <w:color w:val="000000" w:themeColor="text1"/>
                <w:sz w:val="18"/>
                <w:szCs w:val="18"/>
              </w:rPr>
              <w:t>акторы</w:t>
            </w:r>
            <w:proofErr w:type="spellEnd"/>
            <w:r w:rsidRPr="006F63E8">
              <w:rPr>
                <w:rFonts w:ascii="Trebuchet MS" w:hAnsi="Trebuchet MS" w:cs="Segoe UI Semibold"/>
                <w:color w:val="000000" w:themeColor="text1"/>
                <w:sz w:val="18"/>
                <w:szCs w:val="18"/>
              </w:rPr>
              <w:t xml:space="preserve"> вовлечения волонтеров в деятельность волонтерского движения в Красноярском крае</w:t>
            </w:r>
          </w:p>
        </w:tc>
        <w:tc>
          <w:tcPr>
            <w:tcW w:w="3402" w:type="dxa"/>
            <w:shd w:val="clear" w:color="auto" w:fill="auto"/>
            <w:vAlign w:val="center"/>
          </w:tcPr>
          <w:p w14:paraId="19DCB1DA" w14:textId="77777777" w:rsidR="006F63E8" w:rsidRPr="006F63E8" w:rsidRDefault="006F63E8" w:rsidP="006F63E8">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Топ-3 проводников в мир волонтерства: молодежные объединения (29%), школа (25%), личный интерес (21%)</w:t>
            </w:r>
          </w:p>
        </w:tc>
        <w:tc>
          <w:tcPr>
            <w:tcW w:w="3226" w:type="dxa"/>
            <w:shd w:val="clear" w:color="auto" w:fill="auto"/>
            <w:vAlign w:val="center"/>
          </w:tcPr>
          <w:p w14:paraId="429FAC6C" w14:textId="77777777" w:rsidR="006F63E8" w:rsidRP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наращивание потенциала семьи и учебных заведений институтов в деле привлечения к волонтерству: студенческие конкурсы на лучшее доброе дело, университетские благотворительные акции, парное волонтерство, семейное волонтерство</w:t>
            </w:r>
          </w:p>
        </w:tc>
      </w:tr>
      <w:tr w:rsidR="006F63E8" w:rsidRPr="006F63E8" w14:paraId="7F994899" w14:textId="77777777" w:rsidTr="00F356C2">
        <w:tc>
          <w:tcPr>
            <w:tcW w:w="2943" w:type="dxa"/>
            <w:shd w:val="clear" w:color="auto" w:fill="auto"/>
            <w:vAlign w:val="center"/>
          </w:tcPr>
          <w:p w14:paraId="470475D4" w14:textId="77777777" w:rsidR="006F63E8" w:rsidRPr="006F63E8" w:rsidRDefault="006F63E8" w:rsidP="006F63E8">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Мотивация волонтерской деятельности волонтеров Красноярского края</w:t>
            </w:r>
          </w:p>
        </w:tc>
        <w:tc>
          <w:tcPr>
            <w:tcW w:w="3402" w:type="dxa"/>
            <w:shd w:val="clear" w:color="auto" w:fill="auto"/>
            <w:vAlign w:val="center"/>
          </w:tcPr>
          <w:p w14:paraId="112917FE" w14:textId="77777777" w:rsidR="006F63E8" w:rsidRPr="006F63E8" w:rsidRDefault="006F63E8" w:rsidP="006F63E8">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ведущий мотив волонтерской деятельности - внутреннее желание помогать (60-64%); второе место делят стремление участвовать в общественной жизни (41-52%) и желание общаться (41-50%); на третьем месте – стремление к саморазвитию и самореализации (41-45%)</w:t>
            </w:r>
          </w:p>
        </w:tc>
        <w:tc>
          <w:tcPr>
            <w:tcW w:w="3226" w:type="dxa"/>
            <w:shd w:val="clear" w:color="auto" w:fill="auto"/>
            <w:vAlign w:val="center"/>
          </w:tcPr>
          <w:p w14:paraId="708A2ACF" w14:textId="77777777" w:rsidR="006F63E8" w:rsidRPr="006F63E8" w:rsidRDefault="006F63E8" w:rsidP="006F63E8">
            <w:pPr>
              <w:contextualSpacing/>
              <w:rPr>
                <w:rFonts w:ascii="Trebuchet MS" w:hAnsi="Trebuchet MS" w:cs="Segoe UI Semibold"/>
                <w:sz w:val="18"/>
                <w:szCs w:val="18"/>
              </w:rPr>
            </w:pPr>
            <w:r w:rsidRPr="006F63E8">
              <w:rPr>
                <w:rFonts w:ascii="Trebuchet MS" w:hAnsi="Trebuchet MS" w:cs="Segoe UI Semibold"/>
                <w:sz w:val="18"/>
                <w:szCs w:val="18"/>
              </w:rPr>
              <w:t>последовательное информирование действующих и потенциальных волонтеров о возможностях, соответствующих актуальным мотивам</w:t>
            </w:r>
          </w:p>
        </w:tc>
      </w:tr>
      <w:tr w:rsidR="00F356C2" w:rsidRPr="006F63E8" w14:paraId="4E06096F" w14:textId="77777777" w:rsidTr="00F356C2">
        <w:tc>
          <w:tcPr>
            <w:tcW w:w="2943" w:type="dxa"/>
            <w:shd w:val="clear" w:color="auto" w:fill="auto"/>
            <w:vAlign w:val="center"/>
          </w:tcPr>
          <w:p w14:paraId="36830A19" w14:textId="77777777" w:rsidR="006F63E8" w:rsidRPr="006F63E8" w:rsidRDefault="006F63E8" w:rsidP="006F63E8">
            <w:pPr>
              <w:pStyle w:val="a4"/>
              <w:numPr>
                <w:ilvl w:val="0"/>
                <w:numId w:val="45"/>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Основные ассоциации, связанные с осуществлением волонтерской деятельности у волонтеров Красноярского края</w:t>
            </w:r>
          </w:p>
        </w:tc>
        <w:tc>
          <w:tcPr>
            <w:tcW w:w="3402" w:type="dxa"/>
            <w:shd w:val="clear" w:color="auto" w:fill="auto"/>
            <w:vAlign w:val="center"/>
          </w:tcPr>
          <w:p w14:paraId="5C2725F1" w14:textId="77777777" w:rsidR="006F63E8" w:rsidRP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волонтеры испытывают положительные, возвышенные чувства в связи со своей деятельностью и по отношению к ней;</w:t>
            </w:r>
          </w:p>
          <w:p w14:paraId="64E7659E" w14:textId="77777777" w:rsidR="006F63E8" w:rsidRPr="006F63E8" w:rsidRDefault="006F63E8" w:rsidP="006F63E8">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волонтерство делает их счастливее, добрее, лучше, помогает быть более ответственным, общительным</w:t>
            </w:r>
          </w:p>
        </w:tc>
        <w:tc>
          <w:tcPr>
            <w:tcW w:w="3226" w:type="dxa"/>
            <w:shd w:val="clear" w:color="auto" w:fill="auto"/>
            <w:vAlign w:val="center"/>
          </w:tcPr>
          <w:p w14:paraId="1C323ACA" w14:textId="77777777" w:rsidR="006F63E8" w:rsidRPr="006F63E8" w:rsidRDefault="006F63E8" w:rsidP="006F63E8">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составление контент-плана по продвижению волонтерской деятельности должно осуществляться на основе имеющегося позитивного опыта с обязательным включением новых медиа-форматов и жанров: </w:t>
            </w:r>
            <w:r w:rsidRPr="006F63E8">
              <w:rPr>
                <w:rFonts w:ascii="Trebuchet MS" w:hAnsi="Trebuchet MS" w:cs="Segoe UI Semibold"/>
                <w:i/>
                <w:iCs/>
                <w:sz w:val="18"/>
                <w:szCs w:val="18"/>
              </w:rPr>
              <w:t>эфиры, розыгрыши, челленджи, голосования, викторины, тесты, мини-опросы, короткие видео</w:t>
            </w:r>
          </w:p>
        </w:tc>
      </w:tr>
      <w:tr w:rsidR="00F356C2" w:rsidRPr="006F63E8" w14:paraId="4CA81510" w14:textId="77777777" w:rsidTr="00F356C2">
        <w:tc>
          <w:tcPr>
            <w:tcW w:w="2943" w:type="dxa"/>
            <w:shd w:val="clear" w:color="auto" w:fill="auto"/>
            <w:vAlign w:val="center"/>
          </w:tcPr>
          <w:p w14:paraId="58A4CE0D" w14:textId="77777777" w:rsidR="00F356C2" w:rsidRPr="006F63E8" w:rsidRDefault="00F356C2" w:rsidP="00F356C2">
            <w:pPr>
              <w:pStyle w:val="a4"/>
              <w:numPr>
                <w:ilvl w:val="0"/>
                <w:numId w:val="45"/>
              </w:numPr>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Мнение волонтеров Красноярского края о проблемах и перспективах развития волонтерского движения в регионе</w:t>
            </w:r>
          </w:p>
        </w:tc>
        <w:tc>
          <w:tcPr>
            <w:tcW w:w="3402" w:type="dxa"/>
            <w:shd w:val="clear" w:color="auto" w:fill="auto"/>
            <w:vAlign w:val="center"/>
          </w:tcPr>
          <w:p w14:paraId="4581A3B0" w14:textId="77777777" w:rsidR="00F356C2" w:rsidRDefault="00F356C2" w:rsidP="00F356C2">
            <w:pPr>
              <w:contextualSpacing/>
              <w:jc w:val="both"/>
              <w:rPr>
                <w:rFonts w:ascii="Trebuchet MS" w:hAnsi="Trebuchet MS" w:cs="Segoe UI Semibold"/>
                <w:sz w:val="18"/>
                <w:szCs w:val="18"/>
              </w:rPr>
            </w:pPr>
            <w:r w:rsidRPr="006F63E8">
              <w:rPr>
                <w:rFonts w:ascii="Trebuchet MS" w:hAnsi="Trebuchet MS" w:cs="Segoe UI Semibold"/>
                <w:sz w:val="18"/>
                <w:szCs w:val="18"/>
              </w:rPr>
              <w:t>проблемы: недостаток профессионально полезных связей (22%), отсутствие возможности путешествовать, посещать другие города и страны (21%)</w:t>
            </w:r>
            <w:r>
              <w:rPr>
                <w:rFonts w:ascii="Trebuchet MS" w:hAnsi="Trebuchet MS" w:cs="Segoe UI Semibold"/>
                <w:sz w:val="18"/>
                <w:szCs w:val="18"/>
              </w:rPr>
              <w:t>;</w:t>
            </w:r>
          </w:p>
          <w:p w14:paraId="19715E0C" w14:textId="77777777" w:rsidR="00F356C2" w:rsidRDefault="00F356C2" w:rsidP="00F356C2">
            <w:pPr>
              <w:contextualSpacing/>
              <w:jc w:val="both"/>
              <w:rPr>
                <w:rFonts w:ascii="Trebuchet MS" w:hAnsi="Trebuchet MS" w:cs="Segoe UI Semibold"/>
                <w:sz w:val="18"/>
                <w:szCs w:val="18"/>
              </w:rPr>
            </w:pPr>
          </w:p>
          <w:p w14:paraId="2D31B44C" w14:textId="77777777" w:rsidR="00F356C2" w:rsidRPr="00F356C2" w:rsidRDefault="00F356C2" w:rsidP="00F356C2">
            <w:pPr>
              <w:contextualSpacing/>
              <w:jc w:val="both"/>
              <w:rPr>
                <w:rFonts w:ascii="Trebuchet MS" w:hAnsi="Trebuchet MS" w:cs="Segoe UI Semibold"/>
                <w:sz w:val="18"/>
                <w:szCs w:val="18"/>
              </w:rPr>
            </w:pPr>
            <w:r w:rsidRPr="00F356C2">
              <w:rPr>
                <w:rFonts w:ascii="Trebuchet MS" w:hAnsi="Trebuchet MS" w:cs="Segoe UI Semibold"/>
                <w:sz w:val="18"/>
                <w:szCs w:val="18"/>
              </w:rPr>
              <w:t xml:space="preserve">ТОП-3 мотива для пролонгации волонтерской деятельности: </w:t>
            </w:r>
          </w:p>
          <w:p w14:paraId="66DE9B74" w14:textId="77777777" w:rsidR="00F356C2" w:rsidRPr="006F63E8" w:rsidRDefault="00F356C2" w:rsidP="00F356C2">
            <w:pPr>
              <w:contextualSpacing/>
              <w:jc w:val="both"/>
              <w:rPr>
                <w:rFonts w:ascii="Trebuchet MS" w:hAnsi="Trebuchet MS" w:cs="Segoe UI Semibold"/>
                <w:sz w:val="18"/>
                <w:szCs w:val="18"/>
              </w:rPr>
            </w:pPr>
            <w:r w:rsidRPr="00F356C2">
              <w:rPr>
                <w:rFonts w:ascii="Trebuchet MS" w:hAnsi="Trebuchet MS" w:cs="Segoe UI Semibold"/>
                <w:sz w:val="18"/>
                <w:szCs w:val="18"/>
              </w:rPr>
              <w:t>1 – общение с интересными людьми (48%), 2 – наличие хорошей компании единомышленников (43%), 3 – причастность к чему-то уникальному, возможность бывать там, куда сложно попасть обычным людям (40%)</w:t>
            </w:r>
          </w:p>
        </w:tc>
        <w:tc>
          <w:tcPr>
            <w:tcW w:w="3226" w:type="dxa"/>
            <w:shd w:val="clear" w:color="auto" w:fill="auto"/>
            <w:vAlign w:val="center"/>
          </w:tcPr>
          <w:p w14:paraId="04FE94CD" w14:textId="77777777" w:rsidR="00F356C2" w:rsidRPr="006F63E8" w:rsidRDefault="00F356C2" w:rsidP="00F356C2">
            <w:pPr>
              <w:contextualSpacing/>
              <w:jc w:val="both"/>
              <w:rPr>
                <w:rFonts w:ascii="Trebuchet MS" w:hAnsi="Trebuchet MS" w:cs="Segoe UI Semibold"/>
                <w:sz w:val="18"/>
                <w:szCs w:val="18"/>
              </w:rPr>
            </w:pPr>
            <w:r>
              <w:rPr>
                <w:rFonts w:ascii="Trebuchet MS" w:hAnsi="Trebuchet MS" w:cs="Segoe UI Semibold"/>
                <w:sz w:val="18"/>
                <w:szCs w:val="18"/>
              </w:rPr>
              <w:t>п</w:t>
            </w:r>
            <w:r w:rsidRPr="006F63E8">
              <w:rPr>
                <w:rFonts w:ascii="Trebuchet MS" w:hAnsi="Trebuchet MS" w:cs="Segoe UI Semibold"/>
                <w:sz w:val="18"/>
                <w:szCs w:val="18"/>
              </w:rPr>
              <w:t xml:space="preserve">роблем не </w:t>
            </w:r>
            <w:r>
              <w:rPr>
                <w:rFonts w:ascii="Trebuchet MS" w:hAnsi="Trebuchet MS" w:cs="Segoe UI Semibold"/>
                <w:sz w:val="18"/>
                <w:szCs w:val="18"/>
              </w:rPr>
              <w:t>стоят остро на сегодняшний день</w:t>
            </w:r>
            <w:r w:rsidRPr="006F63E8">
              <w:rPr>
                <w:rFonts w:ascii="Trebuchet MS" w:hAnsi="Trebuchet MS" w:cs="Segoe UI Semibold"/>
                <w:sz w:val="18"/>
                <w:szCs w:val="18"/>
              </w:rPr>
              <w:t>, однако устранение дефицитов важно для долгосрочной перспективы;</w:t>
            </w:r>
          </w:p>
          <w:p w14:paraId="359F1FEA" w14:textId="77777777" w:rsidR="00F356C2" w:rsidRDefault="00F356C2" w:rsidP="00F356C2">
            <w:pPr>
              <w:contextualSpacing/>
              <w:jc w:val="both"/>
              <w:rPr>
                <w:rFonts w:ascii="Trebuchet MS" w:hAnsi="Trebuchet MS" w:cs="Segoe UI Semibold"/>
                <w:sz w:val="18"/>
                <w:szCs w:val="18"/>
              </w:rPr>
            </w:pPr>
          </w:p>
          <w:p w14:paraId="34982AA0" w14:textId="77777777" w:rsidR="00F356C2" w:rsidRPr="006F63E8" w:rsidRDefault="00F356C2" w:rsidP="00F356C2">
            <w:pPr>
              <w:contextualSpacing/>
              <w:jc w:val="both"/>
              <w:rPr>
                <w:rFonts w:ascii="Trebuchet MS" w:hAnsi="Trebuchet MS" w:cs="Segoe UI Semibold"/>
                <w:sz w:val="18"/>
                <w:szCs w:val="18"/>
              </w:rPr>
            </w:pPr>
            <w:r w:rsidRPr="006F63E8">
              <w:rPr>
                <w:rFonts w:ascii="Trebuchet MS" w:hAnsi="Trebuchet MS" w:cs="Segoe UI Semibold"/>
                <w:sz w:val="18"/>
                <w:szCs w:val="18"/>
              </w:rPr>
              <w:t>учет потребностей, лежащих в основе актуальных мотивов</w:t>
            </w:r>
          </w:p>
        </w:tc>
      </w:tr>
    </w:tbl>
    <w:p w14:paraId="673CF7F4" w14:textId="77777777" w:rsidR="00E73139" w:rsidRDefault="00E73139">
      <w:pPr>
        <w:rPr>
          <w:rFonts w:ascii="Times New Roman" w:eastAsiaTheme="majorEastAsia" w:hAnsi="Times New Roman" w:cstheme="majorBidi"/>
          <w:b/>
          <w:color w:val="002060"/>
          <w:sz w:val="28"/>
          <w:szCs w:val="32"/>
        </w:rPr>
      </w:pPr>
      <w:r>
        <w:br w:type="page"/>
      </w:r>
    </w:p>
    <w:p w14:paraId="2901301F" w14:textId="77777777" w:rsidR="003D4907" w:rsidRPr="008D1578" w:rsidRDefault="00E73139" w:rsidP="008D1578">
      <w:pPr>
        <w:pStyle w:val="1"/>
      </w:pPr>
      <w:bookmarkStart w:id="37" w:name="_Toc120424710"/>
      <w:r>
        <w:lastRenderedPageBreak/>
        <w:t xml:space="preserve">Приложение. </w:t>
      </w:r>
      <w:r w:rsidR="003D4907" w:rsidRPr="003D4907">
        <w:t xml:space="preserve">Анкета для </w:t>
      </w:r>
      <w:r w:rsidR="003D4907">
        <w:t>населения</w:t>
      </w:r>
      <w:bookmarkEnd w:id="37"/>
      <w:r w:rsidR="003D4907" w:rsidRPr="003D4907">
        <w:t xml:space="preserve"> </w:t>
      </w:r>
    </w:p>
    <w:p w14:paraId="2D9FDEFE" w14:textId="77777777" w:rsidR="003D4907" w:rsidRPr="008D1578" w:rsidRDefault="003D4907" w:rsidP="003D4907">
      <w:pPr>
        <w:spacing w:after="0" w:line="240" w:lineRule="auto"/>
        <w:contextualSpacing/>
        <w:jc w:val="center"/>
        <w:rPr>
          <w:rFonts w:ascii="Times New Roman" w:hAnsi="Times New Roman" w:cs="Times New Roman"/>
          <w:b/>
          <w:bCs/>
          <w:i/>
          <w:iCs/>
          <w:sz w:val="20"/>
          <w:szCs w:val="20"/>
        </w:rPr>
      </w:pPr>
      <w:r w:rsidRPr="008D1578">
        <w:rPr>
          <w:rFonts w:ascii="Times New Roman" w:hAnsi="Times New Roman" w:cs="Times New Roman"/>
          <w:b/>
          <w:bCs/>
          <w:i/>
          <w:iCs/>
          <w:sz w:val="20"/>
          <w:szCs w:val="20"/>
        </w:rPr>
        <w:t>Дорогой друг!</w:t>
      </w:r>
    </w:p>
    <w:p w14:paraId="693A85EC" w14:textId="77777777" w:rsidR="003D4907" w:rsidRPr="008D1578" w:rsidRDefault="003D4907" w:rsidP="003D4907">
      <w:pPr>
        <w:spacing w:after="0" w:line="240" w:lineRule="auto"/>
        <w:contextualSpacing/>
        <w:jc w:val="center"/>
        <w:rPr>
          <w:rFonts w:ascii="Times New Roman" w:hAnsi="Times New Roman" w:cs="Times New Roman"/>
          <w:i/>
          <w:iCs/>
          <w:sz w:val="20"/>
          <w:szCs w:val="20"/>
        </w:rPr>
      </w:pPr>
      <w:r w:rsidRPr="008D1578">
        <w:rPr>
          <w:rFonts w:ascii="Times New Roman" w:hAnsi="Times New Roman" w:cs="Times New Roman"/>
          <w:i/>
          <w:iCs/>
          <w:sz w:val="20"/>
          <w:szCs w:val="20"/>
        </w:rPr>
        <w:t>Просим ответить на несколько вопросов относительно твоего опыта волонтерской деятельности. Твои развернутые и честные ответы помогут улучшить качество подготовки волонтеров и будут содействовать развитию волонтерского движения в Красноярском крае!</w:t>
      </w:r>
    </w:p>
    <w:p w14:paraId="05308BCD" w14:textId="77777777" w:rsidR="003D4907" w:rsidRPr="008D1578" w:rsidRDefault="003D4907" w:rsidP="003D4907">
      <w:pPr>
        <w:spacing w:after="0" w:line="240" w:lineRule="auto"/>
        <w:contextualSpacing/>
        <w:jc w:val="center"/>
        <w:rPr>
          <w:rFonts w:ascii="Times New Roman" w:hAnsi="Times New Roman" w:cs="Times New Roman"/>
          <w:i/>
          <w:iCs/>
          <w:sz w:val="20"/>
          <w:szCs w:val="20"/>
        </w:rPr>
      </w:pPr>
      <w:r w:rsidRPr="008D1578">
        <w:rPr>
          <w:rFonts w:ascii="Times New Roman" w:hAnsi="Times New Roman" w:cs="Times New Roman"/>
          <w:i/>
          <w:iCs/>
          <w:sz w:val="20"/>
          <w:szCs w:val="20"/>
        </w:rPr>
        <w:t>Благодарим за сотрудничество!</w:t>
      </w:r>
    </w:p>
    <w:p w14:paraId="326FDB84" w14:textId="77777777" w:rsidR="003D4907" w:rsidRPr="008D1578" w:rsidRDefault="003D4907" w:rsidP="003D4907">
      <w:pPr>
        <w:pStyle w:val="a4"/>
        <w:spacing w:after="0" w:line="240" w:lineRule="auto"/>
        <w:ind w:left="0"/>
        <w:jc w:val="both"/>
        <w:rPr>
          <w:rFonts w:ascii="Times New Roman" w:hAnsi="Times New Roman" w:cs="Times New Roman"/>
          <w:b/>
          <w:sz w:val="20"/>
          <w:szCs w:val="20"/>
        </w:rPr>
      </w:pPr>
    </w:p>
    <w:p w14:paraId="08451898" w14:textId="77777777" w:rsidR="003D4907" w:rsidRPr="008D1578" w:rsidRDefault="003D4907" w:rsidP="003D4907">
      <w:pPr>
        <w:pStyle w:val="a4"/>
        <w:spacing w:after="0" w:line="240" w:lineRule="auto"/>
        <w:ind w:left="0"/>
        <w:jc w:val="both"/>
        <w:rPr>
          <w:rFonts w:ascii="Times New Roman" w:hAnsi="Times New Roman" w:cs="Times New Roman"/>
          <w:b/>
          <w:sz w:val="20"/>
          <w:szCs w:val="20"/>
        </w:rPr>
      </w:pPr>
      <w:r w:rsidRPr="008D1578">
        <w:rPr>
          <w:rFonts w:ascii="Times New Roman" w:hAnsi="Times New Roman" w:cs="Times New Roman"/>
          <w:b/>
          <w:sz w:val="20"/>
          <w:szCs w:val="20"/>
        </w:rPr>
        <w:t>1. Имеется ли у тебя или не имеется личный опыт добровольческой (волонтерской) деятельности?</w:t>
      </w:r>
    </w:p>
    <w:p w14:paraId="5DCD3730" w14:textId="77777777" w:rsidR="003D4907" w:rsidRPr="008D1578" w:rsidRDefault="003D4907" w:rsidP="003D4907">
      <w:pPr>
        <w:pStyle w:val="a4"/>
        <w:spacing w:after="0" w:line="240" w:lineRule="auto"/>
        <w:ind w:left="0"/>
        <w:jc w:val="both"/>
        <w:rPr>
          <w:rFonts w:ascii="Times New Roman" w:hAnsi="Times New Roman" w:cs="Times New Roman"/>
          <w:i/>
          <w:sz w:val="20"/>
          <w:szCs w:val="20"/>
        </w:rPr>
      </w:pPr>
      <w:r w:rsidRPr="008D1578">
        <w:rPr>
          <w:rFonts w:ascii="Times New Roman" w:hAnsi="Times New Roman" w:cs="Times New Roman"/>
          <w:i/>
          <w:sz w:val="20"/>
          <w:szCs w:val="20"/>
        </w:rPr>
        <w:t>Один вариант ответа</w:t>
      </w:r>
    </w:p>
    <w:p w14:paraId="24CB2094" w14:textId="77777777" w:rsidR="003D4907" w:rsidRPr="008D1578" w:rsidRDefault="003D4907" w:rsidP="000600EE">
      <w:pPr>
        <w:pStyle w:val="a4"/>
        <w:numPr>
          <w:ilvl w:val="0"/>
          <w:numId w:val="1"/>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да, являюсь волонт</w:t>
      </w:r>
      <w:r w:rsidR="00C81950" w:rsidRPr="008D1578">
        <w:rPr>
          <w:rFonts w:ascii="Times New Roman" w:hAnsi="Times New Roman" w:cs="Times New Roman"/>
          <w:sz w:val="20"/>
          <w:szCs w:val="20"/>
        </w:rPr>
        <w:t>е</w:t>
      </w:r>
      <w:r w:rsidRPr="008D1578">
        <w:rPr>
          <w:rFonts w:ascii="Times New Roman" w:hAnsi="Times New Roman" w:cs="Times New Roman"/>
          <w:sz w:val="20"/>
          <w:szCs w:val="20"/>
        </w:rPr>
        <w:t>ром в настоящее время;</w:t>
      </w:r>
    </w:p>
    <w:p w14:paraId="1FAD9613" w14:textId="77777777" w:rsidR="003D4907" w:rsidRPr="008D1578" w:rsidRDefault="003D4907" w:rsidP="000600EE">
      <w:pPr>
        <w:pStyle w:val="a4"/>
        <w:numPr>
          <w:ilvl w:val="0"/>
          <w:numId w:val="1"/>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да, был волонт</w:t>
      </w:r>
      <w:r w:rsidR="00C81950" w:rsidRPr="008D1578">
        <w:rPr>
          <w:rFonts w:ascii="Times New Roman" w:hAnsi="Times New Roman" w:cs="Times New Roman"/>
          <w:sz w:val="20"/>
          <w:szCs w:val="20"/>
        </w:rPr>
        <w:t>е</w:t>
      </w:r>
      <w:r w:rsidRPr="008D1578">
        <w:rPr>
          <w:rFonts w:ascii="Times New Roman" w:hAnsi="Times New Roman" w:cs="Times New Roman"/>
          <w:sz w:val="20"/>
          <w:szCs w:val="20"/>
        </w:rPr>
        <w:t>ром раньше;</w:t>
      </w:r>
    </w:p>
    <w:p w14:paraId="6163153E" w14:textId="77777777" w:rsidR="003D4907" w:rsidRPr="008D1578" w:rsidRDefault="003D4907" w:rsidP="000600EE">
      <w:pPr>
        <w:pStyle w:val="a4"/>
        <w:numPr>
          <w:ilvl w:val="0"/>
          <w:numId w:val="1"/>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нет, не имею такого опыта.</w:t>
      </w:r>
    </w:p>
    <w:p w14:paraId="3132CA29" w14:textId="77777777" w:rsidR="003D4907" w:rsidRPr="008D1578" w:rsidRDefault="003D4907" w:rsidP="003D4907">
      <w:pPr>
        <w:pStyle w:val="a4"/>
        <w:spacing w:after="0" w:line="240" w:lineRule="auto"/>
        <w:ind w:left="0"/>
        <w:jc w:val="both"/>
        <w:rPr>
          <w:rFonts w:ascii="Times New Roman" w:hAnsi="Times New Roman" w:cs="Times New Roman"/>
          <w:b/>
          <w:sz w:val="20"/>
          <w:szCs w:val="20"/>
        </w:rPr>
      </w:pPr>
    </w:p>
    <w:p w14:paraId="04824A2F" w14:textId="77777777" w:rsidR="003D4907" w:rsidRPr="008D1578" w:rsidRDefault="008D1578" w:rsidP="003D4907">
      <w:pPr>
        <w:spacing w:after="0" w:line="240" w:lineRule="auto"/>
        <w:jc w:val="both"/>
        <w:rPr>
          <w:rFonts w:ascii="Times New Roman" w:hAnsi="Times New Roman" w:cs="Times New Roman"/>
          <w:b/>
          <w:sz w:val="20"/>
          <w:szCs w:val="20"/>
        </w:rPr>
      </w:pPr>
      <w:r w:rsidRPr="008D1578">
        <w:rPr>
          <w:rFonts w:ascii="Times New Roman" w:hAnsi="Times New Roman" w:cs="Times New Roman"/>
          <w:b/>
          <w:sz w:val="20"/>
          <w:szCs w:val="20"/>
        </w:rPr>
        <w:t>2</w:t>
      </w:r>
      <w:r w:rsidR="003D4907" w:rsidRPr="008D1578">
        <w:rPr>
          <w:rFonts w:ascii="Times New Roman" w:hAnsi="Times New Roman" w:cs="Times New Roman"/>
          <w:b/>
          <w:sz w:val="20"/>
          <w:szCs w:val="20"/>
        </w:rPr>
        <w:t>. Оцени, пожалуйста, общий уровень твоей информированности о добровольчестве в нашем регионе:</w:t>
      </w:r>
    </w:p>
    <w:p w14:paraId="1564A4E6" w14:textId="77777777" w:rsidR="003D4907" w:rsidRPr="008D1578" w:rsidRDefault="003D4907" w:rsidP="003D4907">
      <w:pPr>
        <w:pStyle w:val="a4"/>
        <w:spacing w:after="0" w:line="240" w:lineRule="auto"/>
        <w:ind w:left="0"/>
        <w:jc w:val="both"/>
        <w:rPr>
          <w:rFonts w:ascii="Times New Roman" w:hAnsi="Times New Roman" w:cs="Times New Roman"/>
          <w:i/>
          <w:sz w:val="20"/>
          <w:szCs w:val="20"/>
        </w:rPr>
      </w:pPr>
      <w:r w:rsidRPr="008D1578">
        <w:rPr>
          <w:rFonts w:ascii="Times New Roman" w:hAnsi="Times New Roman" w:cs="Times New Roman"/>
          <w:i/>
          <w:sz w:val="20"/>
          <w:szCs w:val="20"/>
        </w:rPr>
        <w:t>Один вариант ответа</w:t>
      </w:r>
    </w:p>
    <w:p w14:paraId="5116CB65" w14:textId="77777777" w:rsidR="003D4907" w:rsidRPr="008D1578" w:rsidRDefault="003D4907" w:rsidP="000600EE">
      <w:pPr>
        <w:pStyle w:val="a4"/>
        <w:numPr>
          <w:ilvl w:val="0"/>
          <w:numId w:val="10"/>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Очень низкий</w:t>
      </w:r>
    </w:p>
    <w:p w14:paraId="7285B23D" w14:textId="77777777" w:rsidR="003D4907" w:rsidRPr="008D1578" w:rsidRDefault="003D4907" w:rsidP="000600EE">
      <w:pPr>
        <w:pStyle w:val="a4"/>
        <w:numPr>
          <w:ilvl w:val="0"/>
          <w:numId w:val="10"/>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Скорее, низкий</w:t>
      </w:r>
    </w:p>
    <w:p w14:paraId="0E13B21E" w14:textId="77777777" w:rsidR="003D4907" w:rsidRPr="008D1578" w:rsidRDefault="003D4907" w:rsidP="000600EE">
      <w:pPr>
        <w:pStyle w:val="a4"/>
        <w:numPr>
          <w:ilvl w:val="0"/>
          <w:numId w:val="10"/>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Средний</w:t>
      </w:r>
    </w:p>
    <w:p w14:paraId="24A4E85D" w14:textId="77777777" w:rsidR="003D4907" w:rsidRPr="008D1578" w:rsidRDefault="003D4907" w:rsidP="000600EE">
      <w:pPr>
        <w:pStyle w:val="a4"/>
        <w:numPr>
          <w:ilvl w:val="0"/>
          <w:numId w:val="10"/>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Скорее, высокий</w:t>
      </w:r>
    </w:p>
    <w:p w14:paraId="65730BDA" w14:textId="77777777" w:rsidR="003D4907" w:rsidRPr="008D1578" w:rsidRDefault="003D4907" w:rsidP="000600EE">
      <w:pPr>
        <w:pStyle w:val="a4"/>
        <w:numPr>
          <w:ilvl w:val="0"/>
          <w:numId w:val="10"/>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Очень высокий</w:t>
      </w:r>
    </w:p>
    <w:p w14:paraId="099AA2C2" w14:textId="77777777" w:rsidR="003D4907" w:rsidRPr="008D1578" w:rsidRDefault="003D4907" w:rsidP="003D4907">
      <w:pPr>
        <w:spacing w:after="0" w:line="240" w:lineRule="auto"/>
        <w:jc w:val="both"/>
        <w:rPr>
          <w:rFonts w:ascii="Times New Roman" w:hAnsi="Times New Roman" w:cs="Times New Roman"/>
          <w:b/>
          <w:sz w:val="20"/>
          <w:szCs w:val="20"/>
        </w:rPr>
      </w:pPr>
    </w:p>
    <w:p w14:paraId="0C62A9EC" w14:textId="77777777" w:rsidR="003D4907" w:rsidRPr="008D1578" w:rsidRDefault="008D1578" w:rsidP="003D4907">
      <w:pPr>
        <w:spacing w:after="0" w:line="240" w:lineRule="auto"/>
        <w:jc w:val="both"/>
        <w:rPr>
          <w:rFonts w:ascii="Times New Roman" w:hAnsi="Times New Roman" w:cs="Times New Roman"/>
          <w:b/>
          <w:sz w:val="20"/>
          <w:szCs w:val="20"/>
        </w:rPr>
      </w:pPr>
      <w:r w:rsidRPr="008D1578">
        <w:rPr>
          <w:rFonts w:ascii="Times New Roman" w:hAnsi="Times New Roman" w:cs="Times New Roman"/>
          <w:b/>
          <w:sz w:val="20"/>
          <w:szCs w:val="20"/>
        </w:rPr>
        <w:t>3</w:t>
      </w:r>
      <w:r w:rsidR="003D4907" w:rsidRPr="008D1578">
        <w:rPr>
          <w:rFonts w:ascii="Times New Roman" w:hAnsi="Times New Roman" w:cs="Times New Roman"/>
          <w:b/>
          <w:sz w:val="20"/>
          <w:szCs w:val="20"/>
        </w:rPr>
        <w:t>. Нуждаешься ли ты или не нуждаешься в какой-либо информации о волонт</w:t>
      </w:r>
      <w:r w:rsidR="00C81950" w:rsidRPr="008D1578">
        <w:rPr>
          <w:rFonts w:ascii="Times New Roman" w:hAnsi="Times New Roman" w:cs="Times New Roman"/>
          <w:b/>
          <w:sz w:val="20"/>
          <w:szCs w:val="20"/>
        </w:rPr>
        <w:t>е</w:t>
      </w:r>
      <w:r w:rsidR="003D4907" w:rsidRPr="008D1578">
        <w:rPr>
          <w:rFonts w:ascii="Times New Roman" w:hAnsi="Times New Roman" w:cs="Times New Roman"/>
          <w:b/>
          <w:sz w:val="20"/>
          <w:szCs w:val="20"/>
        </w:rPr>
        <w:t>рской (добровольческой) деятельности:</w:t>
      </w:r>
    </w:p>
    <w:p w14:paraId="401D741D" w14:textId="77777777" w:rsidR="003D4907" w:rsidRPr="008D1578" w:rsidRDefault="003D4907" w:rsidP="003D4907">
      <w:pPr>
        <w:spacing w:after="0" w:line="240" w:lineRule="auto"/>
        <w:jc w:val="both"/>
        <w:rPr>
          <w:rFonts w:ascii="Times New Roman" w:hAnsi="Times New Roman" w:cs="Times New Roman"/>
          <w:i/>
          <w:sz w:val="20"/>
          <w:szCs w:val="20"/>
        </w:rPr>
      </w:pPr>
      <w:r w:rsidRPr="008D1578">
        <w:rPr>
          <w:rFonts w:ascii="Times New Roman" w:hAnsi="Times New Roman" w:cs="Times New Roman"/>
          <w:i/>
          <w:sz w:val="20"/>
          <w:szCs w:val="20"/>
        </w:rPr>
        <w:t>Возможно несколько вариантов ответа</w:t>
      </w:r>
    </w:p>
    <w:p w14:paraId="44FC4AE9" w14:textId="77777777" w:rsidR="003D4907" w:rsidRPr="008D1578" w:rsidRDefault="003D4907" w:rsidP="000600EE">
      <w:pPr>
        <w:pStyle w:val="a4"/>
        <w:numPr>
          <w:ilvl w:val="0"/>
          <w:numId w:val="15"/>
        </w:numPr>
        <w:spacing w:after="0" w:line="240" w:lineRule="auto"/>
        <w:rPr>
          <w:rFonts w:ascii="Times New Roman" w:hAnsi="Times New Roman" w:cs="Times New Roman"/>
          <w:sz w:val="20"/>
          <w:szCs w:val="20"/>
        </w:rPr>
      </w:pPr>
      <w:r w:rsidRPr="008D1578">
        <w:rPr>
          <w:rFonts w:ascii="Times New Roman" w:hAnsi="Times New Roman" w:cs="Times New Roman"/>
          <w:sz w:val="20"/>
          <w:szCs w:val="20"/>
        </w:rPr>
        <w:t>о людях, которым нужна помощь</w:t>
      </w:r>
    </w:p>
    <w:p w14:paraId="1DD2A656" w14:textId="77777777" w:rsidR="003D4907" w:rsidRPr="008D1578" w:rsidRDefault="003D4907" w:rsidP="000600EE">
      <w:pPr>
        <w:pStyle w:val="a4"/>
        <w:numPr>
          <w:ilvl w:val="0"/>
          <w:numId w:val="15"/>
        </w:numPr>
        <w:spacing w:after="0" w:line="240" w:lineRule="auto"/>
        <w:rPr>
          <w:rFonts w:ascii="Times New Roman" w:hAnsi="Times New Roman" w:cs="Times New Roman"/>
          <w:sz w:val="20"/>
          <w:szCs w:val="20"/>
        </w:rPr>
      </w:pPr>
      <w:r w:rsidRPr="008D1578">
        <w:rPr>
          <w:rFonts w:ascii="Times New Roman" w:hAnsi="Times New Roman" w:cs="Times New Roman"/>
          <w:sz w:val="20"/>
          <w:szCs w:val="20"/>
        </w:rPr>
        <w:t>о программах обучения волонтерской деятельности</w:t>
      </w:r>
    </w:p>
    <w:p w14:paraId="3543F4FA" w14:textId="77777777" w:rsidR="003D4907" w:rsidRPr="008D1578" w:rsidRDefault="003D4907" w:rsidP="000600EE">
      <w:pPr>
        <w:pStyle w:val="a4"/>
        <w:numPr>
          <w:ilvl w:val="0"/>
          <w:numId w:val="15"/>
        </w:numPr>
        <w:spacing w:after="0" w:line="240" w:lineRule="auto"/>
        <w:rPr>
          <w:rFonts w:ascii="Times New Roman" w:hAnsi="Times New Roman" w:cs="Times New Roman"/>
          <w:sz w:val="20"/>
          <w:szCs w:val="20"/>
        </w:rPr>
      </w:pPr>
      <w:r w:rsidRPr="008D1578">
        <w:rPr>
          <w:rFonts w:ascii="Times New Roman" w:hAnsi="Times New Roman" w:cs="Times New Roman"/>
          <w:sz w:val="20"/>
          <w:szCs w:val="20"/>
        </w:rPr>
        <w:t>о бонусах,  которые можно получать, занимаясь волонтерской деятельностью</w:t>
      </w:r>
    </w:p>
    <w:p w14:paraId="0B19FC75" w14:textId="77777777" w:rsidR="003D4907" w:rsidRPr="008D1578" w:rsidRDefault="003D4907" w:rsidP="000600EE">
      <w:pPr>
        <w:pStyle w:val="a4"/>
        <w:numPr>
          <w:ilvl w:val="0"/>
          <w:numId w:val="15"/>
        </w:numPr>
        <w:spacing w:after="0" w:line="240" w:lineRule="auto"/>
        <w:rPr>
          <w:rFonts w:ascii="Times New Roman" w:hAnsi="Times New Roman" w:cs="Times New Roman"/>
          <w:sz w:val="20"/>
          <w:szCs w:val="20"/>
        </w:rPr>
      </w:pPr>
      <w:r w:rsidRPr="008D1578">
        <w:rPr>
          <w:rFonts w:ascii="Times New Roman" w:hAnsi="Times New Roman" w:cs="Times New Roman"/>
          <w:sz w:val="20"/>
          <w:szCs w:val="20"/>
        </w:rPr>
        <w:t xml:space="preserve">о программах стажировки и обмена </w:t>
      </w:r>
    </w:p>
    <w:p w14:paraId="7EF6BB9D" w14:textId="77777777" w:rsidR="003D4907" w:rsidRPr="008D1578" w:rsidRDefault="003D4907" w:rsidP="000600EE">
      <w:pPr>
        <w:pStyle w:val="a4"/>
        <w:numPr>
          <w:ilvl w:val="0"/>
          <w:numId w:val="15"/>
        </w:numPr>
        <w:spacing w:after="0" w:line="240" w:lineRule="auto"/>
        <w:rPr>
          <w:rFonts w:ascii="Times New Roman" w:hAnsi="Times New Roman" w:cs="Times New Roman"/>
          <w:sz w:val="20"/>
          <w:szCs w:val="20"/>
        </w:rPr>
      </w:pPr>
      <w:r w:rsidRPr="008D1578">
        <w:rPr>
          <w:rFonts w:ascii="Times New Roman" w:hAnsi="Times New Roman" w:cs="Times New Roman"/>
          <w:sz w:val="20"/>
          <w:szCs w:val="20"/>
        </w:rPr>
        <w:t>о правах и правовом регулировании волонтерской деятельности</w:t>
      </w:r>
    </w:p>
    <w:p w14:paraId="5A886F31" w14:textId="77777777" w:rsidR="003D4907" w:rsidRPr="008D1578" w:rsidRDefault="003D4907" w:rsidP="000600EE">
      <w:pPr>
        <w:pStyle w:val="a4"/>
        <w:numPr>
          <w:ilvl w:val="0"/>
          <w:numId w:val="15"/>
        </w:numPr>
        <w:spacing w:after="0" w:line="240" w:lineRule="auto"/>
        <w:rPr>
          <w:rFonts w:ascii="Times New Roman" w:hAnsi="Times New Roman" w:cs="Times New Roman"/>
          <w:sz w:val="20"/>
          <w:szCs w:val="20"/>
        </w:rPr>
      </w:pPr>
      <w:r w:rsidRPr="008D1578">
        <w:rPr>
          <w:rFonts w:ascii="Times New Roman" w:hAnsi="Times New Roman" w:cs="Times New Roman"/>
          <w:sz w:val="20"/>
          <w:szCs w:val="20"/>
        </w:rPr>
        <w:t>другое (напиши, что именно) ________________</w:t>
      </w:r>
    </w:p>
    <w:p w14:paraId="3F1EA010" w14:textId="77777777" w:rsidR="003D4907" w:rsidRPr="008D1578" w:rsidRDefault="003D4907" w:rsidP="000600EE">
      <w:pPr>
        <w:pStyle w:val="a4"/>
        <w:numPr>
          <w:ilvl w:val="0"/>
          <w:numId w:val="15"/>
        </w:numPr>
        <w:spacing w:after="0" w:line="240" w:lineRule="auto"/>
        <w:rPr>
          <w:rFonts w:ascii="Times New Roman" w:hAnsi="Times New Roman" w:cs="Times New Roman"/>
          <w:sz w:val="20"/>
          <w:szCs w:val="20"/>
        </w:rPr>
      </w:pPr>
      <w:r w:rsidRPr="008D1578">
        <w:rPr>
          <w:rFonts w:ascii="Times New Roman" w:hAnsi="Times New Roman" w:cs="Times New Roman"/>
          <w:sz w:val="20"/>
          <w:szCs w:val="20"/>
        </w:rPr>
        <w:t>никакую информацию получать не хочу</w:t>
      </w:r>
    </w:p>
    <w:p w14:paraId="14EF69EB" w14:textId="77777777" w:rsidR="003D4907" w:rsidRPr="008D1578" w:rsidRDefault="003D4907" w:rsidP="003D4907">
      <w:pPr>
        <w:spacing w:after="0" w:line="240" w:lineRule="auto"/>
        <w:jc w:val="both"/>
        <w:rPr>
          <w:rFonts w:ascii="Times New Roman" w:hAnsi="Times New Roman" w:cs="Times New Roman"/>
          <w:b/>
          <w:sz w:val="20"/>
          <w:szCs w:val="20"/>
        </w:rPr>
      </w:pPr>
    </w:p>
    <w:p w14:paraId="3FBF299F" w14:textId="77777777" w:rsidR="003D4907" w:rsidRPr="008D1578" w:rsidRDefault="008D1578" w:rsidP="003D4907">
      <w:pPr>
        <w:spacing w:after="0" w:line="240" w:lineRule="auto"/>
        <w:jc w:val="both"/>
        <w:rPr>
          <w:rFonts w:ascii="Times New Roman" w:hAnsi="Times New Roman" w:cs="Times New Roman"/>
          <w:sz w:val="20"/>
          <w:szCs w:val="20"/>
        </w:rPr>
      </w:pPr>
      <w:r w:rsidRPr="008D1578">
        <w:rPr>
          <w:rFonts w:ascii="Times New Roman" w:hAnsi="Times New Roman" w:cs="Times New Roman"/>
          <w:b/>
          <w:sz w:val="20"/>
          <w:szCs w:val="20"/>
        </w:rPr>
        <w:t>4</w:t>
      </w:r>
      <w:r w:rsidR="003D4907" w:rsidRPr="008D1578">
        <w:rPr>
          <w:rFonts w:ascii="Times New Roman" w:hAnsi="Times New Roman" w:cs="Times New Roman"/>
          <w:b/>
          <w:sz w:val="20"/>
          <w:szCs w:val="20"/>
        </w:rPr>
        <w:t>. Как ты думаешь, достаточно или недостаточно в нашем регионе следующих ресурсов для поддержания и развития добровольчества:</w:t>
      </w:r>
      <w:r w:rsidR="003D4907" w:rsidRPr="008D1578">
        <w:rPr>
          <w:rFonts w:ascii="Times New Roman" w:hAnsi="Times New Roman" w:cs="Times New Roman"/>
          <w:sz w:val="20"/>
          <w:szCs w:val="20"/>
        </w:rPr>
        <w:t xml:space="preserve"> </w:t>
      </w:r>
    </w:p>
    <w:p w14:paraId="23AC9D05" w14:textId="77777777" w:rsidR="003D4907" w:rsidRPr="008D1578" w:rsidRDefault="003D4907" w:rsidP="003D4907">
      <w:pPr>
        <w:spacing w:after="0" w:line="240" w:lineRule="auto"/>
        <w:jc w:val="both"/>
        <w:rPr>
          <w:rFonts w:ascii="Times New Roman" w:hAnsi="Times New Roman" w:cs="Times New Roman"/>
          <w:i/>
          <w:sz w:val="20"/>
          <w:szCs w:val="20"/>
        </w:rPr>
      </w:pPr>
      <w:r w:rsidRPr="008D1578">
        <w:rPr>
          <w:rFonts w:ascii="Times New Roman" w:hAnsi="Times New Roman" w:cs="Times New Roman"/>
          <w:i/>
          <w:sz w:val="20"/>
          <w:szCs w:val="20"/>
        </w:rPr>
        <w:t>В каждой строке один вариант ответа</w:t>
      </w:r>
    </w:p>
    <w:tbl>
      <w:tblPr>
        <w:tblStyle w:val="a3"/>
        <w:tblW w:w="0" w:type="auto"/>
        <w:tblLook w:val="04A0" w:firstRow="1" w:lastRow="0" w:firstColumn="1" w:lastColumn="0" w:noHBand="0" w:noVBand="1"/>
      </w:tblPr>
      <w:tblGrid>
        <w:gridCol w:w="5622"/>
        <w:gridCol w:w="1213"/>
        <w:gridCol w:w="1411"/>
        <w:gridCol w:w="1099"/>
      </w:tblGrid>
      <w:tr w:rsidR="003D4907" w:rsidRPr="008D1578" w14:paraId="2DFB1992" w14:textId="77777777" w:rsidTr="008D1578">
        <w:tc>
          <w:tcPr>
            <w:tcW w:w="0" w:type="auto"/>
          </w:tcPr>
          <w:p w14:paraId="30107DA4" w14:textId="77777777" w:rsidR="003D4907" w:rsidRPr="008D1578" w:rsidRDefault="003D4907" w:rsidP="004070E9">
            <w:pPr>
              <w:pStyle w:val="a4"/>
              <w:ind w:left="0"/>
              <w:jc w:val="both"/>
              <w:rPr>
                <w:rFonts w:ascii="Times New Roman" w:hAnsi="Times New Roman" w:cs="Times New Roman"/>
                <w:sz w:val="20"/>
                <w:szCs w:val="20"/>
              </w:rPr>
            </w:pPr>
          </w:p>
        </w:tc>
        <w:tc>
          <w:tcPr>
            <w:tcW w:w="0" w:type="auto"/>
          </w:tcPr>
          <w:p w14:paraId="03B0D898" w14:textId="77777777" w:rsidR="003D4907" w:rsidRPr="008D1578" w:rsidRDefault="003D4907" w:rsidP="004070E9">
            <w:pPr>
              <w:pStyle w:val="a4"/>
              <w:ind w:left="0"/>
              <w:jc w:val="center"/>
              <w:rPr>
                <w:rFonts w:ascii="Times New Roman" w:hAnsi="Times New Roman" w:cs="Times New Roman"/>
                <w:sz w:val="20"/>
                <w:szCs w:val="20"/>
              </w:rPr>
            </w:pPr>
            <w:r w:rsidRPr="008D1578">
              <w:rPr>
                <w:rFonts w:ascii="Times New Roman" w:hAnsi="Times New Roman" w:cs="Times New Roman"/>
                <w:sz w:val="20"/>
                <w:szCs w:val="20"/>
              </w:rPr>
              <w:t>Достаточно</w:t>
            </w:r>
          </w:p>
        </w:tc>
        <w:tc>
          <w:tcPr>
            <w:tcW w:w="1145" w:type="dxa"/>
          </w:tcPr>
          <w:p w14:paraId="3271F4CB" w14:textId="77777777" w:rsidR="003D4907" w:rsidRPr="008D1578" w:rsidRDefault="003D4907" w:rsidP="004070E9">
            <w:pPr>
              <w:pStyle w:val="a4"/>
              <w:ind w:left="0"/>
              <w:jc w:val="center"/>
              <w:rPr>
                <w:rFonts w:ascii="Times New Roman" w:hAnsi="Times New Roman" w:cs="Times New Roman"/>
                <w:sz w:val="20"/>
                <w:szCs w:val="20"/>
              </w:rPr>
            </w:pPr>
            <w:r w:rsidRPr="008D1578">
              <w:rPr>
                <w:rFonts w:ascii="Times New Roman" w:hAnsi="Times New Roman" w:cs="Times New Roman"/>
                <w:sz w:val="20"/>
                <w:szCs w:val="20"/>
              </w:rPr>
              <w:t>Недостаточно</w:t>
            </w:r>
          </w:p>
        </w:tc>
        <w:tc>
          <w:tcPr>
            <w:tcW w:w="1099" w:type="dxa"/>
          </w:tcPr>
          <w:p w14:paraId="58C8E4B7" w14:textId="77777777" w:rsidR="003D4907" w:rsidRPr="008D1578" w:rsidRDefault="003D4907" w:rsidP="004070E9">
            <w:pPr>
              <w:pStyle w:val="a4"/>
              <w:ind w:left="0"/>
              <w:jc w:val="center"/>
              <w:rPr>
                <w:rFonts w:ascii="Times New Roman" w:hAnsi="Times New Roman" w:cs="Times New Roman"/>
                <w:sz w:val="20"/>
                <w:szCs w:val="20"/>
              </w:rPr>
            </w:pPr>
            <w:r w:rsidRPr="008D1578">
              <w:rPr>
                <w:rFonts w:ascii="Times New Roman" w:hAnsi="Times New Roman" w:cs="Times New Roman"/>
                <w:sz w:val="20"/>
                <w:szCs w:val="20"/>
              </w:rPr>
              <w:t>Не знаю</w:t>
            </w:r>
          </w:p>
        </w:tc>
      </w:tr>
      <w:tr w:rsidR="003D4907" w:rsidRPr="008D1578" w14:paraId="37E4EDDB" w14:textId="77777777" w:rsidTr="008D1578">
        <w:tc>
          <w:tcPr>
            <w:tcW w:w="0" w:type="auto"/>
          </w:tcPr>
          <w:p w14:paraId="1510CEC2" w14:textId="77777777" w:rsidR="003D4907" w:rsidRPr="008D1578" w:rsidRDefault="003D4907" w:rsidP="000600EE">
            <w:pPr>
              <w:pStyle w:val="a4"/>
              <w:numPr>
                <w:ilvl w:val="0"/>
                <w:numId w:val="11"/>
              </w:numPr>
              <w:ind w:left="426"/>
              <w:jc w:val="both"/>
              <w:rPr>
                <w:rFonts w:ascii="Times New Roman" w:hAnsi="Times New Roman" w:cs="Times New Roman"/>
                <w:sz w:val="20"/>
                <w:szCs w:val="20"/>
              </w:rPr>
            </w:pPr>
            <w:r w:rsidRPr="008D1578">
              <w:rPr>
                <w:rFonts w:ascii="Times New Roman" w:hAnsi="Times New Roman" w:cs="Times New Roman"/>
                <w:sz w:val="20"/>
                <w:szCs w:val="20"/>
              </w:rPr>
              <w:t>наличие объектов инфраструктуры (молод</w:t>
            </w:r>
            <w:r w:rsidR="00C81950" w:rsidRPr="008D1578">
              <w:rPr>
                <w:rFonts w:ascii="Times New Roman" w:hAnsi="Times New Roman" w:cs="Times New Roman"/>
                <w:sz w:val="20"/>
                <w:szCs w:val="20"/>
              </w:rPr>
              <w:t>е</w:t>
            </w:r>
            <w:r w:rsidRPr="008D1578">
              <w:rPr>
                <w:rFonts w:ascii="Times New Roman" w:hAnsi="Times New Roman" w:cs="Times New Roman"/>
                <w:sz w:val="20"/>
                <w:szCs w:val="20"/>
              </w:rPr>
              <w:t>жные пространства, центры, коворкинги)</w:t>
            </w:r>
          </w:p>
        </w:tc>
        <w:tc>
          <w:tcPr>
            <w:tcW w:w="0" w:type="auto"/>
          </w:tcPr>
          <w:p w14:paraId="40D89E5A" w14:textId="77777777" w:rsidR="003D4907" w:rsidRPr="008D1578" w:rsidRDefault="003D4907" w:rsidP="004070E9">
            <w:pPr>
              <w:pStyle w:val="a4"/>
              <w:ind w:left="0"/>
              <w:jc w:val="both"/>
              <w:rPr>
                <w:rFonts w:ascii="Times New Roman" w:hAnsi="Times New Roman" w:cs="Times New Roman"/>
                <w:sz w:val="20"/>
                <w:szCs w:val="20"/>
              </w:rPr>
            </w:pPr>
          </w:p>
        </w:tc>
        <w:tc>
          <w:tcPr>
            <w:tcW w:w="1145" w:type="dxa"/>
          </w:tcPr>
          <w:p w14:paraId="513FAD2C" w14:textId="77777777" w:rsidR="003D4907" w:rsidRPr="008D1578" w:rsidRDefault="003D4907" w:rsidP="004070E9">
            <w:pPr>
              <w:pStyle w:val="a4"/>
              <w:ind w:left="0"/>
              <w:jc w:val="both"/>
              <w:rPr>
                <w:rFonts w:ascii="Times New Roman" w:hAnsi="Times New Roman" w:cs="Times New Roman"/>
                <w:sz w:val="20"/>
                <w:szCs w:val="20"/>
              </w:rPr>
            </w:pPr>
          </w:p>
        </w:tc>
        <w:tc>
          <w:tcPr>
            <w:tcW w:w="1099" w:type="dxa"/>
          </w:tcPr>
          <w:p w14:paraId="12E35FF5" w14:textId="77777777" w:rsidR="003D4907" w:rsidRPr="008D1578" w:rsidRDefault="003D4907" w:rsidP="004070E9">
            <w:pPr>
              <w:pStyle w:val="a4"/>
              <w:ind w:left="0"/>
              <w:jc w:val="both"/>
              <w:rPr>
                <w:rFonts w:ascii="Times New Roman" w:hAnsi="Times New Roman" w:cs="Times New Roman"/>
                <w:sz w:val="20"/>
                <w:szCs w:val="20"/>
              </w:rPr>
            </w:pPr>
          </w:p>
        </w:tc>
      </w:tr>
      <w:tr w:rsidR="003D4907" w:rsidRPr="008D1578" w14:paraId="494E5247" w14:textId="77777777" w:rsidTr="008D1578">
        <w:tc>
          <w:tcPr>
            <w:tcW w:w="0" w:type="auto"/>
          </w:tcPr>
          <w:p w14:paraId="6485B8B5" w14:textId="77777777" w:rsidR="003D4907" w:rsidRPr="008D1578" w:rsidRDefault="003D4907" w:rsidP="000600EE">
            <w:pPr>
              <w:pStyle w:val="a4"/>
              <w:numPr>
                <w:ilvl w:val="0"/>
                <w:numId w:val="11"/>
              </w:numPr>
              <w:ind w:left="426"/>
              <w:jc w:val="both"/>
              <w:rPr>
                <w:rFonts w:ascii="Times New Roman" w:hAnsi="Times New Roman" w:cs="Times New Roman"/>
                <w:sz w:val="20"/>
                <w:szCs w:val="20"/>
              </w:rPr>
            </w:pPr>
            <w:r w:rsidRPr="008D1578">
              <w:rPr>
                <w:rFonts w:ascii="Times New Roman" w:hAnsi="Times New Roman" w:cs="Times New Roman"/>
                <w:sz w:val="20"/>
                <w:szCs w:val="20"/>
              </w:rPr>
              <w:t xml:space="preserve">финансовая поддержка </w:t>
            </w:r>
          </w:p>
        </w:tc>
        <w:tc>
          <w:tcPr>
            <w:tcW w:w="0" w:type="auto"/>
          </w:tcPr>
          <w:p w14:paraId="790BE2E6" w14:textId="77777777" w:rsidR="003D4907" w:rsidRPr="008D1578" w:rsidRDefault="003D4907" w:rsidP="004070E9">
            <w:pPr>
              <w:pStyle w:val="a4"/>
              <w:ind w:left="0"/>
              <w:jc w:val="both"/>
              <w:rPr>
                <w:rFonts w:ascii="Times New Roman" w:hAnsi="Times New Roman" w:cs="Times New Roman"/>
                <w:sz w:val="20"/>
                <w:szCs w:val="20"/>
              </w:rPr>
            </w:pPr>
          </w:p>
        </w:tc>
        <w:tc>
          <w:tcPr>
            <w:tcW w:w="1145" w:type="dxa"/>
          </w:tcPr>
          <w:p w14:paraId="580C8804" w14:textId="77777777" w:rsidR="003D4907" w:rsidRPr="008D1578" w:rsidRDefault="003D4907" w:rsidP="004070E9">
            <w:pPr>
              <w:pStyle w:val="a4"/>
              <w:ind w:left="0"/>
              <w:jc w:val="both"/>
              <w:rPr>
                <w:rFonts w:ascii="Times New Roman" w:hAnsi="Times New Roman" w:cs="Times New Roman"/>
                <w:sz w:val="20"/>
                <w:szCs w:val="20"/>
              </w:rPr>
            </w:pPr>
          </w:p>
        </w:tc>
        <w:tc>
          <w:tcPr>
            <w:tcW w:w="1099" w:type="dxa"/>
          </w:tcPr>
          <w:p w14:paraId="73CAE208" w14:textId="77777777" w:rsidR="003D4907" w:rsidRPr="008D1578" w:rsidRDefault="003D4907" w:rsidP="004070E9">
            <w:pPr>
              <w:pStyle w:val="a4"/>
              <w:ind w:left="0"/>
              <w:jc w:val="both"/>
              <w:rPr>
                <w:rFonts w:ascii="Times New Roman" w:hAnsi="Times New Roman" w:cs="Times New Roman"/>
                <w:sz w:val="20"/>
                <w:szCs w:val="20"/>
              </w:rPr>
            </w:pPr>
          </w:p>
        </w:tc>
      </w:tr>
      <w:tr w:rsidR="003D4907" w:rsidRPr="008D1578" w14:paraId="4411FEDB" w14:textId="77777777" w:rsidTr="008D1578">
        <w:tc>
          <w:tcPr>
            <w:tcW w:w="0" w:type="auto"/>
          </w:tcPr>
          <w:p w14:paraId="5CB753EB" w14:textId="77777777" w:rsidR="003D4907" w:rsidRPr="008D1578" w:rsidRDefault="003D4907" w:rsidP="000600EE">
            <w:pPr>
              <w:pStyle w:val="a4"/>
              <w:numPr>
                <w:ilvl w:val="0"/>
                <w:numId w:val="11"/>
              </w:numPr>
              <w:ind w:left="426"/>
              <w:jc w:val="both"/>
              <w:rPr>
                <w:rFonts w:ascii="Times New Roman" w:hAnsi="Times New Roman" w:cs="Times New Roman"/>
                <w:sz w:val="20"/>
                <w:szCs w:val="20"/>
              </w:rPr>
            </w:pPr>
            <w:r w:rsidRPr="008D1578">
              <w:rPr>
                <w:rFonts w:ascii="Times New Roman" w:hAnsi="Times New Roman" w:cs="Times New Roman"/>
                <w:sz w:val="20"/>
                <w:szCs w:val="20"/>
              </w:rPr>
              <w:t>обучение</w:t>
            </w:r>
          </w:p>
        </w:tc>
        <w:tc>
          <w:tcPr>
            <w:tcW w:w="0" w:type="auto"/>
          </w:tcPr>
          <w:p w14:paraId="001B4E51" w14:textId="77777777" w:rsidR="003D4907" w:rsidRPr="008D1578" w:rsidRDefault="003D4907" w:rsidP="004070E9">
            <w:pPr>
              <w:pStyle w:val="a4"/>
              <w:ind w:left="0"/>
              <w:jc w:val="both"/>
              <w:rPr>
                <w:rFonts w:ascii="Times New Roman" w:hAnsi="Times New Roman" w:cs="Times New Roman"/>
                <w:sz w:val="20"/>
                <w:szCs w:val="20"/>
              </w:rPr>
            </w:pPr>
          </w:p>
        </w:tc>
        <w:tc>
          <w:tcPr>
            <w:tcW w:w="1145" w:type="dxa"/>
          </w:tcPr>
          <w:p w14:paraId="32983B24" w14:textId="77777777" w:rsidR="003D4907" w:rsidRPr="008D1578" w:rsidRDefault="003D4907" w:rsidP="004070E9">
            <w:pPr>
              <w:pStyle w:val="a4"/>
              <w:ind w:left="0"/>
              <w:jc w:val="both"/>
              <w:rPr>
                <w:rFonts w:ascii="Times New Roman" w:hAnsi="Times New Roman" w:cs="Times New Roman"/>
                <w:sz w:val="20"/>
                <w:szCs w:val="20"/>
              </w:rPr>
            </w:pPr>
          </w:p>
        </w:tc>
        <w:tc>
          <w:tcPr>
            <w:tcW w:w="1099" w:type="dxa"/>
          </w:tcPr>
          <w:p w14:paraId="15219306" w14:textId="77777777" w:rsidR="003D4907" w:rsidRPr="008D1578" w:rsidRDefault="003D4907" w:rsidP="004070E9">
            <w:pPr>
              <w:pStyle w:val="a4"/>
              <w:ind w:left="0"/>
              <w:jc w:val="both"/>
              <w:rPr>
                <w:rFonts w:ascii="Times New Roman" w:hAnsi="Times New Roman" w:cs="Times New Roman"/>
                <w:sz w:val="20"/>
                <w:szCs w:val="20"/>
              </w:rPr>
            </w:pPr>
          </w:p>
        </w:tc>
      </w:tr>
      <w:tr w:rsidR="003D4907" w:rsidRPr="008D1578" w14:paraId="6CD4CFF6" w14:textId="77777777" w:rsidTr="008D1578">
        <w:tc>
          <w:tcPr>
            <w:tcW w:w="0" w:type="auto"/>
          </w:tcPr>
          <w:p w14:paraId="016B01D0" w14:textId="77777777" w:rsidR="003D4907" w:rsidRPr="008D1578" w:rsidRDefault="003D4907" w:rsidP="000600EE">
            <w:pPr>
              <w:pStyle w:val="a4"/>
              <w:numPr>
                <w:ilvl w:val="0"/>
                <w:numId w:val="11"/>
              </w:numPr>
              <w:ind w:left="426"/>
              <w:jc w:val="both"/>
              <w:rPr>
                <w:rFonts w:ascii="Times New Roman" w:hAnsi="Times New Roman" w:cs="Times New Roman"/>
                <w:sz w:val="20"/>
                <w:szCs w:val="20"/>
              </w:rPr>
            </w:pPr>
            <w:r w:rsidRPr="008D1578">
              <w:rPr>
                <w:rFonts w:ascii="Times New Roman" w:hAnsi="Times New Roman" w:cs="Times New Roman"/>
                <w:sz w:val="20"/>
                <w:szCs w:val="20"/>
              </w:rPr>
              <w:t xml:space="preserve">информационная поддержка </w:t>
            </w:r>
          </w:p>
        </w:tc>
        <w:tc>
          <w:tcPr>
            <w:tcW w:w="0" w:type="auto"/>
          </w:tcPr>
          <w:p w14:paraId="01312B69" w14:textId="77777777" w:rsidR="003D4907" w:rsidRPr="008D1578" w:rsidRDefault="003D4907" w:rsidP="004070E9">
            <w:pPr>
              <w:pStyle w:val="a4"/>
              <w:ind w:left="0"/>
              <w:jc w:val="both"/>
              <w:rPr>
                <w:rFonts w:ascii="Times New Roman" w:hAnsi="Times New Roman" w:cs="Times New Roman"/>
                <w:sz w:val="20"/>
                <w:szCs w:val="20"/>
              </w:rPr>
            </w:pPr>
          </w:p>
        </w:tc>
        <w:tc>
          <w:tcPr>
            <w:tcW w:w="1145" w:type="dxa"/>
          </w:tcPr>
          <w:p w14:paraId="565AFA04" w14:textId="77777777" w:rsidR="003D4907" w:rsidRPr="008D1578" w:rsidRDefault="003D4907" w:rsidP="004070E9">
            <w:pPr>
              <w:pStyle w:val="a4"/>
              <w:ind w:left="0"/>
              <w:jc w:val="both"/>
              <w:rPr>
                <w:rFonts w:ascii="Times New Roman" w:hAnsi="Times New Roman" w:cs="Times New Roman"/>
                <w:sz w:val="20"/>
                <w:szCs w:val="20"/>
              </w:rPr>
            </w:pPr>
          </w:p>
        </w:tc>
        <w:tc>
          <w:tcPr>
            <w:tcW w:w="1099" w:type="dxa"/>
          </w:tcPr>
          <w:p w14:paraId="7B364A7E" w14:textId="77777777" w:rsidR="003D4907" w:rsidRPr="008D1578" w:rsidRDefault="003D4907" w:rsidP="004070E9">
            <w:pPr>
              <w:pStyle w:val="a4"/>
              <w:ind w:left="0"/>
              <w:jc w:val="both"/>
              <w:rPr>
                <w:rFonts w:ascii="Times New Roman" w:hAnsi="Times New Roman" w:cs="Times New Roman"/>
                <w:sz w:val="20"/>
                <w:szCs w:val="20"/>
              </w:rPr>
            </w:pPr>
          </w:p>
        </w:tc>
      </w:tr>
      <w:tr w:rsidR="003D4907" w:rsidRPr="008D1578" w14:paraId="5603F420" w14:textId="77777777" w:rsidTr="008D1578">
        <w:tc>
          <w:tcPr>
            <w:tcW w:w="0" w:type="auto"/>
          </w:tcPr>
          <w:p w14:paraId="3B3B0AE0" w14:textId="77777777" w:rsidR="003D4907" w:rsidRPr="008D1578" w:rsidRDefault="003D4907" w:rsidP="000600EE">
            <w:pPr>
              <w:pStyle w:val="a4"/>
              <w:numPr>
                <w:ilvl w:val="0"/>
                <w:numId w:val="11"/>
              </w:numPr>
              <w:ind w:left="426"/>
              <w:jc w:val="both"/>
              <w:rPr>
                <w:rFonts w:ascii="Times New Roman" w:hAnsi="Times New Roman" w:cs="Times New Roman"/>
                <w:sz w:val="20"/>
                <w:szCs w:val="20"/>
              </w:rPr>
            </w:pPr>
            <w:r w:rsidRPr="008D1578">
              <w:rPr>
                <w:rFonts w:ascii="Times New Roman" w:hAnsi="Times New Roman" w:cs="Times New Roman"/>
                <w:sz w:val="20"/>
                <w:szCs w:val="20"/>
              </w:rPr>
              <w:t>сувенирная продукция, униформа</w:t>
            </w:r>
          </w:p>
        </w:tc>
        <w:tc>
          <w:tcPr>
            <w:tcW w:w="0" w:type="auto"/>
          </w:tcPr>
          <w:p w14:paraId="631D0C9D" w14:textId="77777777" w:rsidR="003D4907" w:rsidRPr="008D1578" w:rsidRDefault="003D4907" w:rsidP="004070E9">
            <w:pPr>
              <w:pStyle w:val="a4"/>
              <w:ind w:left="0"/>
              <w:jc w:val="both"/>
              <w:rPr>
                <w:rFonts w:ascii="Times New Roman" w:hAnsi="Times New Roman" w:cs="Times New Roman"/>
                <w:sz w:val="20"/>
                <w:szCs w:val="20"/>
              </w:rPr>
            </w:pPr>
          </w:p>
        </w:tc>
        <w:tc>
          <w:tcPr>
            <w:tcW w:w="1145" w:type="dxa"/>
          </w:tcPr>
          <w:p w14:paraId="6C79C9AF" w14:textId="77777777" w:rsidR="003D4907" w:rsidRPr="008D1578" w:rsidRDefault="003D4907" w:rsidP="004070E9">
            <w:pPr>
              <w:pStyle w:val="a4"/>
              <w:ind w:left="0"/>
              <w:jc w:val="both"/>
              <w:rPr>
                <w:rFonts w:ascii="Times New Roman" w:hAnsi="Times New Roman" w:cs="Times New Roman"/>
                <w:sz w:val="20"/>
                <w:szCs w:val="20"/>
              </w:rPr>
            </w:pPr>
          </w:p>
        </w:tc>
        <w:tc>
          <w:tcPr>
            <w:tcW w:w="1099" w:type="dxa"/>
          </w:tcPr>
          <w:p w14:paraId="173B38EF" w14:textId="77777777" w:rsidR="003D4907" w:rsidRPr="008D1578" w:rsidRDefault="003D4907" w:rsidP="004070E9">
            <w:pPr>
              <w:pStyle w:val="a4"/>
              <w:ind w:left="0"/>
              <w:jc w:val="both"/>
              <w:rPr>
                <w:rFonts w:ascii="Times New Roman" w:hAnsi="Times New Roman" w:cs="Times New Roman"/>
                <w:sz w:val="20"/>
                <w:szCs w:val="20"/>
              </w:rPr>
            </w:pPr>
          </w:p>
        </w:tc>
      </w:tr>
      <w:tr w:rsidR="003D4907" w:rsidRPr="008D1578" w14:paraId="7B5AFA6D" w14:textId="77777777" w:rsidTr="008D1578">
        <w:tc>
          <w:tcPr>
            <w:tcW w:w="0" w:type="auto"/>
          </w:tcPr>
          <w:p w14:paraId="70B95E84" w14:textId="77777777" w:rsidR="003D4907" w:rsidRPr="008D1578" w:rsidRDefault="003D4907" w:rsidP="000600EE">
            <w:pPr>
              <w:pStyle w:val="a4"/>
              <w:numPr>
                <w:ilvl w:val="0"/>
                <w:numId w:val="11"/>
              </w:numPr>
              <w:ind w:left="426"/>
              <w:jc w:val="both"/>
              <w:rPr>
                <w:rFonts w:ascii="Times New Roman" w:hAnsi="Times New Roman" w:cs="Times New Roman"/>
                <w:sz w:val="20"/>
                <w:szCs w:val="20"/>
              </w:rPr>
            </w:pPr>
            <w:r w:rsidRPr="008D1578">
              <w:rPr>
                <w:rFonts w:ascii="Times New Roman" w:hAnsi="Times New Roman" w:cs="Times New Roman"/>
                <w:sz w:val="20"/>
                <w:szCs w:val="20"/>
              </w:rPr>
              <w:t>общественное признание</w:t>
            </w:r>
          </w:p>
        </w:tc>
        <w:tc>
          <w:tcPr>
            <w:tcW w:w="0" w:type="auto"/>
          </w:tcPr>
          <w:p w14:paraId="126BE791" w14:textId="77777777" w:rsidR="003D4907" w:rsidRPr="008D1578" w:rsidRDefault="003D4907" w:rsidP="004070E9">
            <w:pPr>
              <w:pStyle w:val="a4"/>
              <w:ind w:left="0"/>
              <w:jc w:val="both"/>
              <w:rPr>
                <w:rFonts w:ascii="Times New Roman" w:hAnsi="Times New Roman" w:cs="Times New Roman"/>
                <w:sz w:val="20"/>
                <w:szCs w:val="20"/>
              </w:rPr>
            </w:pPr>
          </w:p>
        </w:tc>
        <w:tc>
          <w:tcPr>
            <w:tcW w:w="1145" w:type="dxa"/>
          </w:tcPr>
          <w:p w14:paraId="509F51A8" w14:textId="77777777" w:rsidR="003D4907" w:rsidRPr="008D1578" w:rsidRDefault="003D4907" w:rsidP="004070E9">
            <w:pPr>
              <w:pStyle w:val="a4"/>
              <w:ind w:left="0"/>
              <w:jc w:val="both"/>
              <w:rPr>
                <w:rFonts w:ascii="Times New Roman" w:hAnsi="Times New Roman" w:cs="Times New Roman"/>
                <w:sz w:val="20"/>
                <w:szCs w:val="20"/>
              </w:rPr>
            </w:pPr>
          </w:p>
        </w:tc>
        <w:tc>
          <w:tcPr>
            <w:tcW w:w="1099" w:type="dxa"/>
          </w:tcPr>
          <w:p w14:paraId="0B0C8BC7" w14:textId="77777777" w:rsidR="003D4907" w:rsidRPr="008D1578" w:rsidRDefault="003D4907" w:rsidP="004070E9">
            <w:pPr>
              <w:pStyle w:val="a4"/>
              <w:ind w:left="0"/>
              <w:jc w:val="both"/>
              <w:rPr>
                <w:rFonts w:ascii="Times New Roman" w:hAnsi="Times New Roman" w:cs="Times New Roman"/>
                <w:sz w:val="20"/>
                <w:szCs w:val="20"/>
              </w:rPr>
            </w:pPr>
          </w:p>
        </w:tc>
      </w:tr>
      <w:tr w:rsidR="003D4907" w:rsidRPr="008D1578" w14:paraId="122C6430" w14:textId="77777777" w:rsidTr="008D1578">
        <w:trPr>
          <w:trHeight w:val="276"/>
        </w:trPr>
        <w:tc>
          <w:tcPr>
            <w:tcW w:w="0" w:type="auto"/>
          </w:tcPr>
          <w:p w14:paraId="6C461D15" w14:textId="77777777" w:rsidR="003D4907" w:rsidRPr="008D1578" w:rsidRDefault="003D4907" w:rsidP="000600EE">
            <w:pPr>
              <w:pStyle w:val="a4"/>
              <w:numPr>
                <w:ilvl w:val="0"/>
                <w:numId w:val="11"/>
              </w:numPr>
              <w:ind w:left="426"/>
              <w:jc w:val="both"/>
              <w:rPr>
                <w:rFonts w:ascii="Times New Roman" w:hAnsi="Times New Roman" w:cs="Times New Roman"/>
                <w:sz w:val="20"/>
                <w:szCs w:val="20"/>
              </w:rPr>
            </w:pPr>
            <w:r w:rsidRPr="008D1578">
              <w:rPr>
                <w:rFonts w:ascii="Times New Roman" w:hAnsi="Times New Roman" w:cs="Times New Roman"/>
                <w:sz w:val="20"/>
                <w:szCs w:val="20"/>
              </w:rPr>
              <w:t>другое (напиши, что именно)__</w:t>
            </w:r>
          </w:p>
        </w:tc>
        <w:tc>
          <w:tcPr>
            <w:tcW w:w="0" w:type="auto"/>
          </w:tcPr>
          <w:p w14:paraId="58D6A7A3" w14:textId="77777777" w:rsidR="003D4907" w:rsidRPr="008D1578" w:rsidRDefault="003D4907" w:rsidP="004070E9">
            <w:pPr>
              <w:pStyle w:val="a4"/>
              <w:ind w:left="0"/>
              <w:jc w:val="both"/>
              <w:rPr>
                <w:rFonts w:ascii="Times New Roman" w:hAnsi="Times New Roman" w:cs="Times New Roman"/>
                <w:sz w:val="20"/>
                <w:szCs w:val="20"/>
              </w:rPr>
            </w:pPr>
          </w:p>
        </w:tc>
        <w:tc>
          <w:tcPr>
            <w:tcW w:w="1145" w:type="dxa"/>
          </w:tcPr>
          <w:p w14:paraId="3DE9FF8B" w14:textId="77777777" w:rsidR="003D4907" w:rsidRPr="008D1578" w:rsidRDefault="003D4907" w:rsidP="004070E9">
            <w:pPr>
              <w:pStyle w:val="a4"/>
              <w:ind w:left="0"/>
              <w:jc w:val="both"/>
              <w:rPr>
                <w:rFonts w:ascii="Times New Roman" w:hAnsi="Times New Roman" w:cs="Times New Roman"/>
                <w:sz w:val="20"/>
                <w:szCs w:val="20"/>
              </w:rPr>
            </w:pPr>
          </w:p>
        </w:tc>
        <w:tc>
          <w:tcPr>
            <w:tcW w:w="1099" w:type="dxa"/>
          </w:tcPr>
          <w:p w14:paraId="54FD3D7A" w14:textId="77777777" w:rsidR="003D4907" w:rsidRPr="008D1578" w:rsidRDefault="003D4907" w:rsidP="004070E9">
            <w:pPr>
              <w:pStyle w:val="a4"/>
              <w:ind w:left="0"/>
              <w:jc w:val="both"/>
              <w:rPr>
                <w:rFonts w:ascii="Times New Roman" w:hAnsi="Times New Roman" w:cs="Times New Roman"/>
                <w:sz w:val="20"/>
                <w:szCs w:val="20"/>
              </w:rPr>
            </w:pPr>
          </w:p>
        </w:tc>
      </w:tr>
    </w:tbl>
    <w:p w14:paraId="4C0C4A5F" w14:textId="77777777" w:rsidR="003D4907" w:rsidRPr="008D1578" w:rsidRDefault="003D4907" w:rsidP="003D4907">
      <w:pPr>
        <w:spacing w:after="0" w:line="240" w:lineRule="auto"/>
        <w:contextualSpacing/>
        <w:jc w:val="center"/>
        <w:rPr>
          <w:rFonts w:ascii="Times New Roman" w:hAnsi="Times New Roman" w:cs="Times New Roman"/>
          <w:sz w:val="20"/>
          <w:szCs w:val="20"/>
        </w:rPr>
      </w:pPr>
    </w:p>
    <w:p w14:paraId="0E8DFC8D" w14:textId="77777777" w:rsidR="003D4907" w:rsidRPr="008D1578" w:rsidRDefault="008D1578" w:rsidP="003D4907">
      <w:pPr>
        <w:spacing w:after="0" w:line="240" w:lineRule="auto"/>
        <w:jc w:val="both"/>
        <w:rPr>
          <w:rFonts w:ascii="Times New Roman" w:hAnsi="Times New Roman" w:cs="Times New Roman"/>
          <w:b/>
          <w:sz w:val="20"/>
          <w:szCs w:val="20"/>
        </w:rPr>
      </w:pPr>
      <w:r w:rsidRPr="008D1578">
        <w:rPr>
          <w:rFonts w:ascii="Times New Roman" w:eastAsia="Times New Roman" w:hAnsi="Times New Roman" w:cs="Times New Roman"/>
          <w:b/>
          <w:sz w:val="20"/>
          <w:szCs w:val="20"/>
          <w:lang w:bidi="en-US"/>
        </w:rPr>
        <w:t>5</w:t>
      </w:r>
      <w:r w:rsidR="003D4907" w:rsidRPr="008D1578">
        <w:rPr>
          <w:rFonts w:ascii="Times New Roman" w:eastAsia="Times New Roman" w:hAnsi="Times New Roman" w:cs="Times New Roman"/>
          <w:b/>
          <w:sz w:val="20"/>
          <w:szCs w:val="20"/>
          <w:lang w:bidi="en-US"/>
        </w:rPr>
        <w:t>. Как ты думаешь, современные добровольческие (волонтерские) организации востребованы или не востребованы при решении социальных задач</w:t>
      </w:r>
      <w:r w:rsidR="003D4907" w:rsidRPr="008D1578">
        <w:rPr>
          <w:rFonts w:ascii="Times New Roman" w:hAnsi="Times New Roman" w:cs="Times New Roman"/>
          <w:b/>
          <w:sz w:val="20"/>
          <w:szCs w:val="20"/>
        </w:rPr>
        <w:t xml:space="preserve"> в нашем регионе:</w:t>
      </w:r>
    </w:p>
    <w:p w14:paraId="781E5F1F" w14:textId="77777777" w:rsidR="003D4907" w:rsidRPr="008D1578" w:rsidRDefault="003D4907" w:rsidP="003D4907">
      <w:pPr>
        <w:pStyle w:val="a4"/>
        <w:spacing w:after="0" w:line="240" w:lineRule="auto"/>
        <w:ind w:left="0"/>
        <w:jc w:val="both"/>
        <w:rPr>
          <w:rFonts w:ascii="Times New Roman" w:hAnsi="Times New Roman" w:cs="Times New Roman"/>
          <w:i/>
          <w:sz w:val="20"/>
          <w:szCs w:val="20"/>
        </w:rPr>
      </w:pPr>
      <w:r w:rsidRPr="008D1578">
        <w:rPr>
          <w:rFonts w:ascii="Times New Roman" w:hAnsi="Times New Roman" w:cs="Times New Roman"/>
          <w:i/>
          <w:sz w:val="20"/>
          <w:szCs w:val="20"/>
        </w:rPr>
        <w:t>Один вариант ответа</w:t>
      </w:r>
    </w:p>
    <w:p w14:paraId="4034276A" w14:textId="77777777" w:rsidR="003D4907" w:rsidRPr="008D1578" w:rsidRDefault="003D4907" w:rsidP="000600EE">
      <w:pPr>
        <w:pStyle w:val="a4"/>
        <w:numPr>
          <w:ilvl w:val="0"/>
          <w:numId w:val="20"/>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однозначно не востребованы</w:t>
      </w:r>
    </w:p>
    <w:p w14:paraId="2BD8F0CA" w14:textId="77777777" w:rsidR="003D4907" w:rsidRPr="008D1578" w:rsidRDefault="003D4907" w:rsidP="000600EE">
      <w:pPr>
        <w:pStyle w:val="a4"/>
        <w:numPr>
          <w:ilvl w:val="0"/>
          <w:numId w:val="20"/>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скорее, не востребованы</w:t>
      </w:r>
    </w:p>
    <w:p w14:paraId="3C9A42B6" w14:textId="77777777" w:rsidR="003D4907" w:rsidRPr="008D1578" w:rsidRDefault="003D4907" w:rsidP="000600EE">
      <w:pPr>
        <w:pStyle w:val="a4"/>
        <w:numPr>
          <w:ilvl w:val="0"/>
          <w:numId w:val="20"/>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скорее, востребованы</w:t>
      </w:r>
    </w:p>
    <w:p w14:paraId="04FE04FB" w14:textId="77777777" w:rsidR="003D4907" w:rsidRPr="008D1578" w:rsidRDefault="003D4907" w:rsidP="000600EE">
      <w:pPr>
        <w:pStyle w:val="a4"/>
        <w:numPr>
          <w:ilvl w:val="0"/>
          <w:numId w:val="20"/>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однозначно востребованы</w:t>
      </w:r>
    </w:p>
    <w:p w14:paraId="2011C1E4" w14:textId="77777777" w:rsidR="003D4907" w:rsidRPr="008D1578" w:rsidRDefault="003D4907" w:rsidP="000600EE">
      <w:pPr>
        <w:pStyle w:val="a4"/>
        <w:numPr>
          <w:ilvl w:val="0"/>
          <w:numId w:val="20"/>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затрудняюсь ответить</w:t>
      </w:r>
    </w:p>
    <w:p w14:paraId="6447FDD9" w14:textId="77777777" w:rsidR="003D4907" w:rsidRPr="008D1578" w:rsidRDefault="003D4907" w:rsidP="003D4907">
      <w:pPr>
        <w:spacing w:after="0" w:line="240" w:lineRule="auto"/>
        <w:contextualSpacing/>
        <w:rPr>
          <w:rFonts w:ascii="Times New Roman" w:hAnsi="Times New Roman" w:cs="Times New Roman"/>
          <w:sz w:val="20"/>
          <w:szCs w:val="20"/>
        </w:rPr>
      </w:pPr>
    </w:p>
    <w:p w14:paraId="38E26C9D" w14:textId="77777777" w:rsidR="003D4907" w:rsidRPr="008D1578" w:rsidRDefault="008D1578" w:rsidP="003D4907">
      <w:pPr>
        <w:spacing w:after="0" w:line="240" w:lineRule="auto"/>
        <w:jc w:val="both"/>
        <w:rPr>
          <w:rFonts w:ascii="Times New Roman" w:hAnsi="Times New Roman" w:cs="Times New Roman"/>
          <w:b/>
          <w:sz w:val="20"/>
          <w:szCs w:val="20"/>
        </w:rPr>
      </w:pPr>
      <w:r w:rsidRPr="008D1578">
        <w:rPr>
          <w:rFonts w:ascii="Times New Roman" w:hAnsi="Times New Roman" w:cs="Times New Roman"/>
          <w:b/>
          <w:sz w:val="20"/>
          <w:szCs w:val="20"/>
        </w:rPr>
        <w:t>6</w:t>
      </w:r>
      <w:r w:rsidR="003D4907" w:rsidRPr="008D1578">
        <w:rPr>
          <w:rFonts w:ascii="Times New Roman" w:hAnsi="Times New Roman" w:cs="Times New Roman"/>
          <w:b/>
          <w:sz w:val="20"/>
          <w:szCs w:val="20"/>
        </w:rPr>
        <w:t xml:space="preserve">. Как, на твой взгляд жители нашего региона относятся к волонтерам (добровольцам)? </w:t>
      </w:r>
    </w:p>
    <w:p w14:paraId="616D8366" w14:textId="77777777" w:rsidR="003D4907" w:rsidRPr="008D1578" w:rsidRDefault="003D4907" w:rsidP="003D4907">
      <w:pPr>
        <w:pStyle w:val="a4"/>
        <w:spacing w:after="0" w:line="240" w:lineRule="auto"/>
        <w:ind w:left="0"/>
        <w:jc w:val="both"/>
        <w:rPr>
          <w:rFonts w:ascii="Times New Roman" w:hAnsi="Times New Roman" w:cs="Times New Roman"/>
          <w:i/>
          <w:sz w:val="20"/>
          <w:szCs w:val="20"/>
        </w:rPr>
      </w:pPr>
      <w:r w:rsidRPr="008D1578">
        <w:rPr>
          <w:rFonts w:ascii="Times New Roman" w:hAnsi="Times New Roman" w:cs="Times New Roman"/>
          <w:i/>
          <w:sz w:val="20"/>
          <w:szCs w:val="20"/>
        </w:rPr>
        <w:t>Один вариант ответа</w:t>
      </w:r>
    </w:p>
    <w:p w14:paraId="4156BB05" w14:textId="77777777" w:rsidR="003D4907" w:rsidRPr="008D1578" w:rsidRDefault="003D4907" w:rsidP="000600EE">
      <w:pPr>
        <w:pStyle w:val="a4"/>
        <w:numPr>
          <w:ilvl w:val="0"/>
          <w:numId w:val="14"/>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однозначно положительно</w:t>
      </w:r>
    </w:p>
    <w:p w14:paraId="375175ED" w14:textId="77777777" w:rsidR="003D4907" w:rsidRPr="008D1578" w:rsidRDefault="003D4907" w:rsidP="000600EE">
      <w:pPr>
        <w:pStyle w:val="a4"/>
        <w:numPr>
          <w:ilvl w:val="0"/>
          <w:numId w:val="14"/>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скорее, положительно</w:t>
      </w:r>
    </w:p>
    <w:p w14:paraId="4B25C709" w14:textId="77777777" w:rsidR="003D4907" w:rsidRPr="008D1578" w:rsidRDefault="003D4907" w:rsidP="000600EE">
      <w:pPr>
        <w:pStyle w:val="a4"/>
        <w:numPr>
          <w:ilvl w:val="0"/>
          <w:numId w:val="14"/>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скорее, отрицательно</w:t>
      </w:r>
    </w:p>
    <w:p w14:paraId="0351781E" w14:textId="77777777" w:rsidR="003D4907" w:rsidRPr="008D1578" w:rsidRDefault="003D4907" w:rsidP="000600EE">
      <w:pPr>
        <w:pStyle w:val="a4"/>
        <w:numPr>
          <w:ilvl w:val="0"/>
          <w:numId w:val="14"/>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однозначно отрицательно</w:t>
      </w:r>
    </w:p>
    <w:p w14:paraId="6779D430" w14:textId="77777777" w:rsidR="003D4907" w:rsidRDefault="003D4907" w:rsidP="000600EE">
      <w:pPr>
        <w:pStyle w:val="a4"/>
        <w:numPr>
          <w:ilvl w:val="0"/>
          <w:numId w:val="14"/>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затрудняюсь ответить</w:t>
      </w:r>
    </w:p>
    <w:p w14:paraId="47CE259B" w14:textId="77777777" w:rsidR="008D1578" w:rsidRPr="008D1578" w:rsidRDefault="008D1578" w:rsidP="008D1578">
      <w:pPr>
        <w:pStyle w:val="a4"/>
        <w:spacing w:after="0" w:line="240" w:lineRule="auto"/>
        <w:jc w:val="both"/>
        <w:rPr>
          <w:rFonts w:ascii="Times New Roman" w:hAnsi="Times New Roman" w:cs="Times New Roman"/>
          <w:sz w:val="2"/>
          <w:szCs w:val="2"/>
        </w:rPr>
      </w:pPr>
    </w:p>
    <w:p w14:paraId="4A8598EE" w14:textId="77777777" w:rsidR="003D4907" w:rsidRPr="008D1578" w:rsidRDefault="008D1578" w:rsidP="003D4907">
      <w:pPr>
        <w:spacing w:after="0" w:line="240" w:lineRule="auto"/>
        <w:jc w:val="both"/>
        <w:rPr>
          <w:rFonts w:ascii="Times New Roman" w:hAnsi="Times New Roman" w:cs="Times New Roman"/>
          <w:b/>
          <w:sz w:val="20"/>
          <w:szCs w:val="20"/>
        </w:rPr>
      </w:pPr>
      <w:r w:rsidRPr="008D1578">
        <w:rPr>
          <w:rFonts w:ascii="Times New Roman" w:hAnsi="Times New Roman" w:cs="Times New Roman"/>
          <w:b/>
          <w:sz w:val="20"/>
          <w:szCs w:val="20"/>
        </w:rPr>
        <w:lastRenderedPageBreak/>
        <w:t>7</w:t>
      </w:r>
      <w:r w:rsidR="003D4907" w:rsidRPr="008D1578">
        <w:rPr>
          <w:rFonts w:ascii="Times New Roman" w:hAnsi="Times New Roman" w:cs="Times New Roman"/>
          <w:b/>
          <w:sz w:val="20"/>
          <w:szCs w:val="20"/>
        </w:rPr>
        <w:t xml:space="preserve">. Как ты считаешь, изменилось ли или не изменилось за последние 2-3 года отношение жителей нашего региона к добровольцам? </w:t>
      </w:r>
    </w:p>
    <w:p w14:paraId="0248B257" w14:textId="77777777" w:rsidR="003D4907" w:rsidRPr="008D1578" w:rsidRDefault="003D4907" w:rsidP="003D4907">
      <w:pPr>
        <w:pStyle w:val="a4"/>
        <w:spacing w:after="0" w:line="240" w:lineRule="auto"/>
        <w:ind w:left="0"/>
        <w:jc w:val="both"/>
        <w:rPr>
          <w:rFonts w:ascii="Times New Roman" w:hAnsi="Times New Roman" w:cs="Times New Roman"/>
          <w:i/>
          <w:sz w:val="20"/>
          <w:szCs w:val="20"/>
        </w:rPr>
      </w:pPr>
      <w:r w:rsidRPr="008D1578">
        <w:rPr>
          <w:rFonts w:ascii="Times New Roman" w:hAnsi="Times New Roman" w:cs="Times New Roman"/>
          <w:i/>
          <w:sz w:val="20"/>
          <w:szCs w:val="20"/>
        </w:rPr>
        <w:t>Один вариант ответа</w:t>
      </w:r>
    </w:p>
    <w:p w14:paraId="39EE58D8" w14:textId="77777777" w:rsidR="003D4907" w:rsidRPr="008D1578" w:rsidRDefault="003D4907" w:rsidP="000600EE">
      <w:pPr>
        <w:pStyle w:val="a4"/>
        <w:numPr>
          <w:ilvl w:val="0"/>
          <w:numId w:val="13"/>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улучшилось</w:t>
      </w:r>
    </w:p>
    <w:p w14:paraId="07D33AE1" w14:textId="77777777" w:rsidR="003D4907" w:rsidRPr="008D1578" w:rsidRDefault="003D4907" w:rsidP="000600EE">
      <w:pPr>
        <w:pStyle w:val="a4"/>
        <w:numPr>
          <w:ilvl w:val="0"/>
          <w:numId w:val="13"/>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осталось без изменений</w:t>
      </w:r>
    </w:p>
    <w:p w14:paraId="4D867D23" w14:textId="77777777" w:rsidR="003D4907" w:rsidRPr="008D1578" w:rsidRDefault="003D4907" w:rsidP="000600EE">
      <w:pPr>
        <w:pStyle w:val="a4"/>
        <w:numPr>
          <w:ilvl w:val="0"/>
          <w:numId w:val="13"/>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ухудшилось</w:t>
      </w:r>
    </w:p>
    <w:p w14:paraId="3B7B98C8" w14:textId="77777777" w:rsidR="003D4907" w:rsidRPr="008D1578" w:rsidRDefault="003D4907" w:rsidP="000600EE">
      <w:pPr>
        <w:pStyle w:val="a4"/>
        <w:numPr>
          <w:ilvl w:val="0"/>
          <w:numId w:val="13"/>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затрудняюсь ответить</w:t>
      </w:r>
    </w:p>
    <w:p w14:paraId="0FA10E2C" w14:textId="77777777" w:rsidR="003D4907" w:rsidRPr="008D1578" w:rsidRDefault="003D4907" w:rsidP="003D4907">
      <w:pPr>
        <w:spacing w:after="0" w:line="240" w:lineRule="auto"/>
        <w:jc w:val="both"/>
        <w:rPr>
          <w:rFonts w:ascii="Times New Roman" w:hAnsi="Times New Roman" w:cs="Times New Roman"/>
          <w:sz w:val="20"/>
          <w:szCs w:val="20"/>
        </w:rPr>
      </w:pPr>
    </w:p>
    <w:p w14:paraId="30A95579" w14:textId="77777777" w:rsidR="003D4907" w:rsidRPr="008D1578" w:rsidRDefault="008D1578" w:rsidP="003D4907">
      <w:pPr>
        <w:spacing w:after="0" w:line="240" w:lineRule="auto"/>
        <w:jc w:val="both"/>
        <w:rPr>
          <w:rFonts w:ascii="Times New Roman" w:hAnsi="Times New Roman" w:cs="Times New Roman"/>
          <w:b/>
          <w:sz w:val="20"/>
          <w:szCs w:val="20"/>
        </w:rPr>
      </w:pPr>
      <w:r w:rsidRPr="008D1578">
        <w:rPr>
          <w:rFonts w:ascii="Times New Roman" w:hAnsi="Times New Roman" w:cs="Times New Roman"/>
          <w:b/>
          <w:sz w:val="20"/>
          <w:szCs w:val="20"/>
        </w:rPr>
        <w:t>8</w:t>
      </w:r>
      <w:r w:rsidR="003D4907" w:rsidRPr="008D1578">
        <w:rPr>
          <w:rFonts w:ascii="Times New Roman" w:hAnsi="Times New Roman" w:cs="Times New Roman"/>
          <w:b/>
          <w:sz w:val="20"/>
          <w:szCs w:val="20"/>
        </w:rPr>
        <w:t>. Рассматриваешь ли ты для себя или не рассматриваешь участие в волонтерской (добровольческой) деятельности в будущем?</w:t>
      </w:r>
    </w:p>
    <w:p w14:paraId="6B40D23B" w14:textId="77777777" w:rsidR="003D4907" w:rsidRPr="008D1578" w:rsidRDefault="003D4907" w:rsidP="003D4907">
      <w:pPr>
        <w:pStyle w:val="a4"/>
        <w:spacing w:after="0" w:line="240" w:lineRule="auto"/>
        <w:ind w:left="0"/>
        <w:jc w:val="both"/>
        <w:rPr>
          <w:rFonts w:ascii="Times New Roman" w:hAnsi="Times New Roman" w:cs="Times New Roman"/>
          <w:i/>
          <w:sz w:val="20"/>
          <w:szCs w:val="20"/>
        </w:rPr>
      </w:pPr>
      <w:r w:rsidRPr="008D1578">
        <w:rPr>
          <w:rFonts w:ascii="Times New Roman" w:hAnsi="Times New Roman" w:cs="Times New Roman"/>
          <w:i/>
          <w:sz w:val="20"/>
          <w:szCs w:val="20"/>
        </w:rPr>
        <w:t>Один вариант ответа</w:t>
      </w:r>
    </w:p>
    <w:p w14:paraId="30CE0204" w14:textId="77777777" w:rsidR="003D4907" w:rsidRPr="008D1578" w:rsidRDefault="003D4907" w:rsidP="000600EE">
      <w:pPr>
        <w:pStyle w:val="a4"/>
        <w:numPr>
          <w:ilvl w:val="0"/>
          <w:numId w:val="12"/>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да, рассматриваю в ближайшем будущем</w:t>
      </w:r>
    </w:p>
    <w:p w14:paraId="6A303289" w14:textId="77777777" w:rsidR="003D4907" w:rsidRPr="008D1578" w:rsidRDefault="003D4907" w:rsidP="000600EE">
      <w:pPr>
        <w:pStyle w:val="a4"/>
        <w:numPr>
          <w:ilvl w:val="0"/>
          <w:numId w:val="12"/>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да, рассматриваю в отдел</w:t>
      </w:r>
      <w:r w:rsidR="00C81950" w:rsidRPr="008D1578">
        <w:rPr>
          <w:rFonts w:ascii="Times New Roman" w:hAnsi="Times New Roman" w:cs="Times New Roman"/>
          <w:sz w:val="20"/>
          <w:szCs w:val="20"/>
        </w:rPr>
        <w:t>е</w:t>
      </w:r>
      <w:r w:rsidRPr="008D1578">
        <w:rPr>
          <w:rFonts w:ascii="Times New Roman" w:hAnsi="Times New Roman" w:cs="Times New Roman"/>
          <w:sz w:val="20"/>
          <w:szCs w:val="20"/>
        </w:rPr>
        <w:t>нном будущем</w:t>
      </w:r>
    </w:p>
    <w:p w14:paraId="560F9EDD" w14:textId="77777777" w:rsidR="003D4907" w:rsidRPr="008D1578" w:rsidRDefault="003D4907" w:rsidP="000600EE">
      <w:pPr>
        <w:pStyle w:val="a4"/>
        <w:numPr>
          <w:ilvl w:val="0"/>
          <w:numId w:val="12"/>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нет, на рассматриваю</w:t>
      </w:r>
    </w:p>
    <w:p w14:paraId="304E701C" w14:textId="77777777" w:rsidR="003D4907" w:rsidRPr="008D1578" w:rsidRDefault="003D4907" w:rsidP="003D4907">
      <w:pPr>
        <w:spacing w:after="0" w:line="240" w:lineRule="auto"/>
        <w:jc w:val="both"/>
        <w:rPr>
          <w:rFonts w:ascii="Times New Roman" w:hAnsi="Times New Roman" w:cs="Times New Roman"/>
          <w:sz w:val="20"/>
          <w:szCs w:val="20"/>
        </w:rPr>
      </w:pPr>
    </w:p>
    <w:p w14:paraId="4C2FA442" w14:textId="77777777" w:rsidR="003D4907" w:rsidRPr="008D1578" w:rsidRDefault="008D1578" w:rsidP="003D4907">
      <w:pPr>
        <w:spacing w:after="0" w:line="240" w:lineRule="auto"/>
        <w:contextualSpacing/>
        <w:rPr>
          <w:rFonts w:ascii="Times New Roman" w:hAnsi="Times New Roman" w:cs="Times New Roman"/>
          <w:b/>
          <w:bCs/>
          <w:sz w:val="20"/>
          <w:szCs w:val="20"/>
        </w:rPr>
      </w:pPr>
      <w:r w:rsidRPr="008D1578">
        <w:rPr>
          <w:rFonts w:ascii="Times New Roman" w:hAnsi="Times New Roman" w:cs="Times New Roman"/>
          <w:b/>
          <w:bCs/>
          <w:sz w:val="20"/>
          <w:szCs w:val="20"/>
        </w:rPr>
        <w:t>9</w:t>
      </w:r>
      <w:r w:rsidR="003D4907" w:rsidRPr="008D1578">
        <w:rPr>
          <w:rFonts w:ascii="Times New Roman" w:hAnsi="Times New Roman" w:cs="Times New Roman"/>
          <w:b/>
          <w:bCs/>
          <w:sz w:val="20"/>
          <w:szCs w:val="20"/>
        </w:rPr>
        <w:t>. Сколько часов в неделю в среднем ты хотел бы уделять волонтерской деятельности?</w:t>
      </w:r>
    </w:p>
    <w:p w14:paraId="5ABD59C2" w14:textId="77777777" w:rsidR="003D4907" w:rsidRPr="008D1578" w:rsidRDefault="003D4907" w:rsidP="003D4907">
      <w:pPr>
        <w:spacing w:after="0" w:line="240" w:lineRule="auto"/>
        <w:contextualSpacing/>
        <w:rPr>
          <w:rFonts w:ascii="Times New Roman" w:hAnsi="Times New Roman" w:cs="Times New Roman"/>
          <w:i/>
          <w:iCs/>
          <w:sz w:val="20"/>
          <w:szCs w:val="20"/>
        </w:rPr>
      </w:pPr>
      <w:r w:rsidRPr="008D1578">
        <w:rPr>
          <w:rFonts w:ascii="Times New Roman" w:hAnsi="Times New Roman" w:cs="Times New Roman"/>
          <w:i/>
          <w:iCs/>
          <w:sz w:val="20"/>
          <w:szCs w:val="20"/>
        </w:rPr>
        <w:t>Потяни ползунок, чтобы выбрать количество часов</w:t>
      </w:r>
    </w:p>
    <w:p w14:paraId="2D2942E4" w14:textId="77777777" w:rsidR="003D4907" w:rsidRPr="008D1578" w:rsidRDefault="003D4907" w:rsidP="003D4907">
      <w:pPr>
        <w:spacing w:after="0" w:line="240" w:lineRule="auto"/>
        <w:contextualSpacing/>
        <w:rPr>
          <w:rFonts w:ascii="Times New Roman" w:hAnsi="Times New Roman" w:cs="Times New Roman"/>
          <w:sz w:val="20"/>
          <w:szCs w:val="20"/>
        </w:rPr>
      </w:pPr>
      <w:r w:rsidRPr="008D1578">
        <w:rPr>
          <w:rFonts w:ascii="Times New Roman" w:hAnsi="Times New Roman" w:cs="Times New Roman"/>
          <w:sz w:val="20"/>
          <w:szCs w:val="20"/>
        </w:rPr>
        <w:t>1 час _ _ _ _ _ __ _ _ _ _ _ _ _ _ _ _ _ _ _ _ _ _ _ _ _ _ _ _ _ _ _ _ _ _ _ _ _  _ _ _ _ _ 40 часов</w:t>
      </w:r>
    </w:p>
    <w:p w14:paraId="22F7EF62" w14:textId="77777777" w:rsidR="003D4907" w:rsidRPr="008D1578" w:rsidRDefault="003D4907" w:rsidP="003D4907">
      <w:pPr>
        <w:spacing w:after="0" w:line="240" w:lineRule="auto"/>
        <w:jc w:val="both"/>
        <w:rPr>
          <w:rFonts w:ascii="Times New Roman" w:hAnsi="Times New Roman" w:cs="Times New Roman"/>
          <w:sz w:val="20"/>
          <w:szCs w:val="20"/>
        </w:rPr>
      </w:pPr>
    </w:p>
    <w:p w14:paraId="1CA7522E" w14:textId="77777777" w:rsidR="003D4907" w:rsidRPr="008D1578" w:rsidRDefault="003D4907" w:rsidP="003D4907">
      <w:pPr>
        <w:tabs>
          <w:tab w:val="left" w:pos="4993"/>
        </w:tabs>
        <w:spacing w:after="0" w:line="240" w:lineRule="auto"/>
        <w:rPr>
          <w:rFonts w:ascii="Times New Roman" w:hAnsi="Times New Roman"/>
          <w:b/>
          <w:color w:val="000000" w:themeColor="text1"/>
          <w:sz w:val="20"/>
          <w:szCs w:val="20"/>
        </w:rPr>
      </w:pPr>
      <w:r w:rsidRPr="008D1578">
        <w:rPr>
          <w:rFonts w:ascii="Times New Roman" w:hAnsi="Times New Roman"/>
          <w:b/>
          <w:color w:val="000000" w:themeColor="text1"/>
          <w:sz w:val="20"/>
          <w:szCs w:val="20"/>
        </w:rPr>
        <w:t>1</w:t>
      </w:r>
      <w:r w:rsidR="008D1578" w:rsidRPr="008D1578">
        <w:rPr>
          <w:rFonts w:ascii="Times New Roman" w:hAnsi="Times New Roman"/>
          <w:b/>
          <w:color w:val="000000" w:themeColor="text1"/>
          <w:sz w:val="20"/>
          <w:szCs w:val="20"/>
        </w:rPr>
        <w:t>0</w:t>
      </w:r>
      <w:r w:rsidRPr="008D1578">
        <w:rPr>
          <w:rFonts w:ascii="Times New Roman" w:hAnsi="Times New Roman"/>
          <w:b/>
          <w:color w:val="000000" w:themeColor="text1"/>
          <w:sz w:val="20"/>
          <w:szCs w:val="20"/>
        </w:rPr>
        <w:t>. Готов ли ты или не готов безвозмездно оказывать помощь следующим людям:</w:t>
      </w:r>
    </w:p>
    <w:p w14:paraId="5A085E70" w14:textId="77777777" w:rsidR="003D4907" w:rsidRPr="008D1578" w:rsidRDefault="003D4907" w:rsidP="003D4907">
      <w:pPr>
        <w:spacing w:after="0" w:line="240" w:lineRule="auto"/>
        <w:jc w:val="both"/>
        <w:rPr>
          <w:rFonts w:ascii="Times New Roman" w:hAnsi="Times New Roman" w:cs="Times New Roman"/>
          <w:i/>
          <w:color w:val="000000" w:themeColor="text1"/>
          <w:sz w:val="20"/>
          <w:szCs w:val="20"/>
        </w:rPr>
      </w:pPr>
      <w:r w:rsidRPr="008D1578">
        <w:rPr>
          <w:rFonts w:ascii="Times New Roman" w:hAnsi="Times New Roman" w:cs="Times New Roman"/>
          <w:i/>
          <w:color w:val="000000" w:themeColor="text1"/>
          <w:sz w:val="20"/>
          <w:szCs w:val="20"/>
        </w:rPr>
        <w:t>В каждой строке отметь один вариант ответа</w:t>
      </w:r>
    </w:p>
    <w:tbl>
      <w:tblPr>
        <w:tblStyle w:val="a3"/>
        <w:tblW w:w="5000" w:type="pct"/>
        <w:tblLook w:val="04A0" w:firstRow="1" w:lastRow="0" w:firstColumn="1" w:lastColumn="0" w:noHBand="0" w:noVBand="1"/>
      </w:tblPr>
      <w:tblGrid>
        <w:gridCol w:w="7440"/>
        <w:gridCol w:w="832"/>
        <w:gridCol w:w="1073"/>
      </w:tblGrid>
      <w:tr w:rsidR="003D4907" w:rsidRPr="008D1578" w14:paraId="1343B770" w14:textId="77777777" w:rsidTr="008D1578">
        <w:trPr>
          <w:trHeight w:val="57"/>
        </w:trPr>
        <w:tc>
          <w:tcPr>
            <w:tcW w:w="3981" w:type="pct"/>
          </w:tcPr>
          <w:p w14:paraId="0E1BE394"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445" w:type="pct"/>
          </w:tcPr>
          <w:p w14:paraId="5EF66607" w14:textId="77777777" w:rsidR="003D4907" w:rsidRPr="008D1578" w:rsidRDefault="003D4907" w:rsidP="003D4907">
            <w:pPr>
              <w:pStyle w:val="a4"/>
              <w:spacing w:before="60" w:after="60" w:line="220" w:lineRule="exact"/>
              <w:ind w:left="0" w:right="34"/>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готов</w:t>
            </w:r>
          </w:p>
        </w:tc>
        <w:tc>
          <w:tcPr>
            <w:tcW w:w="574" w:type="pct"/>
          </w:tcPr>
          <w:p w14:paraId="2DB4FC67" w14:textId="77777777" w:rsidR="003D4907" w:rsidRPr="008D1578" w:rsidRDefault="003D4907" w:rsidP="003D4907">
            <w:pPr>
              <w:pStyle w:val="a4"/>
              <w:spacing w:before="60" w:after="60" w:line="220" w:lineRule="exact"/>
              <w:ind w:left="0" w:right="-11"/>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не готов</w:t>
            </w:r>
          </w:p>
        </w:tc>
      </w:tr>
      <w:tr w:rsidR="003D4907" w:rsidRPr="008D1578" w14:paraId="50B422DF" w14:textId="77777777" w:rsidTr="008D1578">
        <w:trPr>
          <w:trHeight w:val="57"/>
        </w:trPr>
        <w:tc>
          <w:tcPr>
            <w:tcW w:w="3981" w:type="pct"/>
          </w:tcPr>
          <w:p w14:paraId="27E10A1F" w14:textId="77777777" w:rsidR="003D4907" w:rsidRPr="008D1578" w:rsidRDefault="003D4907" w:rsidP="000600EE">
            <w:pPr>
              <w:pStyle w:val="a4"/>
              <w:numPr>
                <w:ilvl w:val="0"/>
                <w:numId w:val="18"/>
              </w:numPr>
              <w:spacing w:before="60" w:after="60" w:line="220" w:lineRule="exact"/>
              <w:ind w:right="55"/>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Близким родственникам</w:t>
            </w:r>
          </w:p>
        </w:tc>
        <w:tc>
          <w:tcPr>
            <w:tcW w:w="445" w:type="pct"/>
          </w:tcPr>
          <w:p w14:paraId="7F4E1735"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71DD452F"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3D4907" w:rsidRPr="008D1578" w14:paraId="19B64E57" w14:textId="77777777" w:rsidTr="008D1578">
        <w:trPr>
          <w:trHeight w:val="57"/>
        </w:trPr>
        <w:tc>
          <w:tcPr>
            <w:tcW w:w="3981" w:type="pct"/>
          </w:tcPr>
          <w:p w14:paraId="29AA9629" w14:textId="77777777" w:rsidR="003D4907" w:rsidRPr="008D1578" w:rsidRDefault="003D4907" w:rsidP="000600EE">
            <w:pPr>
              <w:pStyle w:val="a4"/>
              <w:numPr>
                <w:ilvl w:val="0"/>
                <w:numId w:val="18"/>
              </w:numPr>
              <w:spacing w:before="60" w:after="60" w:line="220" w:lineRule="exact"/>
              <w:ind w:right="1134"/>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Друзьям</w:t>
            </w:r>
          </w:p>
        </w:tc>
        <w:tc>
          <w:tcPr>
            <w:tcW w:w="445" w:type="pct"/>
          </w:tcPr>
          <w:p w14:paraId="104F71DF"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52D03CB8"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3D4907" w:rsidRPr="008D1578" w14:paraId="3FDA3736" w14:textId="77777777" w:rsidTr="008D1578">
        <w:trPr>
          <w:trHeight w:val="57"/>
        </w:trPr>
        <w:tc>
          <w:tcPr>
            <w:tcW w:w="3981" w:type="pct"/>
          </w:tcPr>
          <w:p w14:paraId="01E81DE0" w14:textId="77777777" w:rsidR="003D4907" w:rsidRPr="008D1578" w:rsidRDefault="003D4907" w:rsidP="000600EE">
            <w:pPr>
              <w:pStyle w:val="a4"/>
              <w:numPr>
                <w:ilvl w:val="0"/>
                <w:numId w:val="18"/>
              </w:numPr>
              <w:spacing w:before="60" w:after="60" w:line="220" w:lineRule="exact"/>
              <w:ind w:right="1134"/>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Соседям</w:t>
            </w:r>
          </w:p>
        </w:tc>
        <w:tc>
          <w:tcPr>
            <w:tcW w:w="445" w:type="pct"/>
          </w:tcPr>
          <w:p w14:paraId="40CECBAE"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5868999E"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3D4907" w:rsidRPr="008D1578" w14:paraId="3310C457" w14:textId="77777777" w:rsidTr="008D1578">
        <w:trPr>
          <w:trHeight w:val="57"/>
        </w:trPr>
        <w:tc>
          <w:tcPr>
            <w:tcW w:w="3981" w:type="pct"/>
          </w:tcPr>
          <w:p w14:paraId="3184F347" w14:textId="77777777" w:rsidR="003D4907" w:rsidRPr="008D1578" w:rsidRDefault="003D4907" w:rsidP="000600EE">
            <w:pPr>
              <w:pStyle w:val="a4"/>
              <w:numPr>
                <w:ilvl w:val="0"/>
                <w:numId w:val="18"/>
              </w:numPr>
              <w:spacing w:before="60" w:after="60" w:line="220" w:lineRule="exact"/>
              <w:ind w:right="197"/>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Коллегам по работе</w:t>
            </w:r>
          </w:p>
        </w:tc>
        <w:tc>
          <w:tcPr>
            <w:tcW w:w="445" w:type="pct"/>
          </w:tcPr>
          <w:p w14:paraId="5475AA68"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411739CA"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3D4907" w:rsidRPr="008D1578" w14:paraId="14E22602" w14:textId="77777777" w:rsidTr="008D1578">
        <w:trPr>
          <w:trHeight w:val="57"/>
        </w:trPr>
        <w:tc>
          <w:tcPr>
            <w:tcW w:w="3981" w:type="pct"/>
          </w:tcPr>
          <w:p w14:paraId="2548FBCC" w14:textId="77777777" w:rsidR="003D4907" w:rsidRPr="008D1578" w:rsidRDefault="003D4907" w:rsidP="000600EE">
            <w:pPr>
              <w:pStyle w:val="a4"/>
              <w:numPr>
                <w:ilvl w:val="0"/>
                <w:numId w:val="18"/>
              </w:numPr>
              <w:spacing w:before="60" w:after="60" w:line="220" w:lineRule="exact"/>
              <w:ind w:right="55"/>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Жителям моего города</w:t>
            </w:r>
          </w:p>
        </w:tc>
        <w:tc>
          <w:tcPr>
            <w:tcW w:w="445" w:type="pct"/>
          </w:tcPr>
          <w:p w14:paraId="7BF091CE"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57167DBA"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3D4907" w:rsidRPr="008D1578" w14:paraId="40930722" w14:textId="77777777" w:rsidTr="008D1578">
        <w:trPr>
          <w:trHeight w:val="57"/>
        </w:trPr>
        <w:tc>
          <w:tcPr>
            <w:tcW w:w="3981" w:type="pct"/>
          </w:tcPr>
          <w:p w14:paraId="42D8E19C" w14:textId="77777777" w:rsidR="003D4907" w:rsidRPr="008D1578" w:rsidRDefault="003D4907" w:rsidP="000600EE">
            <w:pPr>
              <w:pStyle w:val="a4"/>
              <w:numPr>
                <w:ilvl w:val="0"/>
                <w:numId w:val="18"/>
              </w:numPr>
              <w:tabs>
                <w:tab w:val="left" w:pos="3011"/>
              </w:tabs>
              <w:spacing w:before="60" w:after="60" w:line="220" w:lineRule="exact"/>
              <w:ind w:right="55"/>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Жителям моего края</w:t>
            </w:r>
          </w:p>
        </w:tc>
        <w:tc>
          <w:tcPr>
            <w:tcW w:w="445" w:type="pct"/>
          </w:tcPr>
          <w:p w14:paraId="1553F112"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5053F962"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3D4907" w:rsidRPr="008D1578" w14:paraId="1C3716C2" w14:textId="77777777" w:rsidTr="008D1578">
        <w:trPr>
          <w:trHeight w:val="57"/>
        </w:trPr>
        <w:tc>
          <w:tcPr>
            <w:tcW w:w="3981" w:type="pct"/>
          </w:tcPr>
          <w:p w14:paraId="638577B8" w14:textId="77777777" w:rsidR="003D4907" w:rsidRPr="008D1578" w:rsidRDefault="003D4907" w:rsidP="000600EE">
            <w:pPr>
              <w:pStyle w:val="a4"/>
              <w:numPr>
                <w:ilvl w:val="0"/>
                <w:numId w:val="18"/>
              </w:numPr>
              <w:spacing w:before="60" w:after="60" w:line="220" w:lineRule="exact"/>
              <w:ind w:right="55"/>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Гражданам моей страны</w:t>
            </w:r>
          </w:p>
        </w:tc>
        <w:tc>
          <w:tcPr>
            <w:tcW w:w="445" w:type="pct"/>
          </w:tcPr>
          <w:p w14:paraId="124EBBEB"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718BD353"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3D4907" w:rsidRPr="008D1578" w14:paraId="42D99251" w14:textId="77777777" w:rsidTr="008D1578">
        <w:trPr>
          <w:trHeight w:val="57"/>
        </w:trPr>
        <w:tc>
          <w:tcPr>
            <w:tcW w:w="3981" w:type="pct"/>
          </w:tcPr>
          <w:p w14:paraId="0870D0D8" w14:textId="77777777" w:rsidR="003D4907" w:rsidRPr="008D1578" w:rsidRDefault="003D4907" w:rsidP="000600EE">
            <w:pPr>
              <w:pStyle w:val="a4"/>
              <w:numPr>
                <w:ilvl w:val="0"/>
                <w:numId w:val="18"/>
              </w:numPr>
              <w:spacing w:before="60" w:after="60" w:line="220" w:lineRule="exact"/>
              <w:ind w:right="55"/>
              <w:jc w:val="both"/>
              <w:rPr>
                <w:rFonts w:ascii="Times New Roman" w:eastAsia="Times New Roman" w:hAnsi="Times New Roman"/>
                <w:color w:val="000000" w:themeColor="text1"/>
                <w:sz w:val="20"/>
                <w:szCs w:val="20"/>
                <w:lang w:eastAsia="ru-RU"/>
              </w:rPr>
            </w:pPr>
            <w:r w:rsidRPr="008D1578">
              <w:rPr>
                <w:rFonts w:ascii="Times New Roman" w:eastAsia="Times New Roman" w:hAnsi="Times New Roman"/>
                <w:color w:val="000000" w:themeColor="text1"/>
                <w:sz w:val="20"/>
                <w:szCs w:val="20"/>
                <w:lang w:eastAsia="ru-RU"/>
              </w:rPr>
              <w:t xml:space="preserve">Любому человеку, независимо от пола, возраста и национальности </w:t>
            </w:r>
          </w:p>
        </w:tc>
        <w:tc>
          <w:tcPr>
            <w:tcW w:w="445" w:type="pct"/>
          </w:tcPr>
          <w:p w14:paraId="6B08A311"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4564B0A5" w14:textId="77777777" w:rsidR="003D4907" w:rsidRPr="008D1578" w:rsidRDefault="003D4907"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bl>
    <w:p w14:paraId="2FCF083D" w14:textId="77777777" w:rsidR="003D4907" w:rsidRPr="008D1578" w:rsidRDefault="003D4907" w:rsidP="003D4907">
      <w:pPr>
        <w:spacing w:after="0" w:line="240" w:lineRule="auto"/>
        <w:jc w:val="both"/>
        <w:rPr>
          <w:rFonts w:ascii="Times New Roman" w:hAnsi="Times New Roman" w:cs="Times New Roman"/>
          <w:sz w:val="20"/>
          <w:szCs w:val="20"/>
        </w:rPr>
      </w:pPr>
    </w:p>
    <w:p w14:paraId="347BEBB2" w14:textId="77777777" w:rsidR="003D4907" w:rsidRPr="008D1578" w:rsidRDefault="008D1578" w:rsidP="003D4907">
      <w:pPr>
        <w:spacing w:after="0" w:line="240" w:lineRule="auto"/>
        <w:jc w:val="both"/>
        <w:rPr>
          <w:rFonts w:ascii="Times New Roman" w:hAnsi="Times New Roman" w:cs="Times New Roman"/>
          <w:b/>
          <w:bCs/>
          <w:sz w:val="20"/>
          <w:szCs w:val="20"/>
        </w:rPr>
      </w:pPr>
      <w:r w:rsidRPr="008D1578">
        <w:rPr>
          <w:rFonts w:ascii="Times New Roman" w:hAnsi="Times New Roman" w:cs="Times New Roman"/>
          <w:b/>
          <w:bCs/>
          <w:sz w:val="20"/>
          <w:szCs w:val="20"/>
        </w:rPr>
        <w:t>11</w:t>
      </w:r>
      <w:r w:rsidR="003D4907" w:rsidRPr="008D1578">
        <w:rPr>
          <w:rFonts w:ascii="Times New Roman" w:hAnsi="Times New Roman" w:cs="Times New Roman"/>
          <w:b/>
          <w:bCs/>
          <w:sz w:val="20"/>
          <w:szCs w:val="20"/>
        </w:rPr>
        <w:t>. Что может продлить твое участие в волонтерской деятельности?</w:t>
      </w:r>
    </w:p>
    <w:p w14:paraId="110DD5D9" w14:textId="77777777" w:rsidR="003D4907" w:rsidRPr="008D1578" w:rsidRDefault="003D4907" w:rsidP="003D4907">
      <w:pPr>
        <w:spacing w:after="0" w:line="240" w:lineRule="auto"/>
        <w:jc w:val="both"/>
        <w:rPr>
          <w:rFonts w:ascii="Times New Roman" w:hAnsi="Times New Roman" w:cs="Times New Roman"/>
          <w:i/>
          <w:sz w:val="20"/>
          <w:szCs w:val="20"/>
        </w:rPr>
      </w:pPr>
      <w:r w:rsidRPr="008D1578">
        <w:rPr>
          <w:rFonts w:ascii="Times New Roman" w:hAnsi="Times New Roman" w:cs="Times New Roman"/>
          <w:i/>
          <w:sz w:val="20"/>
          <w:szCs w:val="20"/>
        </w:rPr>
        <w:t>Возможно несколько вариантов ответа</w:t>
      </w:r>
    </w:p>
    <w:p w14:paraId="5AD19290"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карьерный рост</w:t>
      </w:r>
    </w:p>
    <w:p w14:paraId="34F08903"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признание</w:t>
      </w:r>
    </w:p>
    <w:p w14:paraId="0AC504BF"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общение с интересными людьми</w:t>
      </w:r>
    </w:p>
    <w:p w14:paraId="4353BFE5"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что-то уникальное (возможность бывать там, куда сложно попасть обычным людям)</w:t>
      </w:r>
    </w:p>
    <w:p w14:paraId="7EF589FB"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наличие хорошей компании единомышленников</w:t>
      </w:r>
    </w:p>
    <w:p w14:paraId="2CBB6190"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психологическая помощь</w:t>
      </w:r>
    </w:p>
    <w:p w14:paraId="2B9AA310"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возможность бесплатного образования</w:t>
      </w:r>
    </w:p>
    <w:p w14:paraId="666E56CE"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наличие наставника</w:t>
      </w:r>
    </w:p>
    <w:p w14:paraId="32050D4E"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другое (что именно) _________</w:t>
      </w:r>
    </w:p>
    <w:p w14:paraId="06DC3578" w14:textId="77777777" w:rsidR="003D4907" w:rsidRPr="008D1578" w:rsidRDefault="003D4907" w:rsidP="000600EE">
      <w:pPr>
        <w:pStyle w:val="a4"/>
        <w:numPr>
          <w:ilvl w:val="0"/>
          <w:numId w:val="23"/>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 xml:space="preserve">ничего </w:t>
      </w:r>
    </w:p>
    <w:p w14:paraId="48FBDEB0" w14:textId="77777777" w:rsidR="003D4907" w:rsidRPr="008D1578" w:rsidRDefault="003D4907" w:rsidP="003D4907">
      <w:pPr>
        <w:spacing w:after="0" w:line="240" w:lineRule="auto"/>
        <w:jc w:val="both"/>
        <w:rPr>
          <w:rFonts w:ascii="Times New Roman" w:hAnsi="Times New Roman" w:cs="Times New Roman"/>
          <w:sz w:val="20"/>
          <w:szCs w:val="20"/>
        </w:rPr>
      </w:pPr>
    </w:p>
    <w:p w14:paraId="019AD238" w14:textId="77777777" w:rsidR="003D4907" w:rsidRPr="008D1578" w:rsidRDefault="003D4907" w:rsidP="003D4907">
      <w:pPr>
        <w:spacing w:after="0" w:line="240" w:lineRule="auto"/>
        <w:jc w:val="both"/>
        <w:rPr>
          <w:rFonts w:ascii="Times New Roman" w:hAnsi="Times New Roman" w:cs="Times New Roman"/>
          <w:b/>
          <w:bCs/>
          <w:sz w:val="20"/>
          <w:szCs w:val="20"/>
        </w:rPr>
      </w:pPr>
      <w:r w:rsidRPr="008D1578">
        <w:rPr>
          <w:rFonts w:ascii="Times New Roman" w:hAnsi="Times New Roman" w:cs="Times New Roman"/>
          <w:b/>
          <w:bCs/>
          <w:sz w:val="20"/>
          <w:szCs w:val="20"/>
        </w:rPr>
        <w:t>1</w:t>
      </w:r>
      <w:r w:rsidR="008D1578" w:rsidRPr="008D1578">
        <w:rPr>
          <w:rFonts w:ascii="Times New Roman" w:hAnsi="Times New Roman" w:cs="Times New Roman"/>
          <w:b/>
          <w:bCs/>
          <w:sz w:val="20"/>
          <w:szCs w:val="20"/>
        </w:rPr>
        <w:t>2</w:t>
      </w:r>
      <w:r w:rsidRPr="008D1578">
        <w:rPr>
          <w:rFonts w:ascii="Times New Roman" w:hAnsi="Times New Roman" w:cs="Times New Roman"/>
          <w:b/>
          <w:bCs/>
          <w:sz w:val="20"/>
          <w:szCs w:val="20"/>
        </w:rPr>
        <w:t>. Знаешь ли ты общественные организации, которые нуждаются в помощи волонтеров?</w:t>
      </w:r>
    </w:p>
    <w:p w14:paraId="2B7F5E60" w14:textId="77777777" w:rsidR="003D4907" w:rsidRPr="008D1578" w:rsidRDefault="003D4907" w:rsidP="003D4907">
      <w:pPr>
        <w:pStyle w:val="a4"/>
        <w:spacing w:after="0" w:line="240" w:lineRule="auto"/>
        <w:ind w:left="0"/>
        <w:jc w:val="both"/>
        <w:rPr>
          <w:rFonts w:ascii="Times New Roman" w:hAnsi="Times New Roman" w:cs="Times New Roman"/>
          <w:i/>
          <w:sz w:val="20"/>
          <w:szCs w:val="20"/>
        </w:rPr>
      </w:pPr>
      <w:r w:rsidRPr="008D1578">
        <w:rPr>
          <w:rFonts w:ascii="Times New Roman" w:hAnsi="Times New Roman" w:cs="Times New Roman"/>
          <w:i/>
          <w:sz w:val="20"/>
          <w:szCs w:val="20"/>
        </w:rPr>
        <w:t>Один вариант ответа</w:t>
      </w:r>
    </w:p>
    <w:p w14:paraId="50544CE9" w14:textId="77777777" w:rsidR="003D4907" w:rsidRPr="008D1578" w:rsidRDefault="003D4907" w:rsidP="000600EE">
      <w:pPr>
        <w:pStyle w:val="a4"/>
        <w:numPr>
          <w:ilvl w:val="0"/>
          <w:numId w:val="24"/>
        </w:numPr>
        <w:spacing w:after="0" w:line="240" w:lineRule="auto"/>
        <w:ind w:left="993" w:hanging="284"/>
        <w:jc w:val="both"/>
        <w:rPr>
          <w:rFonts w:ascii="Times New Roman" w:hAnsi="Times New Roman" w:cs="Times New Roman"/>
          <w:sz w:val="20"/>
          <w:szCs w:val="20"/>
        </w:rPr>
      </w:pPr>
      <w:r w:rsidRPr="008D1578">
        <w:rPr>
          <w:rFonts w:ascii="Times New Roman" w:hAnsi="Times New Roman" w:cs="Times New Roman"/>
          <w:sz w:val="20"/>
          <w:szCs w:val="20"/>
        </w:rPr>
        <w:t>Да, знаю</w:t>
      </w:r>
    </w:p>
    <w:p w14:paraId="4D17694A" w14:textId="77777777" w:rsidR="003D4907" w:rsidRPr="008D1578" w:rsidRDefault="003D4907" w:rsidP="000600EE">
      <w:pPr>
        <w:pStyle w:val="a4"/>
        <w:numPr>
          <w:ilvl w:val="0"/>
          <w:numId w:val="24"/>
        </w:numPr>
        <w:spacing w:after="0" w:line="240" w:lineRule="auto"/>
        <w:ind w:left="993" w:hanging="284"/>
        <w:jc w:val="both"/>
        <w:rPr>
          <w:rFonts w:ascii="Times New Roman" w:hAnsi="Times New Roman" w:cs="Times New Roman"/>
          <w:sz w:val="20"/>
          <w:szCs w:val="20"/>
        </w:rPr>
      </w:pPr>
      <w:r w:rsidRPr="008D1578">
        <w:rPr>
          <w:rFonts w:ascii="Times New Roman" w:hAnsi="Times New Roman" w:cs="Times New Roman"/>
          <w:sz w:val="20"/>
          <w:szCs w:val="20"/>
        </w:rPr>
        <w:t>Нет, но хотел бы узнать</w:t>
      </w:r>
    </w:p>
    <w:p w14:paraId="162F0790" w14:textId="77777777" w:rsidR="003D4907" w:rsidRPr="008D1578" w:rsidRDefault="003D4907" w:rsidP="000600EE">
      <w:pPr>
        <w:pStyle w:val="a4"/>
        <w:numPr>
          <w:ilvl w:val="0"/>
          <w:numId w:val="24"/>
        </w:numPr>
        <w:spacing w:after="0" w:line="240" w:lineRule="auto"/>
        <w:ind w:left="993" w:hanging="284"/>
        <w:jc w:val="both"/>
        <w:rPr>
          <w:rFonts w:ascii="Times New Roman" w:hAnsi="Times New Roman" w:cs="Times New Roman"/>
          <w:sz w:val="20"/>
          <w:szCs w:val="20"/>
        </w:rPr>
      </w:pPr>
      <w:r w:rsidRPr="008D1578">
        <w:rPr>
          <w:rFonts w:ascii="Times New Roman" w:hAnsi="Times New Roman" w:cs="Times New Roman"/>
          <w:sz w:val="20"/>
          <w:szCs w:val="20"/>
        </w:rPr>
        <w:t>Нет, и не хотел бы узнать</w:t>
      </w:r>
    </w:p>
    <w:p w14:paraId="2541E453" w14:textId="77777777" w:rsidR="003D4907" w:rsidRPr="008D1578" w:rsidRDefault="003D4907" w:rsidP="003D4907">
      <w:pPr>
        <w:spacing w:after="0" w:line="240" w:lineRule="auto"/>
        <w:jc w:val="both"/>
        <w:rPr>
          <w:rFonts w:ascii="Times New Roman" w:hAnsi="Times New Roman" w:cs="Times New Roman"/>
          <w:sz w:val="20"/>
          <w:szCs w:val="20"/>
        </w:rPr>
      </w:pPr>
    </w:p>
    <w:p w14:paraId="6BE102CA" w14:textId="77777777" w:rsidR="003D4907" w:rsidRPr="008D1578" w:rsidRDefault="008D1578" w:rsidP="003D4907">
      <w:pPr>
        <w:spacing w:after="0" w:line="240" w:lineRule="auto"/>
        <w:jc w:val="both"/>
        <w:rPr>
          <w:rFonts w:ascii="Times New Roman" w:hAnsi="Times New Roman" w:cs="Times New Roman"/>
          <w:b/>
          <w:bCs/>
          <w:sz w:val="20"/>
          <w:szCs w:val="20"/>
        </w:rPr>
      </w:pPr>
      <w:r w:rsidRPr="008D1578">
        <w:rPr>
          <w:rFonts w:ascii="Times New Roman" w:hAnsi="Times New Roman" w:cs="Times New Roman"/>
          <w:b/>
          <w:bCs/>
          <w:sz w:val="20"/>
          <w:szCs w:val="20"/>
        </w:rPr>
        <w:t>13</w:t>
      </w:r>
      <w:r w:rsidR="003D4907" w:rsidRPr="008D1578">
        <w:rPr>
          <w:rFonts w:ascii="Times New Roman" w:hAnsi="Times New Roman" w:cs="Times New Roman"/>
          <w:b/>
          <w:bCs/>
          <w:sz w:val="20"/>
          <w:szCs w:val="20"/>
        </w:rPr>
        <w:t>. Готов ли ты предложить свою помощь НКО (некоммерческим организациям), общественным организациям, благотворительным фондам?</w:t>
      </w:r>
    </w:p>
    <w:p w14:paraId="3234F9E4" w14:textId="77777777" w:rsidR="003D4907" w:rsidRPr="008D1578" w:rsidRDefault="003D4907" w:rsidP="003D4907">
      <w:pPr>
        <w:pStyle w:val="a4"/>
        <w:spacing w:after="0" w:line="240" w:lineRule="auto"/>
        <w:ind w:left="0"/>
        <w:jc w:val="both"/>
        <w:rPr>
          <w:rFonts w:ascii="Times New Roman" w:hAnsi="Times New Roman" w:cs="Times New Roman"/>
          <w:i/>
          <w:sz w:val="20"/>
          <w:szCs w:val="20"/>
        </w:rPr>
      </w:pPr>
      <w:r w:rsidRPr="008D1578">
        <w:rPr>
          <w:rFonts w:ascii="Times New Roman" w:hAnsi="Times New Roman" w:cs="Times New Roman"/>
          <w:i/>
          <w:sz w:val="20"/>
          <w:szCs w:val="20"/>
        </w:rPr>
        <w:t>Один вариант ответа</w:t>
      </w:r>
    </w:p>
    <w:p w14:paraId="35637912" w14:textId="77777777" w:rsidR="003D4907" w:rsidRPr="008D1578" w:rsidRDefault="003D4907" w:rsidP="000600EE">
      <w:pPr>
        <w:pStyle w:val="a4"/>
        <w:numPr>
          <w:ilvl w:val="0"/>
          <w:numId w:val="25"/>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да, я регулярно это делаю</w:t>
      </w:r>
    </w:p>
    <w:p w14:paraId="442867D4" w14:textId="77777777" w:rsidR="003D4907" w:rsidRPr="008D1578" w:rsidRDefault="003D4907" w:rsidP="000600EE">
      <w:pPr>
        <w:pStyle w:val="a4"/>
        <w:numPr>
          <w:ilvl w:val="0"/>
          <w:numId w:val="25"/>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да, если обратятся за помощью</w:t>
      </w:r>
    </w:p>
    <w:p w14:paraId="5D240402" w14:textId="77777777" w:rsidR="003D4907" w:rsidRPr="008D1578" w:rsidRDefault="003D4907" w:rsidP="000600EE">
      <w:pPr>
        <w:pStyle w:val="a4"/>
        <w:numPr>
          <w:ilvl w:val="0"/>
          <w:numId w:val="25"/>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нет, мне нравится то, чем я занимаюсь сейчас</w:t>
      </w:r>
    </w:p>
    <w:p w14:paraId="49BAB251" w14:textId="77777777" w:rsidR="003D4907" w:rsidRPr="008D1578" w:rsidRDefault="003D4907" w:rsidP="000600EE">
      <w:pPr>
        <w:pStyle w:val="a4"/>
        <w:numPr>
          <w:ilvl w:val="0"/>
          <w:numId w:val="25"/>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трудно сказать однозначно</w:t>
      </w:r>
    </w:p>
    <w:p w14:paraId="1A57B55B" w14:textId="77777777" w:rsidR="003D4907" w:rsidRPr="008D1578" w:rsidRDefault="003D4907" w:rsidP="000600EE">
      <w:pPr>
        <w:pStyle w:val="a4"/>
        <w:numPr>
          <w:ilvl w:val="0"/>
          <w:numId w:val="25"/>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нет, такие организации сами должны решать свои проблемы</w:t>
      </w:r>
    </w:p>
    <w:p w14:paraId="31D51510" w14:textId="77777777" w:rsidR="003D4907" w:rsidRPr="008D1578" w:rsidRDefault="003D4907" w:rsidP="003D4907">
      <w:pPr>
        <w:spacing w:after="0" w:line="240" w:lineRule="auto"/>
        <w:jc w:val="both"/>
        <w:rPr>
          <w:rFonts w:ascii="Times New Roman" w:hAnsi="Times New Roman" w:cs="Times New Roman"/>
          <w:sz w:val="10"/>
          <w:szCs w:val="10"/>
        </w:rPr>
      </w:pPr>
    </w:p>
    <w:p w14:paraId="5695D8B5" w14:textId="77777777" w:rsidR="003D4907" w:rsidRPr="008D1578" w:rsidRDefault="008D1578" w:rsidP="003D4907">
      <w:pPr>
        <w:spacing w:after="0" w:line="240" w:lineRule="auto"/>
        <w:contextualSpacing/>
        <w:jc w:val="both"/>
        <w:rPr>
          <w:rFonts w:ascii="Times New Roman" w:hAnsi="Times New Roman" w:cs="Times New Roman"/>
          <w:b/>
          <w:sz w:val="20"/>
          <w:szCs w:val="20"/>
        </w:rPr>
      </w:pPr>
      <w:r w:rsidRPr="008D1578">
        <w:rPr>
          <w:rFonts w:ascii="Times New Roman" w:hAnsi="Times New Roman" w:cs="Times New Roman"/>
          <w:b/>
          <w:sz w:val="20"/>
          <w:szCs w:val="20"/>
        </w:rPr>
        <w:lastRenderedPageBreak/>
        <w:t>14</w:t>
      </w:r>
      <w:r w:rsidR="003D4907" w:rsidRPr="008D1578">
        <w:rPr>
          <w:rFonts w:ascii="Times New Roman" w:hAnsi="Times New Roman" w:cs="Times New Roman"/>
          <w:b/>
          <w:sz w:val="20"/>
          <w:szCs w:val="20"/>
        </w:rPr>
        <w:t>. Каковы, на твой взгляд, основные мотивы добровольческой (волонт</w:t>
      </w:r>
      <w:r w:rsidR="00C81950" w:rsidRPr="008D1578">
        <w:rPr>
          <w:rFonts w:ascii="Times New Roman" w:hAnsi="Times New Roman" w:cs="Times New Roman"/>
          <w:b/>
          <w:sz w:val="20"/>
          <w:szCs w:val="20"/>
        </w:rPr>
        <w:t>е</w:t>
      </w:r>
      <w:r w:rsidR="003D4907" w:rsidRPr="008D1578">
        <w:rPr>
          <w:rFonts w:ascii="Times New Roman" w:hAnsi="Times New Roman" w:cs="Times New Roman"/>
          <w:b/>
          <w:sz w:val="20"/>
          <w:szCs w:val="20"/>
        </w:rPr>
        <w:t>рской) деятельности у большинства волонтеров нашего региона:</w:t>
      </w:r>
    </w:p>
    <w:p w14:paraId="4DA7860C" w14:textId="77777777" w:rsidR="003D4907" w:rsidRPr="008D1578" w:rsidRDefault="003D4907" w:rsidP="003D4907">
      <w:pPr>
        <w:spacing w:after="0" w:line="240" w:lineRule="auto"/>
        <w:contextualSpacing/>
        <w:jc w:val="both"/>
        <w:rPr>
          <w:rFonts w:ascii="Times New Roman" w:hAnsi="Times New Roman" w:cs="Times New Roman"/>
          <w:i/>
          <w:sz w:val="20"/>
          <w:szCs w:val="20"/>
        </w:rPr>
      </w:pPr>
      <w:r w:rsidRPr="008D1578">
        <w:rPr>
          <w:rFonts w:ascii="Times New Roman" w:hAnsi="Times New Roman" w:cs="Times New Roman"/>
          <w:i/>
          <w:sz w:val="20"/>
          <w:szCs w:val="20"/>
        </w:rPr>
        <w:t>Возможно несколько вариантов ответа</w:t>
      </w:r>
    </w:p>
    <w:p w14:paraId="2ECE6296"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желание, внутренняя потребность помогать людям</w:t>
      </w:r>
    </w:p>
    <w:p w14:paraId="3EA8E15E"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стремление участвовать в общественной жизни региона</w:t>
      </w:r>
    </w:p>
    <w:p w14:paraId="6FDABAEC"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желание общаться, увеличить круг знакомств</w:t>
      </w:r>
    </w:p>
    <w:p w14:paraId="3541DF87"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приобретение профессионально полезных связей</w:t>
      </w:r>
    </w:p>
    <w:p w14:paraId="3B29182F"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стремление к саморазвитию, самореализации</w:t>
      </w:r>
    </w:p>
    <w:p w14:paraId="32918A42"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чувство причастности к большому и общественно значимому делу</w:t>
      </w:r>
    </w:p>
    <w:p w14:paraId="1471CEE3"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возможность бесплатного обучения (курсы, семинары, тренинги)</w:t>
      </w:r>
    </w:p>
    <w:p w14:paraId="6D1A83D3"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приобретение профессионального опыта</w:t>
      </w:r>
    </w:p>
    <w:p w14:paraId="2D4019AF"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пополнение портфолио</w:t>
      </w:r>
    </w:p>
    <w:p w14:paraId="0F2614EF"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возможность получать сувениры, подарки, билеты, экипировку</w:t>
      </w:r>
    </w:p>
    <w:p w14:paraId="42FDDDCE"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возможность отдать моральный, религиозный или гражданский долг</w:t>
      </w:r>
    </w:p>
    <w:p w14:paraId="2032FE88"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престижность волонтерской деятельности</w:t>
      </w:r>
    </w:p>
    <w:p w14:paraId="5F5B60F3"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возможность путешествовать, посещать другие города и страны</w:t>
      </w:r>
    </w:p>
    <w:p w14:paraId="4FA3374C"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 xml:space="preserve">желание быть признанным в обществе, узнаваемым </w:t>
      </w:r>
    </w:p>
    <w:p w14:paraId="438D4377" w14:textId="77777777" w:rsidR="003D4907" w:rsidRPr="008D1578" w:rsidRDefault="003D4907" w:rsidP="000600EE">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желание внести вклад в развитие местного сообщества</w:t>
      </w:r>
    </w:p>
    <w:p w14:paraId="1D61F271" w14:textId="77777777" w:rsidR="003D4907" w:rsidRPr="008D1578" w:rsidRDefault="003D4907" w:rsidP="003D4907">
      <w:pPr>
        <w:pStyle w:val="a4"/>
        <w:numPr>
          <w:ilvl w:val="0"/>
          <w:numId w:val="6"/>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другое (напиши, что именно) ________________</w:t>
      </w:r>
    </w:p>
    <w:p w14:paraId="519E9418" w14:textId="77777777" w:rsidR="00D06018" w:rsidRPr="008D1578" w:rsidRDefault="00D06018" w:rsidP="003D4907">
      <w:pPr>
        <w:spacing w:after="0" w:line="240" w:lineRule="auto"/>
        <w:jc w:val="both"/>
        <w:rPr>
          <w:rFonts w:ascii="Times New Roman" w:hAnsi="Times New Roman" w:cs="Times New Roman"/>
          <w:b/>
          <w:sz w:val="20"/>
          <w:szCs w:val="20"/>
        </w:rPr>
      </w:pPr>
    </w:p>
    <w:p w14:paraId="4BA43BA7" w14:textId="77777777" w:rsidR="003D4907" w:rsidRPr="008D1578" w:rsidRDefault="008D1578" w:rsidP="00D06018">
      <w:pPr>
        <w:spacing w:after="0" w:line="240" w:lineRule="auto"/>
        <w:jc w:val="both"/>
        <w:rPr>
          <w:rFonts w:ascii="Times New Roman" w:hAnsi="Times New Roman" w:cs="Times New Roman"/>
          <w:b/>
          <w:sz w:val="20"/>
          <w:szCs w:val="20"/>
        </w:rPr>
      </w:pPr>
      <w:r w:rsidRPr="008D1578">
        <w:rPr>
          <w:rFonts w:ascii="Times New Roman" w:hAnsi="Times New Roman" w:cs="Times New Roman"/>
          <w:b/>
          <w:sz w:val="20"/>
          <w:szCs w:val="20"/>
        </w:rPr>
        <w:t>15</w:t>
      </w:r>
      <w:r w:rsidR="003D4907" w:rsidRPr="008D1578">
        <w:rPr>
          <w:rFonts w:ascii="Times New Roman" w:hAnsi="Times New Roman" w:cs="Times New Roman"/>
          <w:b/>
          <w:sz w:val="20"/>
          <w:szCs w:val="20"/>
        </w:rPr>
        <w:t>. Что, по твоему мнению, препятствует участию населения в добровольческой деятельности в нашем регионе?</w:t>
      </w:r>
      <w:r w:rsidR="00D06018" w:rsidRPr="008D1578">
        <w:rPr>
          <w:rFonts w:ascii="Times New Roman" w:hAnsi="Times New Roman" w:cs="Times New Roman"/>
          <w:b/>
          <w:sz w:val="20"/>
          <w:szCs w:val="20"/>
        </w:rPr>
        <w:t xml:space="preserve"> </w:t>
      </w:r>
      <w:r w:rsidR="003D4907" w:rsidRPr="008D1578">
        <w:rPr>
          <w:rFonts w:ascii="Times New Roman" w:hAnsi="Times New Roman" w:cs="Times New Roman"/>
          <w:i/>
          <w:sz w:val="20"/>
          <w:szCs w:val="20"/>
        </w:rPr>
        <w:t>Возможно несколько вариантов ответа</w:t>
      </w:r>
    </w:p>
    <w:p w14:paraId="769154D3"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Равнодушие людей к проблемам общества</w:t>
      </w:r>
    </w:p>
    <w:p w14:paraId="407016B7"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Отсутствие / недостаток информации о добровольческих организациях</w:t>
      </w:r>
    </w:p>
    <w:p w14:paraId="27245242"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Нехватка времени</w:t>
      </w:r>
    </w:p>
    <w:p w14:paraId="37747768"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Отсутствие материальной выгоды</w:t>
      </w:r>
    </w:p>
    <w:p w14:paraId="0A15AAEC"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Нежелание общаться с людьми</w:t>
      </w:r>
    </w:p>
    <w:p w14:paraId="7C4AE6EA"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Безынициативность населения</w:t>
      </w:r>
    </w:p>
    <w:p w14:paraId="60898E46"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Нехватка опыта</w:t>
      </w:r>
    </w:p>
    <w:p w14:paraId="18240998"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Отсутствие позитивного имиджа подобной деятельности</w:t>
      </w:r>
    </w:p>
    <w:p w14:paraId="3990D0DB"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Недостаточная поддержка со стороны властей муниципального уровня</w:t>
      </w:r>
    </w:p>
    <w:p w14:paraId="03A923B9"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Недостаточная поддержка со стороны властей регионального уровня</w:t>
      </w:r>
    </w:p>
    <w:p w14:paraId="0ACC3299"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Недостаточная поддержка со стороны властей федерального уровня</w:t>
      </w:r>
    </w:p>
    <w:p w14:paraId="56BDC882" w14:textId="77777777" w:rsidR="003D4907" w:rsidRPr="008D1578" w:rsidRDefault="003D4907" w:rsidP="000600EE">
      <w:pPr>
        <w:pStyle w:val="a4"/>
        <w:numPr>
          <w:ilvl w:val="0"/>
          <w:numId w:val="17"/>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другое (напиши, что именно) ________________</w:t>
      </w:r>
    </w:p>
    <w:p w14:paraId="49C21485" w14:textId="77777777" w:rsidR="003D4907" w:rsidRPr="008D1578" w:rsidRDefault="003D4907" w:rsidP="003D4907">
      <w:pPr>
        <w:spacing w:after="0" w:line="240" w:lineRule="auto"/>
        <w:jc w:val="both"/>
        <w:rPr>
          <w:rFonts w:ascii="Times New Roman" w:hAnsi="Times New Roman" w:cs="Times New Roman"/>
          <w:sz w:val="20"/>
          <w:szCs w:val="20"/>
        </w:rPr>
      </w:pPr>
    </w:p>
    <w:p w14:paraId="3599FE5F" w14:textId="77777777" w:rsidR="003D4907" w:rsidRPr="008D1578" w:rsidRDefault="008D1578" w:rsidP="003D4907">
      <w:pPr>
        <w:spacing w:after="0" w:line="240" w:lineRule="auto"/>
        <w:jc w:val="both"/>
        <w:rPr>
          <w:rFonts w:ascii="Times New Roman" w:hAnsi="Times New Roman" w:cs="Times New Roman"/>
          <w:b/>
          <w:bCs/>
          <w:sz w:val="20"/>
          <w:szCs w:val="20"/>
        </w:rPr>
      </w:pPr>
      <w:r w:rsidRPr="008D1578">
        <w:rPr>
          <w:rFonts w:ascii="Times New Roman" w:hAnsi="Times New Roman" w:cs="Times New Roman"/>
          <w:b/>
          <w:bCs/>
          <w:sz w:val="20"/>
          <w:szCs w:val="20"/>
        </w:rPr>
        <w:t>16</w:t>
      </w:r>
      <w:r w:rsidR="003D4907" w:rsidRPr="008D1578">
        <w:rPr>
          <w:rFonts w:ascii="Times New Roman" w:hAnsi="Times New Roman" w:cs="Times New Roman"/>
          <w:b/>
          <w:bCs/>
          <w:sz w:val="20"/>
          <w:szCs w:val="20"/>
        </w:rPr>
        <w:t>. На твой взгляд, что лучше всего стимулирует волонтерский труд?</w:t>
      </w:r>
    </w:p>
    <w:p w14:paraId="6FC043FF" w14:textId="77777777" w:rsidR="008D1578" w:rsidRDefault="008D1578" w:rsidP="000600EE">
      <w:pPr>
        <w:pStyle w:val="a4"/>
        <w:numPr>
          <w:ilvl w:val="0"/>
          <w:numId w:val="21"/>
        </w:numPr>
        <w:spacing w:after="0" w:line="240" w:lineRule="auto"/>
        <w:jc w:val="both"/>
        <w:rPr>
          <w:rFonts w:ascii="Times New Roman" w:hAnsi="Times New Roman" w:cs="Times New Roman"/>
          <w:sz w:val="20"/>
          <w:szCs w:val="20"/>
        </w:rPr>
        <w:sectPr w:rsidR="008D1578">
          <w:footerReference w:type="default" r:id="rId37"/>
          <w:pgSz w:w="11906" w:h="16838"/>
          <w:pgMar w:top="1134" w:right="850" w:bottom="1134" w:left="1701" w:header="708" w:footer="708" w:gutter="0"/>
          <w:cols w:space="708"/>
          <w:docGrid w:linePitch="360"/>
        </w:sectPr>
      </w:pPr>
    </w:p>
    <w:p w14:paraId="3DFD8466" w14:textId="77777777" w:rsidR="003D4907" w:rsidRPr="008D1578" w:rsidRDefault="003D4907" w:rsidP="000600EE">
      <w:pPr>
        <w:pStyle w:val="a4"/>
        <w:numPr>
          <w:ilvl w:val="0"/>
          <w:numId w:val="21"/>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___________</w:t>
      </w:r>
    </w:p>
    <w:p w14:paraId="41CD1326" w14:textId="77777777" w:rsidR="003D4907" w:rsidRPr="008D1578" w:rsidRDefault="003D4907" w:rsidP="000600EE">
      <w:pPr>
        <w:pStyle w:val="a4"/>
        <w:numPr>
          <w:ilvl w:val="0"/>
          <w:numId w:val="21"/>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___________</w:t>
      </w:r>
    </w:p>
    <w:p w14:paraId="73646754" w14:textId="77777777" w:rsidR="003D4907" w:rsidRPr="008D1578" w:rsidRDefault="003D4907" w:rsidP="000600EE">
      <w:pPr>
        <w:pStyle w:val="a4"/>
        <w:numPr>
          <w:ilvl w:val="0"/>
          <w:numId w:val="21"/>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___________</w:t>
      </w:r>
    </w:p>
    <w:p w14:paraId="6DDCE924" w14:textId="77777777" w:rsidR="008D1578" w:rsidRDefault="008D1578" w:rsidP="003D4907">
      <w:pPr>
        <w:spacing w:after="0" w:line="240" w:lineRule="auto"/>
        <w:jc w:val="both"/>
        <w:rPr>
          <w:rFonts w:ascii="Times New Roman" w:hAnsi="Times New Roman" w:cs="Times New Roman"/>
          <w:sz w:val="20"/>
          <w:szCs w:val="20"/>
        </w:rPr>
        <w:sectPr w:rsidR="008D1578" w:rsidSect="008D1578">
          <w:type w:val="continuous"/>
          <w:pgSz w:w="11906" w:h="16838"/>
          <w:pgMar w:top="1134" w:right="850" w:bottom="1134" w:left="1701" w:header="708" w:footer="708" w:gutter="0"/>
          <w:cols w:num="3" w:space="708"/>
          <w:docGrid w:linePitch="360"/>
        </w:sectPr>
      </w:pPr>
    </w:p>
    <w:p w14:paraId="4EE8EC02" w14:textId="77777777" w:rsidR="003D4907" w:rsidRPr="008D1578" w:rsidRDefault="003D4907" w:rsidP="003D4907">
      <w:pPr>
        <w:spacing w:after="0" w:line="240" w:lineRule="auto"/>
        <w:jc w:val="both"/>
        <w:rPr>
          <w:rFonts w:ascii="Times New Roman" w:hAnsi="Times New Roman" w:cs="Times New Roman"/>
          <w:sz w:val="20"/>
          <w:szCs w:val="20"/>
        </w:rPr>
      </w:pPr>
    </w:p>
    <w:p w14:paraId="58B2F226" w14:textId="77777777" w:rsidR="003D4907" w:rsidRPr="008D1578" w:rsidRDefault="008D1578" w:rsidP="003D4907">
      <w:pPr>
        <w:spacing w:after="0" w:line="240" w:lineRule="auto"/>
        <w:jc w:val="both"/>
        <w:rPr>
          <w:rFonts w:ascii="Times New Roman" w:hAnsi="Times New Roman" w:cs="Times New Roman"/>
          <w:b/>
          <w:bCs/>
          <w:sz w:val="20"/>
          <w:szCs w:val="20"/>
        </w:rPr>
      </w:pPr>
      <w:r w:rsidRPr="008D1578">
        <w:rPr>
          <w:rFonts w:ascii="Times New Roman" w:hAnsi="Times New Roman" w:cs="Times New Roman"/>
          <w:b/>
          <w:bCs/>
          <w:sz w:val="20"/>
          <w:szCs w:val="20"/>
        </w:rPr>
        <w:t>17</w:t>
      </w:r>
      <w:r w:rsidR="003D4907" w:rsidRPr="008D1578">
        <w:rPr>
          <w:rFonts w:ascii="Times New Roman" w:hAnsi="Times New Roman" w:cs="Times New Roman"/>
          <w:b/>
          <w:bCs/>
          <w:sz w:val="20"/>
          <w:szCs w:val="20"/>
        </w:rPr>
        <w:t>. Поделись, пожалуйста, своими предложениями по развитию добровольчества в регионе?</w:t>
      </w:r>
    </w:p>
    <w:p w14:paraId="64008B72" w14:textId="77777777" w:rsidR="008D1578" w:rsidRDefault="008D1578" w:rsidP="000600EE">
      <w:pPr>
        <w:pStyle w:val="a4"/>
        <w:numPr>
          <w:ilvl w:val="0"/>
          <w:numId w:val="22"/>
        </w:numPr>
        <w:spacing w:after="0" w:line="240" w:lineRule="auto"/>
        <w:jc w:val="both"/>
        <w:rPr>
          <w:rFonts w:ascii="Times New Roman" w:hAnsi="Times New Roman" w:cs="Times New Roman"/>
          <w:sz w:val="20"/>
          <w:szCs w:val="20"/>
        </w:rPr>
        <w:sectPr w:rsidR="008D1578" w:rsidSect="008D1578">
          <w:type w:val="continuous"/>
          <w:pgSz w:w="11906" w:h="16838"/>
          <w:pgMar w:top="1134" w:right="850" w:bottom="1134" w:left="1701" w:header="708" w:footer="708" w:gutter="0"/>
          <w:cols w:space="708"/>
          <w:docGrid w:linePitch="360"/>
        </w:sectPr>
      </w:pPr>
    </w:p>
    <w:p w14:paraId="03F286FC" w14:textId="77777777" w:rsidR="003D4907" w:rsidRPr="008D1578" w:rsidRDefault="003D4907" w:rsidP="000600EE">
      <w:pPr>
        <w:pStyle w:val="a4"/>
        <w:numPr>
          <w:ilvl w:val="0"/>
          <w:numId w:val="22"/>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___________</w:t>
      </w:r>
    </w:p>
    <w:p w14:paraId="0A311A9C" w14:textId="77777777" w:rsidR="003D4907" w:rsidRPr="008D1578" w:rsidRDefault="003D4907" w:rsidP="000600EE">
      <w:pPr>
        <w:pStyle w:val="a4"/>
        <w:numPr>
          <w:ilvl w:val="0"/>
          <w:numId w:val="22"/>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___________</w:t>
      </w:r>
    </w:p>
    <w:p w14:paraId="18D69AD5" w14:textId="77777777" w:rsidR="003D4907" w:rsidRPr="008D1578" w:rsidRDefault="003D4907" w:rsidP="000600EE">
      <w:pPr>
        <w:pStyle w:val="a4"/>
        <w:numPr>
          <w:ilvl w:val="0"/>
          <w:numId w:val="22"/>
        </w:numPr>
        <w:spacing w:after="0" w:line="240" w:lineRule="auto"/>
        <w:jc w:val="both"/>
        <w:rPr>
          <w:rFonts w:ascii="Times New Roman" w:hAnsi="Times New Roman" w:cs="Times New Roman"/>
          <w:sz w:val="20"/>
          <w:szCs w:val="20"/>
        </w:rPr>
      </w:pPr>
      <w:r w:rsidRPr="008D1578">
        <w:rPr>
          <w:rFonts w:ascii="Times New Roman" w:hAnsi="Times New Roman" w:cs="Times New Roman"/>
          <w:sz w:val="20"/>
          <w:szCs w:val="20"/>
        </w:rPr>
        <w:t>___________</w:t>
      </w:r>
    </w:p>
    <w:p w14:paraId="7BFE8DC7" w14:textId="77777777" w:rsidR="008D1578" w:rsidRDefault="008D1578" w:rsidP="003D4907">
      <w:pPr>
        <w:spacing w:after="0" w:line="240" w:lineRule="auto"/>
        <w:jc w:val="both"/>
        <w:rPr>
          <w:rFonts w:ascii="Times New Roman" w:hAnsi="Times New Roman" w:cs="Times New Roman"/>
          <w:sz w:val="20"/>
          <w:szCs w:val="20"/>
        </w:rPr>
        <w:sectPr w:rsidR="008D1578" w:rsidSect="008D1578">
          <w:type w:val="continuous"/>
          <w:pgSz w:w="11906" w:h="16838"/>
          <w:pgMar w:top="1134" w:right="850" w:bottom="1134" w:left="1701" w:header="708" w:footer="708" w:gutter="0"/>
          <w:cols w:num="3" w:space="708"/>
          <w:docGrid w:linePitch="360"/>
        </w:sectPr>
      </w:pPr>
    </w:p>
    <w:p w14:paraId="6F921888" w14:textId="77777777" w:rsidR="003D4907" w:rsidRPr="008D1578" w:rsidRDefault="003D4907" w:rsidP="003D4907">
      <w:pPr>
        <w:spacing w:after="0" w:line="240" w:lineRule="auto"/>
        <w:jc w:val="both"/>
        <w:rPr>
          <w:rFonts w:ascii="Times New Roman" w:hAnsi="Times New Roman" w:cs="Times New Roman"/>
          <w:sz w:val="20"/>
          <w:szCs w:val="20"/>
        </w:rPr>
      </w:pPr>
    </w:p>
    <w:p w14:paraId="52C40261" w14:textId="77777777" w:rsidR="003D4907" w:rsidRPr="002270C8" w:rsidRDefault="008D1578" w:rsidP="003D4907">
      <w:pPr>
        <w:spacing w:after="0" w:line="240" w:lineRule="auto"/>
        <w:jc w:val="both"/>
        <w:rPr>
          <w:rFonts w:ascii="Times New Roman" w:hAnsi="Times New Roman" w:cs="Times New Roman"/>
          <w:b/>
          <w:sz w:val="20"/>
          <w:szCs w:val="20"/>
        </w:rPr>
      </w:pPr>
      <w:r w:rsidRPr="008D1578">
        <w:rPr>
          <w:rFonts w:ascii="Times New Roman" w:hAnsi="Times New Roman" w:cs="Times New Roman"/>
          <w:b/>
          <w:sz w:val="20"/>
          <w:szCs w:val="20"/>
        </w:rPr>
        <w:t>18</w:t>
      </w:r>
      <w:r w:rsidR="003D4907" w:rsidRPr="008D1578">
        <w:rPr>
          <w:rFonts w:ascii="Times New Roman" w:hAnsi="Times New Roman" w:cs="Times New Roman"/>
          <w:b/>
          <w:sz w:val="20"/>
          <w:szCs w:val="20"/>
        </w:rPr>
        <w:t>. Что, на твой взгляд, необходимо сегодня для того, чтобы повысить интерес к волонт</w:t>
      </w:r>
      <w:r w:rsidR="00C81950" w:rsidRPr="008D1578">
        <w:rPr>
          <w:rFonts w:ascii="Times New Roman" w:hAnsi="Times New Roman" w:cs="Times New Roman"/>
          <w:b/>
          <w:sz w:val="20"/>
          <w:szCs w:val="20"/>
        </w:rPr>
        <w:t>е</w:t>
      </w:r>
      <w:r w:rsidR="003D4907" w:rsidRPr="008D1578">
        <w:rPr>
          <w:rFonts w:ascii="Times New Roman" w:hAnsi="Times New Roman" w:cs="Times New Roman"/>
          <w:b/>
          <w:sz w:val="20"/>
          <w:szCs w:val="20"/>
        </w:rPr>
        <w:t>рству (добровольчеству) в нашем регионе?</w:t>
      </w:r>
      <w:r w:rsidR="002270C8">
        <w:rPr>
          <w:rFonts w:ascii="Times New Roman" w:hAnsi="Times New Roman" w:cs="Times New Roman"/>
          <w:b/>
          <w:sz w:val="20"/>
          <w:szCs w:val="20"/>
        </w:rPr>
        <w:t xml:space="preserve"> </w:t>
      </w:r>
      <w:r w:rsidR="003D4907" w:rsidRPr="008D1578">
        <w:rPr>
          <w:rFonts w:ascii="Times New Roman" w:hAnsi="Times New Roman" w:cs="Times New Roman"/>
          <w:i/>
          <w:sz w:val="20"/>
          <w:szCs w:val="20"/>
        </w:rPr>
        <w:t>Возможно несколько вариантов ответа</w:t>
      </w:r>
    </w:p>
    <w:p w14:paraId="449C2F82"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строительство объектов инфраструктуры (молод</w:t>
      </w:r>
      <w:r w:rsidR="00C81950" w:rsidRPr="008D1578">
        <w:rPr>
          <w:rFonts w:ascii="Times New Roman" w:hAnsi="Times New Roman" w:cs="Times New Roman"/>
          <w:sz w:val="20"/>
          <w:szCs w:val="20"/>
        </w:rPr>
        <w:t>е</w:t>
      </w:r>
      <w:r w:rsidRPr="008D1578">
        <w:rPr>
          <w:rFonts w:ascii="Times New Roman" w:hAnsi="Times New Roman" w:cs="Times New Roman"/>
          <w:sz w:val="20"/>
          <w:szCs w:val="20"/>
        </w:rPr>
        <w:t>жных пространств, центров, коворкингов);</w:t>
      </w:r>
    </w:p>
    <w:p w14:paraId="36D77A20"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увеличение объема финансовой поддержки со стороны государства;</w:t>
      </w:r>
    </w:p>
    <w:p w14:paraId="0374E6AF"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увеличение числа мероприятий, направленных на обучение волонтеров;</w:t>
      </w:r>
    </w:p>
    <w:p w14:paraId="36C27EDF"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усиление информационной поддержки волонт</w:t>
      </w:r>
      <w:r w:rsidR="00C81950" w:rsidRPr="008D1578">
        <w:rPr>
          <w:rFonts w:ascii="Times New Roman" w:hAnsi="Times New Roman" w:cs="Times New Roman"/>
          <w:sz w:val="20"/>
          <w:szCs w:val="20"/>
        </w:rPr>
        <w:t>е</w:t>
      </w:r>
      <w:r w:rsidRPr="008D1578">
        <w:rPr>
          <w:rFonts w:ascii="Times New Roman" w:hAnsi="Times New Roman" w:cs="Times New Roman"/>
          <w:sz w:val="20"/>
          <w:szCs w:val="20"/>
        </w:rPr>
        <w:t>рства со стороны СМИ;</w:t>
      </w:r>
    </w:p>
    <w:p w14:paraId="5E8A0CCC"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усиление нематериальных форм поощрения и поддержки волонтеров;</w:t>
      </w:r>
    </w:p>
    <w:p w14:paraId="7119DB81"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повышение имиджа и престижа волонт</w:t>
      </w:r>
      <w:r w:rsidR="00C81950" w:rsidRPr="008D1578">
        <w:rPr>
          <w:rFonts w:ascii="Times New Roman" w:hAnsi="Times New Roman" w:cs="Times New Roman"/>
          <w:sz w:val="20"/>
          <w:szCs w:val="20"/>
        </w:rPr>
        <w:t>е</w:t>
      </w:r>
      <w:r w:rsidRPr="008D1578">
        <w:rPr>
          <w:rFonts w:ascii="Times New Roman" w:hAnsi="Times New Roman" w:cs="Times New Roman"/>
          <w:sz w:val="20"/>
          <w:szCs w:val="20"/>
        </w:rPr>
        <w:t>рской деятельности;</w:t>
      </w:r>
    </w:p>
    <w:p w14:paraId="0806C533"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вовлечение в волонтерскую деятельность граждан всех возрастов;</w:t>
      </w:r>
    </w:p>
    <w:p w14:paraId="06C7E735"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совершенствование нормативного правового регулирования в сфере развития волонтерства;</w:t>
      </w:r>
    </w:p>
    <w:p w14:paraId="3DFDA024"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расширение международного сотрудничества в сфере волонтерства;</w:t>
      </w:r>
    </w:p>
    <w:p w14:paraId="45F54E48"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другое (напиши, что именно) ________________</w:t>
      </w:r>
    </w:p>
    <w:p w14:paraId="6EC90BC0" w14:textId="77777777" w:rsidR="003D4907" w:rsidRPr="008D1578" w:rsidRDefault="003D4907" w:rsidP="000600EE">
      <w:pPr>
        <w:pStyle w:val="a4"/>
        <w:numPr>
          <w:ilvl w:val="1"/>
          <w:numId w:val="16"/>
        </w:numPr>
        <w:spacing w:after="0" w:line="240" w:lineRule="auto"/>
        <w:ind w:left="709"/>
        <w:jc w:val="both"/>
        <w:rPr>
          <w:rFonts w:ascii="Times New Roman" w:hAnsi="Times New Roman" w:cs="Times New Roman"/>
          <w:sz w:val="20"/>
          <w:szCs w:val="20"/>
        </w:rPr>
      </w:pPr>
      <w:r w:rsidRPr="008D1578">
        <w:rPr>
          <w:rFonts w:ascii="Times New Roman" w:hAnsi="Times New Roman" w:cs="Times New Roman"/>
          <w:sz w:val="20"/>
          <w:szCs w:val="20"/>
        </w:rPr>
        <w:t>ничего не нужно</w:t>
      </w:r>
    </w:p>
    <w:p w14:paraId="31D4BEA9" w14:textId="77777777" w:rsidR="003D4907" w:rsidRPr="008D1578" w:rsidRDefault="003D4907" w:rsidP="003D4907">
      <w:pPr>
        <w:spacing w:after="0" w:line="240" w:lineRule="auto"/>
        <w:jc w:val="both"/>
        <w:rPr>
          <w:rFonts w:ascii="Times New Roman" w:hAnsi="Times New Roman" w:cs="Times New Roman"/>
          <w:sz w:val="20"/>
          <w:szCs w:val="20"/>
        </w:rPr>
      </w:pPr>
    </w:p>
    <w:p w14:paraId="49A32140" w14:textId="77777777" w:rsidR="003D4907" w:rsidRPr="008D1578" w:rsidRDefault="008D1578" w:rsidP="003D4907">
      <w:pPr>
        <w:spacing w:after="0" w:line="240" w:lineRule="auto"/>
        <w:rPr>
          <w:rFonts w:ascii="Times New Roman" w:hAnsi="Times New Roman" w:cs="Times New Roman"/>
          <w:b/>
          <w:bCs/>
          <w:sz w:val="20"/>
          <w:szCs w:val="20"/>
        </w:rPr>
      </w:pPr>
      <w:r w:rsidRPr="008D1578">
        <w:rPr>
          <w:rFonts w:ascii="Times New Roman" w:hAnsi="Times New Roman" w:cs="Times New Roman"/>
          <w:b/>
          <w:bCs/>
          <w:sz w:val="20"/>
          <w:szCs w:val="20"/>
        </w:rPr>
        <w:t>19</w:t>
      </w:r>
      <w:r w:rsidR="003D4907" w:rsidRPr="008D1578">
        <w:rPr>
          <w:rFonts w:ascii="Times New Roman" w:hAnsi="Times New Roman" w:cs="Times New Roman"/>
          <w:b/>
          <w:bCs/>
          <w:sz w:val="20"/>
          <w:szCs w:val="20"/>
        </w:rPr>
        <w:t>. Пол</w:t>
      </w:r>
    </w:p>
    <w:tbl>
      <w:tblPr>
        <w:tblStyle w:val="a3"/>
        <w:tblW w:w="0" w:type="auto"/>
        <w:tblLook w:val="04A0" w:firstRow="1" w:lastRow="0" w:firstColumn="1" w:lastColumn="0" w:noHBand="0" w:noVBand="1"/>
      </w:tblPr>
      <w:tblGrid>
        <w:gridCol w:w="4673"/>
        <w:gridCol w:w="4672"/>
      </w:tblGrid>
      <w:tr w:rsidR="003D4907" w:rsidRPr="008D1578" w14:paraId="394CEB1C" w14:textId="77777777" w:rsidTr="008D1578">
        <w:trPr>
          <w:trHeight w:val="62"/>
        </w:trPr>
        <w:tc>
          <w:tcPr>
            <w:tcW w:w="4785" w:type="dxa"/>
          </w:tcPr>
          <w:p w14:paraId="123F7583" w14:textId="77777777" w:rsidR="003D4907" w:rsidRPr="008D1578" w:rsidRDefault="003D4907" w:rsidP="004070E9">
            <w:pPr>
              <w:contextualSpacing/>
              <w:rPr>
                <w:rFonts w:ascii="Times New Roman" w:hAnsi="Times New Roman" w:cs="Times New Roman"/>
                <w:sz w:val="20"/>
                <w:szCs w:val="20"/>
              </w:rPr>
            </w:pPr>
            <w:r w:rsidRPr="008D1578">
              <w:rPr>
                <w:rFonts w:ascii="Times New Roman" w:hAnsi="Times New Roman" w:cs="Times New Roman"/>
                <w:sz w:val="20"/>
                <w:szCs w:val="20"/>
              </w:rPr>
              <w:t>Мужской</w:t>
            </w:r>
          </w:p>
        </w:tc>
        <w:tc>
          <w:tcPr>
            <w:tcW w:w="4786" w:type="dxa"/>
          </w:tcPr>
          <w:p w14:paraId="278BCD3A" w14:textId="77777777" w:rsidR="003D4907" w:rsidRPr="008D1578" w:rsidRDefault="003D4907" w:rsidP="004070E9">
            <w:pPr>
              <w:contextualSpacing/>
              <w:rPr>
                <w:rFonts w:ascii="Times New Roman" w:hAnsi="Times New Roman" w:cs="Times New Roman"/>
                <w:sz w:val="20"/>
                <w:szCs w:val="20"/>
              </w:rPr>
            </w:pPr>
            <w:r w:rsidRPr="008D1578">
              <w:rPr>
                <w:rFonts w:ascii="Times New Roman" w:hAnsi="Times New Roman" w:cs="Times New Roman"/>
                <w:sz w:val="20"/>
                <w:szCs w:val="20"/>
              </w:rPr>
              <w:t>Женский</w:t>
            </w:r>
          </w:p>
        </w:tc>
      </w:tr>
    </w:tbl>
    <w:p w14:paraId="56E45E1F" w14:textId="77777777" w:rsidR="003D4907" w:rsidRPr="008D1578" w:rsidRDefault="003D4907" w:rsidP="003D4907">
      <w:pPr>
        <w:pStyle w:val="a4"/>
        <w:spacing w:after="0" w:line="240" w:lineRule="auto"/>
        <w:rPr>
          <w:rFonts w:ascii="Times New Roman" w:hAnsi="Times New Roman" w:cs="Times New Roman"/>
          <w:sz w:val="20"/>
          <w:szCs w:val="20"/>
        </w:rPr>
      </w:pPr>
    </w:p>
    <w:p w14:paraId="11FBBA02" w14:textId="77777777" w:rsidR="003D4907" w:rsidRPr="008D1578" w:rsidRDefault="008D1578" w:rsidP="003D4907">
      <w:pPr>
        <w:spacing w:after="0" w:line="240" w:lineRule="auto"/>
        <w:rPr>
          <w:rFonts w:ascii="Times New Roman" w:hAnsi="Times New Roman" w:cs="Times New Roman"/>
          <w:b/>
          <w:bCs/>
          <w:sz w:val="20"/>
          <w:szCs w:val="20"/>
        </w:rPr>
      </w:pPr>
      <w:r w:rsidRPr="008D1578">
        <w:rPr>
          <w:rFonts w:ascii="Times New Roman" w:hAnsi="Times New Roman" w:cs="Times New Roman"/>
          <w:b/>
          <w:bCs/>
          <w:sz w:val="20"/>
          <w:szCs w:val="20"/>
        </w:rPr>
        <w:t>20</w:t>
      </w:r>
      <w:r w:rsidR="003D4907" w:rsidRPr="008D1578">
        <w:rPr>
          <w:rFonts w:ascii="Times New Roman" w:hAnsi="Times New Roman" w:cs="Times New Roman"/>
          <w:b/>
          <w:bCs/>
          <w:sz w:val="20"/>
          <w:szCs w:val="20"/>
        </w:rPr>
        <w:t>. Возраст</w:t>
      </w:r>
    </w:p>
    <w:tbl>
      <w:tblPr>
        <w:tblStyle w:val="a3"/>
        <w:tblW w:w="9606" w:type="dxa"/>
        <w:tblLook w:val="04A0" w:firstRow="1" w:lastRow="0" w:firstColumn="1" w:lastColumn="0" w:noHBand="0" w:noVBand="1"/>
      </w:tblPr>
      <w:tblGrid>
        <w:gridCol w:w="2235"/>
        <w:gridCol w:w="1701"/>
        <w:gridCol w:w="1417"/>
        <w:gridCol w:w="1418"/>
        <w:gridCol w:w="1275"/>
        <w:gridCol w:w="1560"/>
      </w:tblGrid>
      <w:tr w:rsidR="003D4907" w:rsidRPr="008D1578" w14:paraId="3AE0BB25" w14:textId="77777777" w:rsidTr="004070E9">
        <w:tc>
          <w:tcPr>
            <w:tcW w:w="2235" w:type="dxa"/>
          </w:tcPr>
          <w:p w14:paraId="011BA40A" w14:textId="77777777" w:rsidR="003D4907" w:rsidRPr="008D1578" w:rsidRDefault="003D4907" w:rsidP="004070E9">
            <w:pPr>
              <w:contextualSpacing/>
              <w:rPr>
                <w:rFonts w:ascii="Times New Roman" w:hAnsi="Times New Roman" w:cs="Times New Roman"/>
                <w:sz w:val="20"/>
                <w:szCs w:val="20"/>
              </w:rPr>
            </w:pPr>
            <w:r w:rsidRPr="008D1578">
              <w:rPr>
                <w:rFonts w:ascii="Times New Roman" w:hAnsi="Times New Roman" w:cs="Times New Roman"/>
                <w:sz w:val="20"/>
                <w:szCs w:val="20"/>
              </w:rPr>
              <w:t>Младше 14 лет</w:t>
            </w:r>
          </w:p>
        </w:tc>
        <w:tc>
          <w:tcPr>
            <w:tcW w:w="1701" w:type="dxa"/>
          </w:tcPr>
          <w:p w14:paraId="1C70C7C9" w14:textId="77777777" w:rsidR="003D4907" w:rsidRPr="008D1578" w:rsidRDefault="003D4907" w:rsidP="004070E9">
            <w:pPr>
              <w:contextualSpacing/>
              <w:rPr>
                <w:rFonts w:ascii="Times New Roman" w:hAnsi="Times New Roman" w:cs="Times New Roman"/>
                <w:sz w:val="20"/>
                <w:szCs w:val="20"/>
              </w:rPr>
            </w:pPr>
            <w:r w:rsidRPr="008D1578">
              <w:rPr>
                <w:rFonts w:ascii="Times New Roman" w:hAnsi="Times New Roman" w:cs="Times New Roman"/>
                <w:sz w:val="20"/>
                <w:szCs w:val="20"/>
              </w:rPr>
              <w:t>14-18 лет</w:t>
            </w:r>
          </w:p>
        </w:tc>
        <w:tc>
          <w:tcPr>
            <w:tcW w:w="1417" w:type="dxa"/>
          </w:tcPr>
          <w:p w14:paraId="2DAD2DAF" w14:textId="77777777" w:rsidR="003D4907" w:rsidRPr="008D1578" w:rsidRDefault="003D4907" w:rsidP="004070E9">
            <w:pPr>
              <w:contextualSpacing/>
              <w:rPr>
                <w:rFonts w:ascii="Times New Roman" w:hAnsi="Times New Roman" w:cs="Times New Roman"/>
                <w:sz w:val="20"/>
                <w:szCs w:val="20"/>
              </w:rPr>
            </w:pPr>
            <w:r w:rsidRPr="008D1578">
              <w:rPr>
                <w:rFonts w:ascii="Times New Roman" w:hAnsi="Times New Roman" w:cs="Times New Roman"/>
                <w:sz w:val="20"/>
                <w:szCs w:val="20"/>
              </w:rPr>
              <w:t>19-24 лет</w:t>
            </w:r>
          </w:p>
        </w:tc>
        <w:tc>
          <w:tcPr>
            <w:tcW w:w="1418" w:type="dxa"/>
          </w:tcPr>
          <w:p w14:paraId="67BE5260" w14:textId="77777777" w:rsidR="003D4907" w:rsidRPr="008D1578" w:rsidRDefault="003D4907" w:rsidP="004070E9">
            <w:pPr>
              <w:contextualSpacing/>
              <w:rPr>
                <w:rFonts w:ascii="Times New Roman" w:hAnsi="Times New Roman" w:cs="Times New Roman"/>
                <w:sz w:val="20"/>
                <w:szCs w:val="20"/>
              </w:rPr>
            </w:pPr>
            <w:r w:rsidRPr="008D1578">
              <w:rPr>
                <w:rFonts w:ascii="Times New Roman" w:hAnsi="Times New Roman" w:cs="Times New Roman"/>
                <w:sz w:val="20"/>
                <w:szCs w:val="20"/>
              </w:rPr>
              <w:t>25- 35 лет</w:t>
            </w:r>
          </w:p>
        </w:tc>
        <w:tc>
          <w:tcPr>
            <w:tcW w:w="1275" w:type="dxa"/>
          </w:tcPr>
          <w:p w14:paraId="0B6B0D20" w14:textId="77777777" w:rsidR="003D4907" w:rsidRPr="008D1578" w:rsidRDefault="003D4907" w:rsidP="004070E9">
            <w:pPr>
              <w:contextualSpacing/>
              <w:rPr>
                <w:rFonts w:ascii="Times New Roman" w:hAnsi="Times New Roman" w:cs="Times New Roman"/>
                <w:sz w:val="20"/>
                <w:szCs w:val="20"/>
              </w:rPr>
            </w:pPr>
            <w:r w:rsidRPr="008D1578">
              <w:rPr>
                <w:rFonts w:ascii="Times New Roman" w:hAnsi="Times New Roman" w:cs="Times New Roman"/>
                <w:sz w:val="20"/>
                <w:szCs w:val="20"/>
              </w:rPr>
              <w:t>36 -50</w:t>
            </w:r>
          </w:p>
        </w:tc>
        <w:tc>
          <w:tcPr>
            <w:tcW w:w="1560" w:type="dxa"/>
          </w:tcPr>
          <w:p w14:paraId="24E33122" w14:textId="77777777" w:rsidR="003D4907" w:rsidRPr="008D1578" w:rsidRDefault="003D4907" w:rsidP="004070E9">
            <w:pPr>
              <w:contextualSpacing/>
              <w:rPr>
                <w:rFonts w:ascii="Times New Roman" w:hAnsi="Times New Roman" w:cs="Times New Roman"/>
                <w:sz w:val="20"/>
                <w:szCs w:val="20"/>
              </w:rPr>
            </w:pPr>
            <w:r w:rsidRPr="008D1578">
              <w:rPr>
                <w:rFonts w:ascii="Times New Roman" w:hAnsi="Times New Roman" w:cs="Times New Roman"/>
                <w:sz w:val="20"/>
                <w:szCs w:val="20"/>
              </w:rPr>
              <w:t>50+ лет</w:t>
            </w:r>
          </w:p>
        </w:tc>
      </w:tr>
    </w:tbl>
    <w:p w14:paraId="5A785374" w14:textId="77777777" w:rsidR="00726E7E" w:rsidRDefault="00726E7E">
      <w:pPr>
        <w:rPr>
          <w:rFonts w:ascii="Times New Roman" w:eastAsiaTheme="majorEastAsia" w:hAnsi="Times New Roman" w:cstheme="majorBidi"/>
          <w:b/>
          <w:color w:val="002060"/>
          <w:sz w:val="28"/>
          <w:szCs w:val="32"/>
        </w:rPr>
      </w:pPr>
      <w:r>
        <w:br w:type="page"/>
      </w:r>
    </w:p>
    <w:p w14:paraId="55268140" w14:textId="77777777" w:rsidR="00E81CBF" w:rsidRPr="003D4907" w:rsidRDefault="00E73139" w:rsidP="003D4907">
      <w:pPr>
        <w:pStyle w:val="1"/>
      </w:pPr>
      <w:bookmarkStart w:id="38" w:name="_Toc120424711"/>
      <w:r>
        <w:lastRenderedPageBreak/>
        <w:t xml:space="preserve">Приложение. </w:t>
      </w:r>
      <w:r w:rsidR="00E81CBF" w:rsidRPr="003D4907">
        <w:t>Анкета для волонтеров</w:t>
      </w:r>
      <w:bookmarkEnd w:id="38"/>
      <w:r w:rsidR="00E81CBF" w:rsidRPr="003D4907">
        <w:t xml:space="preserve"> </w:t>
      </w:r>
    </w:p>
    <w:p w14:paraId="4139549C" w14:textId="77777777" w:rsidR="00D46672" w:rsidRPr="002270C8" w:rsidRDefault="00D46672" w:rsidP="003D4907">
      <w:pPr>
        <w:spacing w:after="0" w:line="240" w:lineRule="auto"/>
        <w:contextualSpacing/>
        <w:rPr>
          <w:rFonts w:ascii="Times New Roman" w:hAnsi="Times New Roman" w:cs="Times New Roman"/>
          <w:i/>
          <w:iCs/>
          <w:sz w:val="20"/>
          <w:szCs w:val="20"/>
        </w:rPr>
      </w:pPr>
    </w:p>
    <w:p w14:paraId="4F6FAEC6" w14:textId="77777777" w:rsidR="00E81CBF" w:rsidRPr="002270C8" w:rsidRDefault="00E81CBF" w:rsidP="003D4907">
      <w:pPr>
        <w:spacing w:after="0" w:line="240" w:lineRule="auto"/>
        <w:contextualSpacing/>
        <w:jc w:val="center"/>
        <w:rPr>
          <w:rFonts w:ascii="Times New Roman" w:hAnsi="Times New Roman" w:cs="Times New Roman"/>
          <w:b/>
          <w:bCs/>
          <w:i/>
          <w:iCs/>
          <w:sz w:val="20"/>
          <w:szCs w:val="20"/>
        </w:rPr>
      </w:pPr>
      <w:r w:rsidRPr="002270C8">
        <w:rPr>
          <w:rFonts w:ascii="Times New Roman" w:hAnsi="Times New Roman" w:cs="Times New Roman"/>
          <w:b/>
          <w:bCs/>
          <w:i/>
          <w:iCs/>
          <w:sz w:val="20"/>
          <w:szCs w:val="20"/>
        </w:rPr>
        <w:t>Дорогой друг!</w:t>
      </w:r>
    </w:p>
    <w:p w14:paraId="0A90D46C" w14:textId="77777777" w:rsidR="00E81CBF" w:rsidRPr="002270C8" w:rsidRDefault="00E81CBF" w:rsidP="003D4907">
      <w:pPr>
        <w:spacing w:after="0" w:line="240" w:lineRule="auto"/>
        <w:contextualSpacing/>
        <w:jc w:val="center"/>
        <w:rPr>
          <w:rFonts w:ascii="Times New Roman" w:hAnsi="Times New Roman" w:cs="Times New Roman"/>
          <w:i/>
          <w:iCs/>
          <w:sz w:val="20"/>
          <w:szCs w:val="20"/>
        </w:rPr>
      </w:pPr>
      <w:r w:rsidRPr="002270C8">
        <w:rPr>
          <w:rFonts w:ascii="Times New Roman" w:hAnsi="Times New Roman" w:cs="Times New Roman"/>
          <w:i/>
          <w:iCs/>
          <w:sz w:val="20"/>
          <w:szCs w:val="20"/>
        </w:rPr>
        <w:t>Просим ответить на несколько вопросов относительно твоего опыта волонтерской деятельности. Твои развернутые и честные ответы помогут улучшить качество подготовки волонтеров и будут содействовать развитию волонтерского движения в Красноярском крае!</w:t>
      </w:r>
    </w:p>
    <w:p w14:paraId="7131FBB0" w14:textId="77777777" w:rsidR="00E81CBF" w:rsidRPr="002270C8" w:rsidRDefault="00E81CBF" w:rsidP="003D4907">
      <w:pPr>
        <w:spacing w:after="0" w:line="240" w:lineRule="auto"/>
        <w:contextualSpacing/>
        <w:jc w:val="center"/>
        <w:rPr>
          <w:rFonts w:ascii="Times New Roman" w:hAnsi="Times New Roman" w:cs="Times New Roman"/>
          <w:i/>
          <w:iCs/>
          <w:sz w:val="20"/>
          <w:szCs w:val="20"/>
        </w:rPr>
      </w:pPr>
      <w:r w:rsidRPr="002270C8">
        <w:rPr>
          <w:rFonts w:ascii="Times New Roman" w:hAnsi="Times New Roman" w:cs="Times New Roman"/>
          <w:i/>
          <w:iCs/>
          <w:sz w:val="20"/>
          <w:szCs w:val="20"/>
        </w:rPr>
        <w:t>Благодарим за сотрудничество!</w:t>
      </w:r>
    </w:p>
    <w:p w14:paraId="25918194" w14:textId="77777777" w:rsidR="00E81CBF" w:rsidRPr="002270C8" w:rsidRDefault="00E81CBF" w:rsidP="003D4907">
      <w:pPr>
        <w:pStyle w:val="a4"/>
        <w:spacing w:after="0" w:line="240" w:lineRule="auto"/>
        <w:ind w:left="0"/>
        <w:jc w:val="both"/>
        <w:rPr>
          <w:rFonts w:ascii="Times New Roman" w:hAnsi="Times New Roman" w:cs="Times New Roman"/>
          <w:b/>
          <w:sz w:val="20"/>
          <w:szCs w:val="20"/>
        </w:rPr>
      </w:pPr>
    </w:p>
    <w:p w14:paraId="5A24E14E" w14:textId="77777777" w:rsidR="00E81CBF" w:rsidRPr="002270C8" w:rsidRDefault="00E81CBF" w:rsidP="003D4907">
      <w:pPr>
        <w:pStyle w:val="a4"/>
        <w:spacing w:after="0" w:line="240" w:lineRule="auto"/>
        <w:ind w:left="0"/>
        <w:jc w:val="both"/>
        <w:rPr>
          <w:rFonts w:ascii="Times New Roman" w:hAnsi="Times New Roman" w:cs="Times New Roman"/>
          <w:b/>
          <w:sz w:val="20"/>
          <w:szCs w:val="20"/>
        </w:rPr>
      </w:pPr>
      <w:r w:rsidRPr="002270C8">
        <w:rPr>
          <w:rFonts w:ascii="Times New Roman" w:hAnsi="Times New Roman" w:cs="Times New Roman"/>
          <w:b/>
          <w:sz w:val="20"/>
          <w:szCs w:val="20"/>
        </w:rPr>
        <w:t>1. Имеется ли у тебя или не имеется личный опыт добровольческой (волонтерской) деятельности?</w:t>
      </w:r>
      <w:r w:rsidR="003D4907" w:rsidRPr="002270C8">
        <w:rPr>
          <w:rFonts w:ascii="Times New Roman" w:hAnsi="Times New Roman" w:cs="Times New Roman"/>
          <w:b/>
          <w:sz w:val="20"/>
          <w:szCs w:val="20"/>
        </w:rPr>
        <w:t xml:space="preserve"> </w:t>
      </w:r>
      <w:r w:rsidRPr="002270C8">
        <w:rPr>
          <w:rFonts w:ascii="Times New Roman" w:hAnsi="Times New Roman" w:cs="Times New Roman"/>
          <w:i/>
          <w:sz w:val="20"/>
          <w:szCs w:val="20"/>
        </w:rPr>
        <w:t>Один вариант ответа</w:t>
      </w:r>
    </w:p>
    <w:p w14:paraId="53E465AB" w14:textId="77777777" w:rsidR="00E81CBF" w:rsidRPr="002270C8" w:rsidRDefault="00E81CBF" w:rsidP="000600EE">
      <w:pPr>
        <w:pStyle w:val="a4"/>
        <w:numPr>
          <w:ilvl w:val="0"/>
          <w:numId w:val="3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да, являюсь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ром в настоящее время;</w:t>
      </w:r>
    </w:p>
    <w:p w14:paraId="7C1D4661" w14:textId="77777777" w:rsidR="00E81CBF" w:rsidRPr="002270C8" w:rsidRDefault="00E81CBF" w:rsidP="000600EE">
      <w:pPr>
        <w:pStyle w:val="a4"/>
        <w:numPr>
          <w:ilvl w:val="0"/>
          <w:numId w:val="3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да, был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ром раньше;</w:t>
      </w:r>
    </w:p>
    <w:p w14:paraId="0A2201B6" w14:textId="77777777" w:rsidR="00E81CBF" w:rsidRPr="002270C8" w:rsidRDefault="00E81CBF" w:rsidP="000600EE">
      <w:pPr>
        <w:pStyle w:val="a4"/>
        <w:numPr>
          <w:ilvl w:val="0"/>
          <w:numId w:val="3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нет, не имею такого опыта</w:t>
      </w:r>
      <w:r w:rsidR="003D4907" w:rsidRPr="002270C8">
        <w:rPr>
          <w:rFonts w:ascii="Times New Roman" w:hAnsi="Times New Roman" w:cs="Times New Roman"/>
          <w:sz w:val="20"/>
          <w:szCs w:val="20"/>
        </w:rPr>
        <w:t>.</w:t>
      </w:r>
    </w:p>
    <w:p w14:paraId="55A84A01" w14:textId="77777777" w:rsidR="00E81CBF" w:rsidRPr="002270C8" w:rsidRDefault="00E81CBF" w:rsidP="003D4907">
      <w:pPr>
        <w:pStyle w:val="a4"/>
        <w:spacing w:after="0" w:line="240" w:lineRule="auto"/>
        <w:ind w:left="0"/>
        <w:jc w:val="both"/>
        <w:rPr>
          <w:rFonts w:ascii="Times New Roman" w:hAnsi="Times New Roman" w:cs="Times New Roman"/>
          <w:b/>
          <w:sz w:val="20"/>
          <w:szCs w:val="20"/>
        </w:rPr>
      </w:pPr>
    </w:p>
    <w:p w14:paraId="342BEC9E" w14:textId="77777777" w:rsidR="00E81CBF" w:rsidRPr="002270C8" w:rsidRDefault="00E81CBF" w:rsidP="003D4907">
      <w:pPr>
        <w:pStyle w:val="a4"/>
        <w:spacing w:after="0" w:line="240" w:lineRule="auto"/>
        <w:ind w:left="0"/>
        <w:jc w:val="both"/>
        <w:rPr>
          <w:rFonts w:ascii="Times New Roman" w:hAnsi="Times New Roman" w:cs="Times New Roman"/>
          <w:b/>
          <w:sz w:val="20"/>
          <w:szCs w:val="20"/>
        </w:rPr>
      </w:pPr>
      <w:r w:rsidRPr="002270C8">
        <w:rPr>
          <w:rFonts w:ascii="Times New Roman" w:hAnsi="Times New Roman" w:cs="Times New Roman"/>
          <w:b/>
          <w:sz w:val="20"/>
          <w:szCs w:val="20"/>
        </w:rPr>
        <w:t>2. Оцени, пожалуйста, приблизительно длительность твоего добровольческого (волонт</w:t>
      </w:r>
      <w:r w:rsidR="00C81950" w:rsidRPr="002270C8">
        <w:rPr>
          <w:rFonts w:ascii="Times New Roman" w:hAnsi="Times New Roman" w:cs="Times New Roman"/>
          <w:b/>
          <w:sz w:val="20"/>
          <w:szCs w:val="20"/>
        </w:rPr>
        <w:t>е</w:t>
      </w:r>
      <w:r w:rsidRPr="002270C8">
        <w:rPr>
          <w:rFonts w:ascii="Times New Roman" w:hAnsi="Times New Roman" w:cs="Times New Roman"/>
          <w:b/>
          <w:sz w:val="20"/>
          <w:szCs w:val="20"/>
        </w:rPr>
        <w:t>рского) опыта?</w:t>
      </w:r>
      <w:r w:rsidR="003D4907" w:rsidRPr="002270C8">
        <w:rPr>
          <w:rFonts w:ascii="Times New Roman" w:hAnsi="Times New Roman" w:cs="Times New Roman"/>
          <w:b/>
          <w:sz w:val="20"/>
          <w:szCs w:val="20"/>
        </w:rPr>
        <w:t xml:space="preserve"> </w:t>
      </w:r>
      <w:r w:rsidRPr="002270C8">
        <w:rPr>
          <w:rFonts w:ascii="Times New Roman" w:hAnsi="Times New Roman" w:cs="Times New Roman"/>
          <w:i/>
          <w:sz w:val="20"/>
          <w:szCs w:val="20"/>
        </w:rPr>
        <w:t>Один вариант ответа</w:t>
      </w:r>
    </w:p>
    <w:p w14:paraId="14214497" w14:textId="77777777" w:rsidR="00E81CBF" w:rsidRPr="002270C8" w:rsidRDefault="00E81CBF" w:rsidP="000600EE">
      <w:pPr>
        <w:pStyle w:val="a4"/>
        <w:numPr>
          <w:ilvl w:val="0"/>
          <w:numId w:val="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менее месяца</w:t>
      </w:r>
    </w:p>
    <w:p w14:paraId="5B510A81" w14:textId="77777777" w:rsidR="00E81CBF" w:rsidRPr="002270C8" w:rsidRDefault="00E81CBF" w:rsidP="000600EE">
      <w:pPr>
        <w:pStyle w:val="a4"/>
        <w:numPr>
          <w:ilvl w:val="0"/>
          <w:numId w:val="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от 1 месяца до 1 года</w:t>
      </w:r>
    </w:p>
    <w:p w14:paraId="4F0CD2CD" w14:textId="77777777" w:rsidR="00E81CBF" w:rsidRPr="002270C8" w:rsidRDefault="00E81CBF" w:rsidP="000600EE">
      <w:pPr>
        <w:pStyle w:val="a4"/>
        <w:numPr>
          <w:ilvl w:val="0"/>
          <w:numId w:val="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от 1 года до 3 лет</w:t>
      </w:r>
    </w:p>
    <w:p w14:paraId="39FFD771" w14:textId="77777777" w:rsidR="00E81CBF" w:rsidRPr="002270C8" w:rsidRDefault="00E81CBF" w:rsidP="000600EE">
      <w:pPr>
        <w:pStyle w:val="a4"/>
        <w:numPr>
          <w:ilvl w:val="0"/>
          <w:numId w:val="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от 3 до 5 лет</w:t>
      </w:r>
    </w:p>
    <w:p w14:paraId="26F8E324" w14:textId="77777777" w:rsidR="00E81CBF" w:rsidRPr="002270C8" w:rsidRDefault="00E81CBF" w:rsidP="000600EE">
      <w:pPr>
        <w:pStyle w:val="a4"/>
        <w:numPr>
          <w:ilvl w:val="0"/>
          <w:numId w:val="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более 5 лет</w:t>
      </w:r>
    </w:p>
    <w:p w14:paraId="352EB4CB" w14:textId="77777777" w:rsidR="00E81CBF" w:rsidRPr="002270C8" w:rsidRDefault="00E81CBF" w:rsidP="000600EE">
      <w:pPr>
        <w:pStyle w:val="a4"/>
        <w:numPr>
          <w:ilvl w:val="0"/>
          <w:numId w:val="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затрудняюсь ответить</w:t>
      </w:r>
    </w:p>
    <w:p w14:paraId="5BDAABFB" w14:textId="77777777" w:rsidR="00E81CBF" w:rsidRPr="002270C8" w:rsidRDefault="00E81CBF" w:rsidP="003D4907">
      <w:pPr>
        <w:pStyle w:val="a4"/>
        <w:spacing w:after="0" w:line="240" w:lineRule="auto"/>
        <w:jc w:val="both"/>
        <w:rPr>
          <w:rFonts w:ascii="Times New Roman" w:hAnsi="Times New Roman" w:cs="Times New Roman"/>
          <w:sz w:val="20"/>
          <w:szCs w:val="20"/>
        </w:rPr>
      </w:pPr>
    </w:p>
    <w:p w14:paraId="6F04AD06" w14:textId="77777777" w:rsidR="00E81CBF" w:rsidRPr="002270C8" w:rsidRDefault="00E81CBF" w:rsidP="003D4907">
      <w:pPr>
        <w:spacing w:after="0" w:line="240" w:lineRule="auto"/>
        <w:contextualSpacing/>
        <w:jc w:val="both"/>
        <w:rPr>
          <w:rFonts w:ascii="Times New Roman" w:hAnsi="Times New Roman" w:cs="Times New Roman"/>
          <w:b/>
          <w:bCs/>
          <w:sz w:val="20"/>
          <w:szCs w:val="20"/>
        </w:rPr>
      </w:pPr>
      <w:r w:rsidRPr="002270C8">
        <w:rPr>
          <w:rFonts w:ascii="Times New Roman" w:hAnsi="Times New Roman" w:cs="Times New Roman"/>
          <w:b/>
          <w:bCs/>
          <w:sz w:val="20"/>
          <w:szCs w:val="20"/>
        </w:rPr>
        <w:t xml:space="preserve">3. Скажи, пожалуйста, в каком направлении добровольческой </w:t>
      </w:r>
      <w:r w:rsidRPr="002270C8">
        <w:rPr>
          <w:rFonts w:ascii="Times New Roman" w:hAnsi="Times New Roman" w:cs="Times New Roman"/>
          <w:b/>
          <w:sz w:val="20"/>
          <w:szCs w:val="20"/>
        </w:rPr>
        <w:t>(волонт</w:t>
      </w:r>
      <w:r w:rsidR="00C81950" w:rsidRPr="002270C8">
        <w:rPr>
          <w:rFonts w:ascii="Times New Roman" w:hAnsi="Times New Roman" w:cs="Times New Roman"/>
          <w:b/>
          <w:sz w:val="20"/>
          <w:szCs w:val="20"/>
        </w:rPr>
        <w:t>е</w:t>
      </w:r>
      <w:r w:rsidRPr="002270C8">
        <w:rPr>
          <w:rFonts w:ascii="Times New Roman" w:hAnsi="Times New Roman" w:cs="Times New Roman"/>
          <w:b/>
          <w:sz w:val="20"/>
          <w:szCs w:val="20"/>
        </w:rPr>
        <w:t>рской)</w:t>
      </w:r>
      <w:r w:rsidRPr="002270C8">
        <w:rPr>
          <w:rFonts w:ascii="Times New Roman" w:hAnsi="Times New Roman" w:cs="Times New Roman"/>
          <w:b/>
          <w:bCs/>
          <w:sz w:val="20"/>
          <w:szCs w:val="20"/>
        </w:rPr>
        <w:t xml:space="preserve"> деятельности ты участвуешь? </w:t>
      </w:r>
      <w:r w:rsidRPr="002270C8">
        <w:rPr>
          <w:rFonts w:ascii="Times New Roman" w:hAnsi="Times New Roman" w:cs="Times New Roman"/>
          <w:i/>
          <w:sz w:val="20"/>
          <w:szCs w:val="20"/>
        </w:rPr>
        <w:t>Возможно несколько вариантов ответа</w:t>
      </w:r>
    </w:p>
    <w:p w14:paraId="216EAE27" w14:textId="77777777" w:rsidR="00E81CBF" w:rsidRPr="002270C8" w:rsidRDefault="00E81CBF" w:rsidP="000600EE">
      <w:pPr>
        <w:pStyle w:val="a4"/>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социальное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рство</w:t>
      </w:r>
    </w:p>
    <w:p w14:paraId="2E1BC218"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экологическое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рство</w:t>
      </w:r>
    </w:p>
    <w:p w14:paraId="79F1E7D6"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медицинское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рство, донорство</w:t>
      </w:r>
    </w:p>
    <w:p w14:paraId="5057E3C5"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спорт и туризм</w:t>
      </w:r>
    </w:p>
    <w:p w14:paraId="56C9CD1D"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культурное, событийное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рство</w:t>
      </w:r>
    </w:p>
    <w:p w14:paraId="16CEB57E"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образовательные и просветительские проекты</w:t>
      </w:r>
    </w:p>
    <w:p w14:paraId="13156217"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патриотические проекты</w:t>
      </w:r>
    </w:p>
    <w:p w14:paraId="3660D27D"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строительство</w:t>
      </w:r>
    </w:p>
    <w:p w14:paraId="3B77DFD9"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забота о животных</w:t>
      </w:r>
    </w:p>
    <w:p w14:paraId="00D36AE4"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корпоративное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рство</w:t>
      </w:r>
    </w:p>
    <w:p w14:paraId="49B86540"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защита населения и территорий от чрезвычайных ситуаций</w:t>
      </w:r>
    </w:p>
    <w:p w14:paraId="42111979" w14:textId="77777777" w:rsidR="00E81CBF" w:rsidRPr="002270C8" w:rsidRDefault="00E81CBF" w:rsidP="000600EE">
      <w:pPr>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политическая (общественно-</w:t>
      </w:r>
      <w:proofErr w:type="spellStart"/>
      <w:r w:rsidRPr="002270C8">
        <w:rPr>
          <w:rFonts w:ascii="Times New Roman" w:hAnsi="Times New Roman" w:cs="Times New Roman"/>
          <w:sz w:val="20"/>
          <w:szCs w:val="20"/>
        </w:rPr>
        <w:t>политичекая</w:t>
      </w:r>
      <w:proofErr w:type="spellEnd"/>
      <w:r w:rsidRPr="002270C8">
        <w:rPr>
          <w:rFonts w:ascii="Times New Roman" w:hAnsi="Times New Roman" w:cs="Times New Roman"/>
          <w:sz w:val="20"/>
          <w:szCs w:val="20"/>
        </w:rPr>
        <w:t>) деятельность</w:t>
      </w:r>
    </w:p>
    <w:p w14:paraId="250B185E" w14:textId="77777777" w:rsidR="00E81CBF" w:rsidRPr="002270C8" w:rsidRDefault="00E81CBF" w:rsidP="000600EE">
      <w:pPr>
        <w:pStyle w:val="a4"/>
        <w:numPr>
          <w:ilvl w:val="0"/>
          <w:numId w:val="3"/>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35B286B8" w14:textId="77777777" w:rsidR="00E81CBF" w:rsidRPr="002270C8" w:rsidRDefault="00E81CBF" w:rsidP="003D4907">
      <w:pPr>
        <w:spacing w:after="0" w:line="240" w:lineRule="auto"/>
        <w:contextualSpacing/>
        <w:rPr>
          <w:rFonts w:ascii="Times New Roman" w:hAnsi="Times New Roman" w:cs="Times New Roman"/>
          <w:sz w:val="20"/>
          <w:szCs w:val="20"/>
        </w:rPr>
      </w:pPr>
    </w:p>
    <w:p w14:paraId="1CE72001" w14:textId="77777777" w:rsidR="00E81CBF" w:rsidRPr="002270C8" w:rsidRDefault="00E81CBF" w:rsidP="003D4907">
      <w:pPr>
        <w:spacing w:after="0" w:line="240" w:lineRule="auto"/>
        <w:contextualSpacing/>
        <w:rPr>
          <w:rFonts w:ascii="Times New Roman" w:hAnsi="Times New Roman" w:cs="Times New Roman"/>
          <w:b/>
          <w:bCs/>
          <w:sz w:val="20"/>
          <w:szCs w:val="20"/>
        </w:rPr>
      </w:pPr>
      <w:r w:rsidRPr="002270C8">
        <w:rPr>
          <w:rFonts w:ascii="Times New Roman" w:hAnsi="Times New Roman" w:cs="Times New Roman"/>
          <w:b/>
          <w:bCs/>
          <w:sz w:val="20"/>
          <w:szCs w:val="20"/>
        </w:rPr>
        <w:t>4. Мне комфортнее быть</w:t>
      </w:r>
      <w:r w:rsidR="002270C8">
        <w:rPr>
          <w:rFonts w:ascii="Times New Roman" w:hAnsi="Times New Roman" w:cs="Times New Roman"/>
          <w:b/>
          <w:bCs/>
          <w:sz w:val="20"/>
          <w:szCs w:val="20"/>
        </w:rPr>
        <w:t xml:space="preserve">…   </w:t>
      </w:r>
      <w:r w:rsidR="003D4907" w:rsidRPr="002270C8">
        <w:rPr>
          <w:rFonts w:ascii="Times New Roman" w:hAnsi="Times New Roman" w:cs="Times New Roman"/>
          <w:b/>
          <w:bCs/>
          <w:sz w:val="20"/>
          <w:szCs w:val="20"/>
        </w:rPr>
        <w:t xml:space="preserve"> </w:t>
      </w:r>
      <w:r w:rsidRPr="002270C8">
        <w:rPr>
          <w:rFonts w:ascii="Times New Roman" w:hAnsi="Times New Roman" w:cs="Times New Roman"/>
          <w:i/>
          <w:sz w:val="20"/>
          <w:szCs w:val="20"/>
        </w:rPr>
        <w:t>Возможно несколько вариантов ответа</w:t>
      </w:r>
    </w:p>
    <w:p w14:paraId="69C39410" w14:textId="77777777" w:rsidR="00E81CBF" w:rsidRPr="002270C8" w:rsidRDefault="00E81CBF" w:rsidP="000600EE">
      <w:pPr>
        <w:pStyle w:val="a4"/>
        <w:numPr>
          <w:ilvl w:val="0"/>
          <w:numId w:val="9"/>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ситуативным волонтером (жду, пока меня пригласят, люблю оказывать помощь скорее разово)</w:t>
      </w:r>
    </w:p>
    <w:p w14:paraId="0F141184" w14:textId="77777777" w:rsidR="00E81CBF" w:rsidRPr="002270C8" w:rsidRDefault="00E81CBF" w:rsidP="000600EE">
      <w:pPr>
        <w:pStyle w:val="a4"/>
        <w:numPr>
          <w:ilvl w:val="0"/>
          <w:numId w:val="9"/>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регулярным волонтером (есть регулярные мероприятия/акции, в которых я несколько раз в год участвую в качестве волонтера)</w:t>
      </w:r>
    </w:p>
    <w:p w14:paraId="0FF0B76B" w14:textId="77777777" w:rsidR="00E81CBF" w:rsidRPr="002270C8" w:rsidRDefault="00E81CBF" w:rsidP="000600EE">
      <w:pPr>
        <w:pStyle w:val="a4"/>
        <w:numPr>
          <w:ilvl w:val="0"/>
          <w:numId w:val="9"/>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постоянным волонтером (у меня есть объекты, люди, целевые группы  за которыми я закреплен)</w:t>
      </w:r>
    </w:p>
    <w:p w14:paraId="20B93BC5" w14:textId="77777777" w:rsidR="00E81CBF" w:rsidRPr="002270C8" w:rsidRDefault="00E81CBF" w:rsidP="003D4907">
      <w:pPr>
        <w:spacing w:after="0" w:line="240" w:lineRule="auto"/>
        <w:contextualSpacing/>
        <w:rPr>
          <w:rFonts w:ascii="Times New Roman" w:hAnsi="Times New Roman" w:cs="Times New Roman"/>
          <w:sz w:val="20"/>
          <w:szCs w:val="20"/>
        </w:rPr>
      </w:pPr>
    </w:p>
    <w:p w14:paraId="7D36BB5F" w14:textId="77777777" w:rsidR="00E81CBF" w:rsidRPr="002270C8" w:rsidRDefault="00E81CBF" w:rsidP="003D4907">
      <w:pPr>
        <w:spacing w:after="0" w:line="240" w:lineRule="auto"/>
        <w:contextualSpacing/>
        <w:rPr>
          <w:rFonts w:ascii="Times New Roman" w:hAnsi="Times New Roman" w:cs="Times New Roman"/>
          <w:b/>
          <w:sz w:val="20"/>
          <w:szCs w:val="20"/>
        </w:rPr>
      </w:pPr>
      <w:r w:rsidRPr="002270C8">
        <w:rPr>
          <w:rFonts w:ascii="Times New Roman" w:hAnsi="Times New Roman" w:cs="Times New Roman"/>
          <w:b/>
          <w:sz w:val="20"/>
          <w:szCs w:val="20"/>
        </w:rPr>
        <w:t>5. Первый опыт волонтерской деятельности я получил …</w:t>
      </w:r>
      <w:r w:rsidR="003D4907" w:rsidRPr="002270C8">
        <w:rPr>
          <w:rFonts w:ascii="Times New Roman" w:hAnsi="Times New Roman" w:cs="Times New Roman"/>
          <w:b/>
          <w:sz w:val="20"/>
          <w:szCs w:val="20"/>
        </w:rPr>
        <w:t xml:space="preserve"> </w:t>
      </w:r>
      <w:r w:rsidRPr="002270C8">
        <w:rPr>
          <w:rFonts w:ascii="Times New Roman" w:hAnsi="Times New Roman" w:cs="Times New Roman"/>
          <w:i/>
          <w:sz w:val="20"/>
          <w:szCs w:val="20"/>
        </w:rPr>
        <w:t>Один вариант ответа</w:t>
      </w:r>
    </w:p>
    <w:p w14:paraId="37BF1E4D" w14:textId="77777777" w:rsidR="00E81CBF" w:rsidRPr="002270C8" w:rsidRDefault="00E81CBF" w:rsidP="000600EE">
      <w:pPr>
        <w:pStyle w:val="a4"/>
        <w:numPr>
          <w:ilvl w:val="0"/>
          <w:numId w:val="4"/>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в семье (родители были инициаторами, взяли с собой и т. д.)</w:t>
      </w:r>
    </w:p>
    <w:p w14:paraId="39FA544D" w14:textId="77777777" w:rsidR="00E81CBF" w:rsidRPr="002270C8" w:rsidRDefault="00E81CBF" w:rsidP="000600EE">
      <w:pPr>
        <w:pStyle w:val="a4"/>
        <w:numPr>
          <w:ilvl w:val="0"/>
          <w:numId w:val="4"/>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в школе (предложение об оказании безвозмездной помощи исходило от учителей)</w:t>
      </w:r>
    </w:p>
    <w:p w14:paraId="5380F021" w14:textId="77777777" w:rsidR="00E81CBF" w:rsidRPr="002270C8" w:rsidRDefault="00E81CBF" w:rsidP="000600EE">
      <w:pPr>
        <w:pStyle w:val="a4"/>
        <w:numPr>
          <w:ilvl w:val="0"/>
          <w:numId w:val="4"/>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в молодежном объединении (получил опыт волонтерской деятельности посещая кружок, секцию, молодежный центр и др.)</w:t>
      </w:r>
    </w:p>
    <w:p w14:paraId="1488F9E2" w14:textId="77777777" w:rsidR="00E81CBF" w:rsidRPr="002270C8" w:rsidRDefault="00E81CBF" w:rsidP="000600EE">
      <w:pPr>
        <w:pStyle w:val="a4"/>
        <w:numPr>
          <w:ilvl w:val="0"/>
          <w:numId w:val="4"/>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в вузе, ссузе</w:t>
      </w:r>
    </w:p>
    <w:p w14:paraId="65E7090C" w14:textId="77777777" w:rsidR="00E81CBF" w:rsidRPr="002270C8" w:rsidRDefault="00E81CBF" w:rsidP="000600EE">
      <w:pPr>
        <w:pStyle w:val="a4"/>
        <w:numPr>
          <w:ilvl w:val="0"/>
          <w:numId w:val="4"/>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самостоятельно</w:t>
      </w:r>
    </w:p>
    <w:p w14:paraId="6B53092B" w14:textId="77777777" w:rsidR="00E81CBF" w:rsidRPr="002270C8" w:rsidRDefault="00E81CBF" w:rsidP="000600EE">
      <w:pPr>
        <w:pStyle w:val="a4"/>
        <w:numPr>
          <w:ilvl w:val="0"/>
          <w:numId w:val="4"/>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6B93A177" w14:textId="77777777" w:rsidR="00E81CBF" w:rsidRPr="002270C8" w:rsidRDefault="00E81CBF" w:rsidP="000600EE">
      <w:pPr>
        <w:pStyle w:val="a4"/>
        <w:numPr>
          <w:ilvl w:val="0"/>
          <w:numId w:val="4"/>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 xml:space="preserve">не помню </w:t>
      </w:r>
    </w:p>
    <w:p w14:paraId="19A65356" w14:textId="77777777" w:rsidR="00E81CBF" w:rsidRPr="002270C8" w:rsidRDefault="00E81CBF" w:rsidP="003D4907">
      <w:pPr>
        <w:spacing w:after="0" w:line="240" w:lineRule="auto"/>
        <w:rPr>
          <w:rFonts w:ascii="Times New Roman" w:hAnsi="Times New Roman" w:cs="Times New Roman"/>
          <w:sz w:val="20"/>
          <w:szCs w:val="20"/>
        </w:rPr>
      </w:pPr>
    </w:p>
    <w:p w14:paraId="1CD7BC86" w14:textId="77777777" w:rsidR="00E81CBF" w:rsidRPr="002270C8" w:rsidRDefault="00E81CBF" w:rsidP="003D4907">
      <w:pPr>
        <w:spacing w:after="0" w:line="240" w:lineRule="auto"/>
        <w:contextualSpacing/>
        <w:rPr>
          <w:rFonts w:ascii="Times New Roman" w:hAnsi="Times New Roman" w:cs="Times New Roman"/>
          <w:b/>
          <w:sz w:val="20"/>
          <w:szCs w:val="20"/>
        </w:rPr>
      </w:pPr>
      <w:r w:rsidRPr="002270C8">
        <w:rPr>
          <w:rFonts w:ascii="Times New Roman" w:hAnsi="Times New Roman" w:cs="Times New Roman"/>
          <w:b/>
          <w:sz w:val="20"/>
          <w:szCs w:val="20"/>
        </w:rPr>
        <w:t>6. Наиболее запоминающийся опыт волонтерской деятельности я получил …</w:t>
      </w:r>
      <w:r w:rsidR="003D4907" w:rsidRPr="002270C8">
        <w:rPr>
          <w:rFonts w:ascii="Times New Roman" w:hAnsi="Times New Roman" w:cs="Times New Roman"/>
          <w:b/>
          <w:sz w:val="20"/>
          <w:szCs w:val="20"/>
        </w:rPr>
        <w:t xml:space="preserve"> </w:t>
      </w:r>
      <w:r w:rsidRPr="002270C8">
        <w:rPr>
          <w:rFonts w:ascii="Times New Roman" w:hAnsi="Times New Roman" w:cs="Times New Roman"/>
          <w:i/>
          <w:sz w:val="20"/>
          <w:szCs w:val="20"/>
        </w:rPr>
        <w:t>Возможно несколько вариантов ответа</w:t>
      </w:r>
    </w:p>
    <w:p w14:paraId="1B680F96" w14:textId="77777777" w:rsidR="00E81CBF" w:rsidRPr="002270C8" w:rsidRDefault="00E81CBF" w:rsidP="000600EE">
      <w:pPr>
        <w:pStyle w:val="a4"/>
        <w:numPr>
          <w:ilvl w:val="0"/>
          <w:numId w:val="7"/>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в семье (родители были инициаторами, взяли с собой и т. д.)</w:t>
      </w:r>
    </w:p>
    <w:p w14:paraId="022ABC19" w14:textId="77777777" w:rsidR="00E81CBF" w:rsidRPr="002270C8" w:rsidRDefault="00E81CBF" w:rsidP="000600EE">
      <w:pPr>
        <w:pStyle w:val="a4"/>
        <w:numPr>
          <w:ilvl w:val="0"/>
          <w:numId w:val="7"/>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в школе (предложение об оказании безвозмездной помощи исходило от учителей)</w:t>
      </w:r>
    </w:p>
    <w:p w14:paraId="3C7EACF3" w14:textId="77777777" w:rsidR="00E81CBF" w:rsidRPr="002270C8" w:rsidRDefault="00E81CBF" w:rsidP="000600EE">
      <w:pPr>
        <w:pStyle w:val="a4"/>
        <w:numPr>
          <w:ilvl w:val="0"/>
          <w:numId w:val="7"/>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в молодежном объединении (получил опыт волонтерской деятельности посещая кружок, секцию, молодежный центр и др.)</w:t>
      </w:r>
    </w:p>
    <w:p w14:paraId="62BDC403" w14:textId="77777777" w:rsidR="00E81CBF" w:rsidRPr="002270C8" w:rsidRDefault="00E81CBF" w:rsidP="000600EE">
      <w:pPr>
        <w:pStyle w:val="a4"/>
        <w:numPr>
          <w:ilvl w:val="0"/>
          <w:numId w:val="7"/>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lastRenderedPageBreak/>
        <w:t>в вузе, ссузе</w:t>
      </w:r>
    </w:p>
    <w:p w14:paraId="2515A0DA" w14:textId="77777777" w:rsidR="00E81CBF" w:rsidRPr="002270C8" w:rsidRDefault="00E81CBF" w:rsidP="000600EE">
      <w:pPr>
        <w:pStyle w:val="a4"/>
        <w:numPr>
          <w:ilvl w:val="0"/>
          <w:numId w:val="7"/>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самостоятельно</w:t>
      </w:r>
    </w:p>
    <w:p w14:paraId="49C8850A" w14:textId="77777777" w:rsidR="00E81CBF" w:rsidRPr="002270C8" w:rsidRDefault="00E81CBF" w:rsidP="000600EE">
      <w:pPr>
        <w:pStyle w:val="a4"/>
        <w:numPr>
          <w:ilvl w:val="0"/>
          <w:numId w:val="7"/>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2CA4B32A" w14:textId="77777777" w:rsidR="00E81CBF" w:rsidRPr="002270C8" w:rsidRDefault="00E81CBF" w:rsidP="000600EE">
      <w:pPr>
        <w:pStyle w:val="a4"/>
        <w:numPr>
          <w:ilvl w:val="0"/>
          <w:numId w:val="7"/>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 xml:space="preserve">не помню </w:t>
      </w:r>
    </w:p>
    <w:p w14:paraId="457A26A1" w14:textId="77777777" w:rsidR="00E81CBF" w:rsidRPr="002270C8" w:rsidRDefault="00E81CBF" w:rsidP="003D4907">
      <w:pPr>
        <w:spacing w:after="0" w:line="240" w:lineRule="auto"/>
        <w:rPr>
          <w:rFonts w:ascii="Times New Roman" w:hAnsi="Times New Roman" w:cs="Times New Roman"/>
          <w:sz w:val="20"/>
          <w:szCs w:val="20"/>
        </w:rPr>
      </w:pPr>
    </w:p>
    <w:p w14:paraId="7A28B631" w14:textId="77777777" w:rsidR="00E81CBF" w:rsidRPr="002270C8" w:rsidRDefault="00E81CBF" w:rsidP="003D4907">
      <w:pPr>
        <w:spacing w:after="0" w:line="240" w:lineRule="auto"/>
        <w:rPr>
          <w:rFonts w:ascii="Times New Roman" w:hAnsi="Times New Roman" w:cs="Times New Roman"/>
          <w:b/>
          <w:bCs/>
          <w:sz w:val="20"/>
          <w:szCs w:val="20"/>
        </w:rPr>
      </w:pPr>
      <w:r w:rsidRPr="002270C8">
        <w:rPr>
          <w:rFonts w:ascii="Times New Roman" w:hAnsi="Times New Roman" w:cs="Times New Roman"/>
          <w:b/>
          <w:bCs/>
          <w:sz w:val="20"/>
          <w:szCs w:val="20"/>
        </w:rPr>
        <w:t>7. Продолжи предложение: «Мое участие в волонтерской деятельности делает меня…»</w:t>
      </w:r>
      <w:r w:rsidR="002270C8">
        <w:rPr>
          <w:rFonts w:ascii="Times New Roman" w:hAnsi="Times New Roman" w:cs="Times New Roman"/>
          <w:b/>
          <w:bCs/>
          <w:sz w:val="20"/>
          <w:szCs w:val="20"/>
        </w:rPr>
        <w:t xml:space="preserve"> </w:t>
      </w:r>
      <w:r w:rsidRPr="002270C8">
        <w:rPr>
          <w:rFonts w:ascii="Times New Roman" w:hAnsi="Times New Roman" w:cs="Times New Roman"/>
          <w:b/>
          <w:bCs/>
          <w:sz w:val="20"/>
          <w:szCs w:val="20"/>
        </w:rPr>
        <w:t>____________</w:t>
      </w:r>
    </w:p>
    <w:p w14:paraId="06E26F7D" w14:textId="77777777" w:rsidR="00E81CBF" w:rsidRPr="002270C8" w:rsidRDefault="00E81CBF" w:rsidP="003D4907">
      <w:pPr>
        <w:spacing w:after="0" w:line="240" w:lineRule="auto"/>
        <w:rPr>
          <w:rFonts w:ascii="Times New Roman" w:hAnsi="Times New Roman" w:cs="Times New Roman"/>
          <w:b/>
          <w:bCs/>
          <w:sz w:val="20"/>
          <w:szCs w:val="20"/>
        </w:rPr>
      </w:pPr>
    </w:p>
    <w:p w14:paraId="37DBC14A" w14:textId="77777777" w:rsidR="00E81CBF" w:rsidRPr="002270C8" w:rsidRDefault="00E81CBF" w:rsidP="003D4907">
      <w:pPr>
        <w:spacing w:after="0" w:line="240" w:lineRule="auto"/>
        <w:contextualSpacing/>
        <w:jc w:val="both"/>
        <w:rPr>
          <w:rFonts w:ascii="Times New Roman" w:hAnsi="Times New Roman" w:cs="Times New Roman"/>
          <w:b/>
          <w:sz w:val="20"/>
          <w:szCs w:val="20"/>
        </w:rPr>
      </w:pPr>
      <w:r w:rsidRPr="002270C8">
        <w:rPr>
          <w:rFonts w:ascii="Times New Roman" w:hAnsi="Times New Roman" w:cs="Times New Roman"/>
          <w:b/>
          <w:sz w:val="20"/>
          <w:szCs w:val="20"/>
        </w:rPr>
        <w:t>8. Основные мотивы, по которым лично ты участвуешь в добровольческой (волонт</w:t>
      </w:r>
      <w:r w:rsidR="00C81950" w:rsidRPr="002270C8">
        <w:rPr>
          <w:rFonts w:ascii="Times New Roman" w:hAnsi="Times New Roman" w:cs="Times New Roman"/>
          <w:b/>
          <w:sz w:val="20"/>
          <w:szCs w:val="20"/>
        </w:rPr>
        <w:t>е</w:t>
      </w:r>
      <w:r w:rsidRPr="002270C8">
        <w:rPr>
          <w:rFonts w:ascii="Times New Roman" w:hAnsi="Times New Roman" w:cs="Times New Roman"/>
          <w:b/>
          <w:sz w:val="20"/>
          <w:szCs w:val="20"/>
        </w:rPr>
        <w:t>рской) деятельности</w:t>
      </w:r>
      <w:r w:rsidR="002270C8">
        <w:rPr>
          <w:rFonts w:ascii="Times New Roman" w:hAnsi="Times New Roman" w:cs="Times New Roman"/>
          <w:b/>
          <w:sz w:val="20"/>
          <w:szCs w:val="20"/>
        </w:rPr>
        <w:t xml:space="preserve"> … </w:t>
      </w:r>
      <w:r w:rsidRPr="002270C8">
        <w:rPr>
          <w:rFonts w:ascii="Times New Roman" w:hAnsi="Times New Roman" w:cs="Times New Roman"/>
          <w:i/>
          <w:sz w:val="20"/>
          <w:szCs w:val="20"/>
        </w:rPr>
        <w:t>Возможно несколько вариантов ответа</w:t>
      </w:r>
    </w:p>
    <w:p w14:paraId="0492F42D"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желание, внутренняя потребность помогать людям</w:t>
      </w:r>
    </w:p>
    <w:p w14:paraId="14AE0FFB"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стремление участвовать в общественной жизни региона</w:t>
      </w:r>
    </w:p>
    <w:p w14:paraId="74A7DB69"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желание общаться, увеличить круг знакомств</w:t>
      </w:r>
    </w:p>
    <w:p w14:paraId="66993311"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приобретение профессионально полезных связей</w:t>
      </w:r>
    </w:p>
    <w:p w14:paraId="1E4910FC"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стремление к саморазвитию, самореализации</w:t>
      </w:r>
    </w:p>
    <w:p w14:paraId="741D460C"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чувство причастности к большому и общественно значимому делу</w:t>
      </w:r>
    </w:p>
    <w:p w14:paraId="22152489"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бесплатного обучения (курсы, семинары, тренинги)</w:t>
      </w:r>
    </w:p>
    <w:p w14:paraId="20275E15"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приобретение профессионального опыта</w:t>
      </w:r>
    </w:p>
    <w:p w14:paraId="21511BF4"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пополнение портфолио</w:t>
      </w:r>
    </w:p>
    <w:p w14:paraId="3FAA2EB1"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получать сувениры, подарки, билеты, экипировку</w:t>
      </w:r>
    </w:p>
    <w:p w14:paraId="7ECE07FA"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отдать моральный, религиозный или гражданский долг</w:t>
      </w:r>
    </w:p>
    <w:p w14:paraId="4114ED31"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престижность волонтерской деятельности</w:t>
      </w:r>
    </w:p>
    <w:p w14:paraId="5ADC55E1"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путешествовать, посещать другие города и страны</w:t>
      </w:r>
    </w:p>
    <w:p w14:paraId="51D773DA"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 xml:space="preserve">желание быть признанным в обществе, узнаваемым </w:t>
      </w:r>
    </w:p>
    <w:p w14:paraId="5184473D"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желание внести вклад в развитие местного сообщества</w:t>
      </w:r>
    </w:p>
    <w:p w14:paraId="5AADCF38" w14:textId="77777777" w:rsidR="00E81CBF" w:rsidRPr="002270C8" w:rsidRDefault="00E81CBF" w:rsidP="000600EE">
      <w:pPr>
        <w:pStyle w:val="a4"/>
        <w:numPr>
          <w:ilvl w:val="0"/>
          <w:numId w:val="5"/>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58F36BF0" w14:textId="77777777" w:rsidR="00E81CBF" w:rsidRPr="002270C8" w:rsidRDefault="00E81CBF" w:rsidP="003D4907">
      <w:pPr>
        <w:spacing w:after="0" w:line="240" w:lineRule="auto"/>
        <w:contextualSpacing/>
        <w:jc w:val="both"/>
        <w:rPr>
          <w:rFonts w:ascii="Times New Roman" w:hAnsi="Times New Roman" w:cs="Times New Roman"/>
          <w:b/>
          <w:bCs/>
          <w:i/>
          <w:sz w:val="20"/>
          <w:szCs w:val="20"/>
        </w:rPr>
      </w:pPr>
    </w:p>
    <w:p w14:paraId="0D80B2CD" w14:textId="77777777" w:rsidR="00E81CBF" w:rsidRPr="002270C8" w:rsidRDefault="00E81CBF" w:rsidP="003D4907">
      <w:pPr>
        <w:spacing w:after="0" w:line="240" w:lineRule="auto"/>
        <w:contextualSpacing/>
        <w:jc w:val="both"/>
        <w:rPr>
          <w:rFonts w:ascii="Times New Roman" w:hAnsi="Times New Roman" w:cs="Times New Roman"/>
          <w:b/>
          <w:sz w:val="20"/>
          <w:szCs w:val="20"/>
        </w:rPr>
      </w:pPr>
      <w:r w:rsidRPr="002270C8">
        <w:rPr>
          <w:rFonts w:ascii="Times New Roman" w:hAnsi="Times New Roman"/>
          <w:b/>
          <w:sz w:val="20"/>
          <w:szCs w:val="20"/>
        </w:rPr>
        <w:t xml:space="preserve">9. Осуществляя свою добровольческую </w:t>
      </w:r>
      <w:r w:rsidRPr="002270C8">
        <w:rPr>
          <w:rFonts w:ascii="Times New Roman" w:hAnsi="Times New Roman" w:cs="Times New Roman"/>
          <w:b/>
          <w:sz w:val="20"/>
          <w:szCs w:val="20"/>
        </w:rPr>
        <w:t>(волонт</w:t>
      </w:r>
      <w:r w:rsidR="00C81950" w:rsidRPr="002270C8">
        <w:rPr>
          <w:rFonts w:ascii="Times New Roman" w:hAnsi="Times New Roman" w:cs="Times New Roman"/>
          <w:b/>
          <w:sz w:val="20"/>
          <w:szCs w:val="20"/>
        </w:rPr>
        <w:t>е</w:t>
      </w:r>
      <w:r w:rsidRPr="002270C8">
        <w:rPr>
          <w:rFonts w:ascii="Times New Roman" w:hAnsi="Times New Roman" w:cs="Times New Roman"/>
          <w:b/>
          <w:sz w:val="20"/>
          <w:szCs w:val="20"/>
        </w:rPr>
        <w:t xml:space="preserve">рскую) </w:t>
      </w:r>
      <w:r w:rsidRPr="002270C8">
        <w:rPr>
          <w:rFonts w:ascii="Times New Roman" w:hAnsi="Times New Roman"/>
          <w:b/>
          <w:sz w:val="20"/>
          <w:szCs w:val="20"/>
        </w:rPr>
        <w:t>деятельность, я чувствую, что мне НЕ хватает следующего</w:t>
      </w:r>
      <w:r w:rsidR="002270C8">
        <w:rPr>
          <w:rFonts w:ascii="Times New Roman" w:hAnsi="Times New Roman" w:cs="Times New Roman"/>
          <w:b/>
          <w:sz w:val="20"/>
          <w:szCs w:val="20"/>
        </w:rPr>
        <w:t xml:space="preserve"> … </w:t>
      </w:r>
      <w:r w:rsidRPr="002270C8">
        <w:rPr>
          <w:rFonts w:ascii="Times New Roman" w:hAnsi="Times New Roman" w:cs="Times New Roman"/>
          <w:b/>
          <w:bCs/>
          <w:i/>
          <w:sz w:val="20"/>
          <w:szCs w:val="20"/>
        </w:rPr>
        <w:t>Возможно несколько вариантов ответа</w:t>
      </w:r>
    </w:p>
    <w:p w14:paraId="1D58296F"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чувство удовлетворенности от того, что помогаю людям</w:t>
      </w:r>
    </w:p>
    <w:p w14:paraId="5A3A3B53"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ощущение причастности к общественной жизни региона</w:t>
      </w:r>
    </w:p>
    <w:p w14:paraId="0702BB3E"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общение, увеличение круга знакомств</w:t>
      </w:r>
    </w:p>
    <w:p w14:paraId="0ED5F612"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профессионально полезные связи</w:t>
      </w:r>
    </w:p>
    <w:p w14:paraId="414DBB06"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саморазвитие, самореализация</w:t>
      </w:r>
    </w:p>
    <w:p w14:paraId="5E0CAEA4"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ощущение причастности к большому и общественно значимому делу</w:t>
      </w:r>
    </w:p>
    <w:p w14:paraId="2794C523"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бесплатное обучение (курсы, семинары, тренинги)</w:t>
      </w:r>
    </w:p>
    <w:p w14:paraId="115B9759"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профессиональный опыт</w:t>
      </w:r>
    </w:p>
    <w:p w14:paraId="01C9FDB0"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пополнение портфолио</w:t>
      </w:r>
    </w:p>
    <w:p w14:paraId="3D15FFEF"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сувениры, подарки, билеты, экипировка</w:t>
      </w:r>
    </w:p>
    <w:p w14:paraId="10085A1B"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ощущение выполнения морального, религиозного или гражданского долга</w:t>
      </w:r>
    </w:p>
    <w:p w14:paraId="2B7585F7"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ощущение престижности волонтерской деятельности</w:t>
      </w:r>
    </w:p>
    <w:p w14:paraId="56A12B7F"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путешествия, посещение других городов и стран</w:t>
      </w:r>
    </w:p>
    <w:p w14:paraId="000E8E04"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ощущение признанности в обществе, узнаваемость</w:t>
      </w:r>
    </w:p>
    <w:p w14:paraId="496AF1FD"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ощущение, что вношу вклад в развитие местного сообщества</w:t>
      </w:r>
    </w:p>
    <w:p w14:paraId="26D25C24" w14:textId="77777777" w:rsidR="00E81CBF" w:rsidRPr="002270C8" w:rsidRDefault="00E81CBF" w:rsidP="000600EE">
      <w:pPr>
        <w:pStyle w:val="a4"/>
        <w:numPr>
          <w:ilvl w:val="0"/>
          <w:numId w:val="1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6F25A166" w14:textId="77777777" w:rsidR="00E81CBF" w:rsidRPr="002270C8" w:rsidRDefault="00E81CBF" w:rsidP="003D4907">
      <w:pPr>
        <w:spacing w:after="0" w:line="240" w:lineRule="auto"/>
        <w:contextualSpacing/>
        <w:jc w:val="both"/>
        <w:rPr>
          <w:rFonts w:ascii="Times New Roman" w:hAnsi="Times New Roman" w:cs="Times New Roman"/>
          <w:b/>
          <w:bCs/>
          <w:sz w:val="20"/>
          <w:szCs w:val="20"/>
        </w:rPr>
      </w:pPr>
    </w:p>
    <w:p w14:paraId="11ADBB78" w14:textId="77777777" w:rsidR="00E81CBF" w:rsidRPr="002270C8" w:rsidRDefault="00E81CBF" w:rsidP="003D4907">
      <w:pPr>
        <w:pStyle w:val="a4"/>
        <w:spacing w:after="0" w:line="240" w:lineRule="auto"/>
        <w:ind w:left="0"/>
        <w:jc w:val="both"/>
        <w:rPr>
          <w:rFonts w:ascii="Times New Roman" w:hAnsi="Times New Roman" w:cs="Times New Roman"/>
          <w:i/>
          <w:sz w:val="20"/>
          <w:szCs w:val="20"/>
        </w:rPr>
      </w:pPr>
      <w:r w:rsidRPr="002270C8">
        <w:rPr>
          <w:rFonts w:ascii="Times New Roman" w:hAnsi="Times New Roman" w:cs="Times New Roman"/>
          <w:b/>
          <w:bCs/>
          <w:sz w:val="20"/>
          <w:szCs w:val="20"/>
        </w:rPr>
        <w:t>10. Как ты оцениваешь значимость своей волонтерской (добровольческой) деятельности?</w:t>
      </w:r>
      <w:r w:rsidR="003D4907" w:rsidRPr="002270C8">
        <w:rPr>
          <w:rFonts w:ascii="Times New Roman" w:hAnsi="Times New Roman" w:cs="Times New Roman"/>
          <w:i/>
          <w:sz w:val="20"/>
          <w:szCs w:val="20"/>
        </w:rPr>
        <w:t xml:space="preserve"> </w:t>
      </w:r>
      <w:r w:rsidRPr="002270C8">
        <w:rPr>
          <w:rFonts w:ascii="Times New Roman" w:hAnsi="Times New Roman" w:cs="Times New Roman"/>
          <w:i/>
          <w:sz w:val="20"/>
          <w:szCs w:val="20"/>
        </w:rPr>
        <w:t>Один вариант ответа</w:t>
      </w:r>
    </w:p>
    <w:p w14:paraId="50FDB658" w14:textId="77777777" w:rsidR="00E81CBF" w:rsidRPr="002270C8" w:rsidRDefault="00E81CBF" w:rsidP="000600EE">
      <w:pPr>
        <w:pStyle w:val="a4"/>
        <w:numPr>
          <w:ilvl w:val="0"/>
          <w:numId w:val="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совсем не значима</w:t>
      </w:r>
    </w:p>
    <w:p w14:paraId="30494050" w14:textId="77777777" w:rsidR="00E81CBF" w:rsidRPr="002270C8" w:rsidRDefault="00E81CBF" w:rsidP="000600EE">
      <w:pPr>
        <w:pStyle w:val="a4"/>
        <w:numPr>
          <w:ilvl w:val="0"/>
          <w:numId w:val="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скорее, не значима</w:t>
      </w:r>
    </w:p>
    <w:p w14:paraId="0534F796" w14:textId="77777777" w:rsidR="00E81CBF" w:rsidRPr="002270C8" w:rsidRDefault="00E81CBF" w:rsidP="000600EE">
      <w:pPr>
        <w:pStyle w:val="a4"/>
        <w:numPr>
          <w:ilvl w:val="0"/>
          <w:numId w:val="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скорее, значима</w:t>
      </w:r>
    </w:p>
    <w:p w14:paraId="5C0AE3A6" w14:textId="77777777" w:rsidR="00E81CBF" w:rsidRPr="002270C8" w:rsidRDefault="00E81CBF" w:rsidP="000600EE">
      <w:pPr>
        <w:pStyle w:val="a4"/>
        <w:numPr>
          <w:ilvl w:val="0"/>
          <w:numId w:val="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очень значима</w:t>
      </w:r>
    </w:p>
    <w:p w14:paraId="28CC2CF3" w14:textId="77777777" w:rsidR="00E81CBF" w:rsidRPr="002270C8" w:rsidRDefault="00E81CBF" w:rsidP="000600EE">
      <w:pPr>
        <w:pStyle w:val="a4"/>
        <w:numPr>
          <w:ilvl w:val="0"/>
          <w:numId w:val="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затрудняюсь ответить</w:t>
      </w:r>
    </w:p>
    <w:p w14:paraId="3BE5315B" w14:textId="77777777" w:rsidR="00E81CBF" w:rsidRPr="002270C8" w:rsidRDefault="00E81CBF" w:rsidP="003D4907">
      <w:pPr>
        <w:spacing w:after="0" w:line="240" w:lineRule="auto"/>
        <w:contextualSpacing/>
        <w:jc w:val="both"/>
        <w:rPr>
          <w:rFonts w:ascii="Times New Roman" w:hAnsi="Times New Roman" w:cs="Times New Roman"/>
          <w:b/>
          <w:bCs/>
          <w:i/>
          <w:sz w:val="20"/>
          <w:szCs w:val="20"/>
        </w:rPr>
      </w:pPr>
    </w:p>
    <w:p w14:paraId="62A34A0C" w14:textId="77777777" w:rsidR="00E81CBF" w:rsidRPr="002270C8" w:rsidRDefault="00E81CBF" w:rsidP="003D4907">
      <w:pPr>
        <w:spacing w:after="0" w:line="240" w:lineRule="auto"/>
        <w:jc w:val="both"/>
        <w:rPr>
          <w:rFonts w:ascii="Times New Roman" w:hAnsi="Times New Roman" w:cs="Times New Roman"/>
          <w:b/>
          <w:sz w:val="20"/>
          <w:szCs w:val="20"/>
        </w:rPr>
      </w:pPr>
      <w:r w:rsidRPr="002270C8">
        <w:rPr>
          <w:rFonts w:ascii="Times New Roman" w:hAnsi="Times New Roman" w:cs="Times New Roman"/>
          <w:b/>
          <w:sz w:val="20"/>
          <w:szCs w:val="20"/>
        </w:rPr>
        <w:t>11. Оцени, пожалуйста, общий уровень твоей информированности о добровольчестве в нашем регионе:</w:t>
      </w:r>
      <w:r w:rsidR="003D4907" w:rsidRPr="002270C8">
        <w:rPr>
          <w:rFonts w:ascii="Times New Roman" w:hAnsi="Times New Roman" w:cs="Times New Roman"/>
          <w:b/>
          <w:sz w:val="20"/>
          <w:szCs w:val="20"/>
        </w:rPr>
        <w:t xml:space="preserve"> </w:t>
      </w:r>
      <w:r w:rsidRPr="002270C8">
        <w:rPr>
          <w:rFonts w:ascii="Times New Roman" w:hAnsi="Times New Roman" w:cs="Times New Roman"/>
          <w:i/>
          <w:sz w:val="20"/>
          <w:szCs w:val="20"/>
        </w:rPr>
        <w:t>Один вариант ответа</w:t>
      </w:r>
    </w:p>
    <w:p w14:paraId="2D5C8DF8" w14:textId="77777777" w:rsidR="00E81CBF" w:rsidRPr="002270C8" w:rsidRDefault="00E81CBF" w:rsidP="000600EE">
      <w:pPr>
        <w:pStyle w:val="a4"/>
        <w:numPr>
          <w:ilvl w:val="0"/>
          <w:numId w:val="31"/>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Очень низкий</w:t>
      </w:r>
    </w:p>
    <w:p w14:paraId="52BF343E" w14:textId="77777777" w:rsidR="00E81CBF" w:rsidRPr="002270C8" w:rsidRDefault="00E81CBF" w:rsidP="000600EE">
      <w:pPr>
        <w:pStyle w:val="a4"/>
        <w:numPr>
          <w:ilvl w:val="0"/>
          <w:numId w:val="31"/>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Скорее, низкий</w:t>
      </w:r>
    </w:p>
    <w:p w14:paraId="0C43FD80" w14:textId="77777777" w:rsidR="00E81CBF" w:rsidRPr="002270C8" w:rsidRDefault="00E81CBF" w:rsidP="000600EE">
      <w:pPr>
        <w:pStyle w:val="a4"/>
        <w:numPr>
          <w:ilvl w:val="0"/>
          <w:numId w:val="31"/>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Средний</w:t>
      </w:r>
    </w:p>
    <w:p w14:paraId="2760DC36" w14:textId="77777777" w:rsidR="00E81CBF" w:rsidRPr="002270C8" w:rsidRDefault="00E81CBF" w:rsidP="000600EE">
      <w:pPr>
        <w:pStyle w:val="a4"/>
        <w:numPr>
          <w:ilvl w:val="0"/>
          <w:numId w:val="31"/>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Скорее, высокий</w:t>
      </w:r>
    </w:p>
    <w:p w14:paraId="49ECCCBF" w14:textId="77777777" w:rsidR="00E81CBF" w:rsidRPr="002270C8" w:rsidRDefault="00E81CBF" w:rsidP="000600EE">
      <w:pPr>
        <w:pStyle w:val="a4"/>
        <w:numPr>
          <w:ilvl w:val="0"/>
          <w:numId w:val="31"/>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Очень высокий</w:t>
      </w:r>
    </w:p>
    <w:p w14:paraId="1C77A005" w14:textId="77777777" w:rsidR="00E81CBF" w:rsidRPr="002270C8" w:rsidRDefault="00E81CBF" w:rsidP="003D4907">
      <w:pPr>
        <w:spacing w:after="0" w:line="240" w:lineRule="auto"/>
        <w:jc w:val="both"/>
        <w:rPr>
          <w:rFonts w:ascii="Times New Roman" w:hAnsi="Times New Roman" w:cs="Times New Roman"/>
          <w:b/>
          <w:sz w:val="20"/>
          <w:szCs w:val="20"/>
        </w:rPr>
      </w:pPr>
    </w:p>
    <w:p w14:paraId="3442911F" w14:textId="77777777" w:rsidR="00E81CBF" w:rsidRPr="002270C8" w:rsidRDefault="00E81CBF" w:rsidP="003D4907">
      <w:pPr>
        <w:spacing w:after="0" w:line="240" w:lineRule="auto"/>
        <w:jc w:val="both"/>
        <w:rPr>
          <w:rFonts w:ascii="Times New Roman" w:hAnsi="Times New Roman" w:cs="Times New Roman"/>
          <w:b/>
          <w:sz w:val="20"/>
          <w:szCs w:val="20"/>
        </w:rPr>
      </w:pPr>
      <w:r w:rsidRPr="002270C8">
        <w:rPr>
          <w:rFonts w:ascii="Times New Roman" w:hAnsi="Times New Roman" w:cs="Times New Roman"/>
          <w:b/>
          <w:sz w:val="20"/>
          <w:szCs w:val="20"/>
        </w:rPr>
        <w:lastRenderedPageBreak/>
        <w:t>12. Нуждаешься ли ты или не нуждаешься в какой-либо информации о волонт</w:t>
      </w:r>
      <w:r w:rsidR="00C81950" w:rsidRPr="002270C8">
        <w:rPr>
          <w:rFonts w:ascii="Times New Roman" w:hAnsi="Times New Roman" w:cs="Times New Roman"/>
          <w:b/>
          <w:sz w:val="20"/>
          <w:szCs w:val="20"/>
        </w:rPr>
        <w:t>е</w:t>
      </w:r>
      <w:r w:rsidRPr="002270C8">
        <w:rPr>
          <w:rFonts w:ascii="Times New Roman" w:hAnsi="Times New Roman" w:cs="Times New Roman"/>
          <w:b/>
          <w:sz w:val="20"/>
          <w:szCs w:val="20"/>
        </w:rPr>
        <w:t>рской (добровольческой) деятельности</w:t>
      </w:r>
      <w:r w:rsidR="002270C8">
        <w:rPr>
          <w:rFonts w:ascii="Times New Roman" w:hAnsi="Times New Roman" w:cs="Times New Roman"/>
          <w:b/>
          <w:sz w:val="20"/>
          <w:szCs w:val="20"/>
        </w:rPr>
        <w:t xml:space="preserve"> … </w:t>
      </w:r>
      <w:r w:rsidRPr="002270C8">
        <w:rPr>
          <w:rFonts w:ascii="Times New Roman" w:hAnsi="Times New Roman" w:cs="Times New Roman"/>
          <w:i/>
          <w:sz w:val="20"/>
          <w:szCs w:val="20"/>
        </w:rPr>
        <w:t>Возможно несколько вариантов ответа</w:t>
      </w:r>
    </w:p>
    <w:p w14:paraId="78C619AA" w14:textId="77777777" w:rsidR="00E81CBF" w:rsidRPr="002270C8" w:rsidRDefault="00E81CBF" w:rsidP="000600EE">
      <w:pPr>
        <w:pStyle w:val="a4"/>
        <w:numPr>
          <w:ilvl w:val="0"/>
          <w:numId w:val="32"/>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о людях, которым нужна помощь</w:t>
      </w:r>
    </w:p>
    <w:p w14:paraId="62D392EE" w14:textId="77777777" w:rsidR="00E81CBF" w:rsidRPr="002270C8" w:rsidRDefault="00E81CBF" w:rsidP="000600EE">
      <w:pPr>
        <w:pStyle w:val="a4"/>
        <w:numPr>
          <w:ilvl w:val="0"/>
          <w:numId w:val="32"/>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о программах обучения волонтерской деятельности</w:t>
      </w:r>
    </w:p>
    <w:p w14:paraId="69B89E2F" w14:textId="77777777" w:rsidR="00E81CBF" w:rsidRPr="002270C8" w:rsidRDefault="00E81CBF" w:rsidP="000600EE">
      <w:pPr>
        <w:pStyle w:val="a4"/>
        <w:numPr>
          <w:ilvl w:val="0"/>
          <w:numId w:val="32"/>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о бонусах, которые можно получать, занимаясь волонтерской деятельностью</w:t>
      </w:r>
    </w:p>
    <w:p w14:paraId="6A99563A" w14:textId="77777777" w:rsidR="00E81CBF" w:rsidRPr="002270C8" w:rsidRDefault="00E81CBF" w:rsidP="000600EE">
      <w:pPr>
        <w:pStyle w:val="a4"/>
        <w:numPr>
          <w:ilvl w:val="0"/>
          <w:numId w:val="32"/>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 xml:space="preserve">о программах стажировки и обмена </w:t>
      </w:r>
    </w:p>
    <w:p w14:paraId="178DD127" w14:textId="77777777" w:rsidR="00E81CBF" w:rsidRPr="002270C8" w:rsidRDefault="00E81CBF" w:rsidP="000600EE">
      <w:pPr>
        <w:pStyle w:val="a4"/>
        <w:numPr>
          <w:ilvl w:val="0"/>
          <w:numId w:val="32"/>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о правах и правовом регулировании волонтерской деятельности</w:t>
      </w:r>
    </w:p>
    <w:p w14:paraId="369D9617" w14:textId="77777777" w:rsidR="00E81CBF" w:rsidRPr="002270C8" w:rsidRDefault="00E81CBF" w:rsidP="000600EE">
      <w:pPr>
        <w:pStyle w:val="a4"/>
        <w:numPr>
          <w:ilvl w:val="0"/>
          <w:numId w:val="32"/>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5693D0CA" w14:textId="77777777" w:rsidR="00E81CBF" w:rsidRPr="002270C8" w:rsidRDefault="00E81CBF" w:rsidP="000600EE">
      <w:pPr>
        <w:pStyle w:val="a4"/>
        <w:numPr>
          <w:ilvl w:val="0"/>
          <w:numId w:val="32"/>
        </w:numPr>
        <w:spacing w:after="0" w:line="240" w:lineRule="auto"/>
        <w:rPr>
          <w:rFonts w:ascii="Times New Roman" w:hAnsi="Times New Roman" w:cs="Times New Roman"/>
          <w:sz w:val="20"/>
          <w:szCs w:val="20"/>
        </w:rPr>
      </w:pPr>
      <w:r w:rsidRPr="002270C8">
        <w:rPr>
          <w:rFonts w:ascii="Times New Roman" w:hAnsi="Times New Roman" w:cs="Times New Roman"/>
          <w:sz w:val="20"/>
          <w:szCs w:val="20"/>
        </w:rPr>
        <w:t>никакую информацию получать не хочу</w:t>
      </w:r>
    </w:p>
    <w:p w14:paraId="7FBDA674" w14:textId="77777777" w:rsidR="00E81CBF" w:rsidRPr="002270C8" w:rsidRDefault="00E81CBF" w:rsidP="003D4907">
      <w:pPr>
        <w:spacing w:after="0" w:line="240" w:lineRule="auto"/>
        <w:jc w:val="both"/>
        <w:rPr>
          <w:rFonts w:ascii="Times New Roman" w:hAnsi="Times New Roman" w:cs="Times New Roman"/>
          <w:b/>
          <w:sz w:val="20"/>
          <w:szCs w:val="20"/>
        </w:rPr>
      </w:pPr>
    </w:p>
    <w:p w14:paraId="29A79E83" w14:textId="77777777" w:rsidR="00E81CBF" w:rsidRPr="002270C8" w:rsidRDefault="00E81CBF" w:rsidP="003D4907">
      <w:pPr>
        <w:spacing w:after="0" w:line="240" w:lineRule="auto"/>
        <w:jc w:val="both"/>
        <w:rPr>
          <w:rFonts w:ascii="Times New Roman" w:hAnsi="Times New Roman" w:cs="Times New Roman"/>
          <w:sz w:val="20"/>
          <w:szCs w:val="20"/>
        </w:rPr>
      </w:pPr>
      <w:r w:rsidRPr="002270C8">
        <w:rPr>
          <w:rFonts w:ascii="Times New Roman" w:hAnsi="Times New Roman" w:cs="Times New Roman"/>
          <w:b/>
          <w:sz w:val="20"/>
          <w:szCs w:val="20"/>
        </w:rPr>
        <w:t>13. Как ты думаешь, достаточно или недостаточно в нашем регионе следующих ресурсов для поддержания и развития добровольчества:</w:t>
      </w:r>
      <w:r w:rsidRPr="002270C8">
        <w:rPr>
          <w:rFonts w:ascii="Times New Roman" w:hAnsi="Times New Roman" w:cs="Times New Roman"/>
          <w:sz w:val="20"/>
          <w:szCs w:val="20"/>
        </w:rPr>
        <w:t xml:space="preserve"> </w:t>
      </w:r>
    </w:p>
    <w:p w14:paraId="1E78D07F" w14:textId="77777777" w:rsidR="00E81CBF" w:rsidRPr="002270C8" w:rsidRDefault="00E81CBF" w:rsidP="003D4907">
      <w:pPr>
        <w:spacing w:after="0" w:line="240" w:lineRule="auto"/>
        <w:jc w:val="both"/>
        <w:rPr>
          <w:rFonts w:ascii="Times New Roman" w:hAnsi="Times New Roman" w:cs="Times New Roman"/>
          <w:i/>
          <w:sz w:val="20"/>
          <w:szCs w:val="20"/>
        </w:rPr>
      </w:pPr>
      <w:r w:rsidRPr="002270C8">
        <w:rPr>
          <w:rFonts w:ascii="Times New Roman" w:hAnsi="Times New Roman" w:cs="Times New Roman"/>
          <w:i/>
          <w:sz w:val="20"/>
          <w:szCs w:val="20"/>
        </w:rPr>
        <w:t>В каждой строке один вариант ответа</w:t>
      </w:r>
    </w:p>
    <w:tbl>
      <w:tblPr>
        <w:tblStyle w:val="a3"/>
        <w:tblW w:w="0" w:type="auto"/>
        <w:tblLook w:val="04A0" w:firstRow="1" w:lastRow="0" w:firstColumn="1" w:lastColumn="0" w:noHBand="0" w:noVBand="1"/>
      </w:tblPr>
      <w:tblGrid>
        <w:gridCol w:w="5622"/>
        <w:gridCol w:w="1213"/>
        <w:gridCol w:w="1411"/>
        <w:gridCol w:w="1099"/>
      </w:tblGrid>
      <w:tr w:rsidR="00E81CBF" w:rsidRPr="002270C8" w14:paraId="15541ECE" w14:textId="77777777" w:rsidTr="002270C8">
        <w:tc>
          <w:tcPr>
            <w:tcW w:w="0" w:type="auto"/>
          </w:tcPr>
          <w:p w14:paraId="1BE367DD" w14:textId="77777777" w:rsidR="00E81CBF" w:rsidRPr="002270C8" w:rsidRDefault="00E81CBF" w:rsidP="003D4907">
            <w:pPr>
              <w:pStyle w:val="a4"/>
              <w:ind w:left="0"/>
              <w:jc w:val="both"/>
              <w:rPr>
                <w:rFonts w:ascii="Times New Roman" w:hAnsi="Times New Roman" w:cs="Times New Roman"/>
                <w:sz w:val="20"/>
                <w:szCs w:val="20"/>
              </w:rPr>
            </w:pPr>
          </w:p>
        </w:tc>
        <w:tc>
          <w:tcPr>
            <w:tcW w:w="0" w:type="auto"/>
          </w:tcPr>
          <w:p w14:paraId="7E1446F3" w14:textId="77777777" w:rsidR="00E81CBF" w:rsidRPr="002270C8" w:rsidRDefault="00E81CBF" w:rsidP="003D4907">
            <w:pPr>
              <w:pStyle w:val="a4"/>
              <w:ind w:left="0"/>
              <w:jc w:val="center"/>
              <w:rPr>
                <w:rFonts w:ascii="Times New Roman" w:hAnsi="Times New Roman" w:cs="Times New Roman"/>
                <w:sz w:val="20"/>
                <w:szCs w:val="20"/>
              </w:rPr>
            </w:pPr>
            <w:r w:rsidRPr="002270C8">
              <w:rPr>
                <w:rFonts w:ascii="Times New Roman" w:hAnsi="Times New Roman" w:cs="Times New Roman"/>
                <w:sz w:val="20"/>
                <w:szCs w:val="20"/>
              </w:rPr>
              <w:t>Достаточно</w:t>
            </w:r>
          </w:p>
        </w:tc>
        <w:tc>
          <w:tcPr>
            <w:tcW w:w="1112" w:type="dxa"/>
          </w:tcPr>
          <w:p w14:paraId="6AF2C4EC" w14:textId="77777777" w:rsidR="00E81CBF" w:rsidRPr="002270C8" w:rsidRDefault="00E81CBF" w:rsidP="003D4907">
            <w:pPr>
              <w:pStyle w:val="a4"/>
              <w:ind w:left="0"/>
              <w:jc w:val="center"/>
              <w:rPr>
                <w:rFonts w:ascii="Times New Roman" w:hAnsi="Times New Roman" w:cs="Times New Roman"/>
                <w:sz w:val="20"/>
                <w:szCs w:val="20"/>
              </w:rPr>
            </w:pPr>
            <w:r w:rsidRPr="002270C8">
              <w:rPr>
                <w:rFonts w:ascii="Times New Roman" w:hAnsi="Times New Roman" w:cs="Times New Roman"/>
                <w:sz w:val="20"/>
                <w:szCs w:val="20"/>
              </w:rPr>
              <w:t>Недостаточно</w:t>
            </w:r>
          </w:p>
        </w:tc>
        <w:tc>
          <w:tcPr>
            <w:tcW w:w="1099" w:type="dxa"/>
          </w:tcPr>
          <w:p w14:paraId="7E797A42" w14:textId="77777777" w:rsidR="00E81CBF" w:rsidRPr="002270C8" w:rsidRDefault="00E81CBF" w:rsidP="003D4907">
            <w:pPr>
              <w:pStyle w:val="a4"/>
              <w:ind w:left="0"/>
              <w:jc w:val="center"/>
              <w:rPr>
                <w:rFonts w:ascii="Times New Roman" w:hAnsi="Times New Roman" w:cs="Times New Roman"/>
                <w:sz w:val="20"/>
                <w:szCs w:val="20"/>
              </w:rPr>
            </w:pPr>
            <w:r w:rsidRPr="002270C8">
              <w:rPr>
                <w:rFonts w:ascii="Times New Roman" w:hAnsi="Times New Roman" w:cs="Times New Roman"/>
                <w:sz w:val="20"/>
                <w:szCs w:val="20"/>
              </w:rPr>
              <w:t>Не знаю</w:t>
            </w:r>
          </w:p>
        </w:tc>
      </w:tr>
      <w:tr w:rsidR="00E81CBF" w:rsidRPr="002270C8" w14:paraId="3F5F3227" w14:textId="77777777" w:rsidTr="002270C8">
        <w:tc>
          <w:tcPr>
            <w:tcW w:w="0" w:type="auto"/>
          </w:tcPr>
          <w:p w14:paraId="572E7CCE" w14:textId="77777777" w:rsidR="00E81CBF" w:rsidRPr="002270C8" w:rsidRDefault="00E81CBF" w:rsidP="000600EE">
            <w:pPr>
              <w:pStyle w:val="a4"/>
              <w:numPr>
                <w:ilvl w:val="0"/>
                <w:numId w:val="27"/>
              </w:numPr>
              <w:jc w:val="both"/>
              <w:rPr>
                <w:rFonts w:ascii="Times New Roman" w:hAnsi="Times New Roman" w:cs="Times New Roman"/>
                <w:sz w:val="20"/>
                <w:szCs w:val="20"/>
              </w:rPr>
            </w:pPr>
            <w:r w:rsidRPr="002270C8">
              <w:rPr>
                <w:rFonts w:ascii="Times New Roman" w:hAnsi="Times New Roman" w:cs="Times New Roman"/>
                <w:sz w:val="20"/>
                <w:szCs w:val="20"/>
              </w:rPr>
              <w:t>наличие объектов инфраструктуры (молод</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жные пространства, центры, коворкинги)</w:t>
            </w:r>
          </w:p>
        </w:tc>
        <w:tc>
          <w:tcPr>
            <w:tcW w:w="0" w:type="auto"/>
          </w:tcPr>
          <w:p w14:paraId="2D76DEFA" w14:textId="77777777" w:rsidR="00E81CBF" w:rsidRPr="002270C8" w:rsidRDefault="00E81CBF" w:rsidP="003D4907">
            <w:pPr>
              <w:pStyle w:val="a4"/>
              <w:ind w:left="0"/>
              <w:jc w:val="both"/>
              <w:rPr>
                <w:rFonts w:ascii="Times New Roman" w:hAnsi="Times New Roman" w:cs="Times New Roman"/>
                <w:sz w:val="20"/>
                <w:szCs w:val="20"/>
              </w:rPr>
            </w:pPr>
          </w:p>
        </w:tc>
        <w:tc>
          <w:tcPr>
            <w:tcW w:w="1112" w:type="dxa"/>
          </w:tcPr>
          <w:p w14:paraId="4454E520" w14:textId="77777777" w:rsidR="00E81CBF" w:rsidRPr="002270C8" w:rsidRDefault="00E81CBF" w:rsidP="003D4907">
            <w:pPr>
              <w:pStyle w:val="a4"/>
              <w:ind w:left="0"/>
              <w:jc w:val="both"/>
              <w:rPr>
                <w:rFonts w:ascii="Times New Roman" w:hAnsi="Times New Roman" w:cs="Times New Roman"/>
                <w:sz w:val="20"/>
                <w:szCs w:val="20"/>
              </w:rPr>
            </w:pPr>
          </w:p>
        </w:tc>
        <w:tc>
          <w:tcPr>
            <w:tcW w:w="1099" w:type="dxa"/>
          </w:tcPr>
          <w:p w14:paraId="07E6E155" w14:textId="77777777" w:rsidR="00E81CBF" w:rsidRPr="002270C8" w:rsidRDefault="00E81CBF" w:rsidP="003D4907">
            <w:pPr>
              <w:pStyle w:val="a4"/>
              <w:ind w:left="0"/>
              <w:jc w:val="both"/>
              <w:rPr>
                <w:rFonts w:ascii="Times New Roman" w:hAnsi="Times New Roman" w:cs="Times New Roman"/>
                <w:sz w:val="20"/>
                <w:szCs w:val="20"/>
              </w:rPr>
            </w:pPr>
          </w:p>
        </w:tc>
      </w:tr>
      <w:tr w:rsidR="00E81CBF" w:rsidRPr="002270C8" w14:paraId="76328043" w14:textId="77777777" w:rsidTr="002270C8">
        <w:tc>
          <w:tcPr>
            <w:tcW w:w="0" w:type="auto"/>
          </w:tcPr>
          <w:p w14:paraId="4213C574" w14:textId="77777777" w:rsidR="00E81CBF" w:rsidRPr="002270C8" w:rsidRDefault="00E81CBF" w:rsidP="000600EE">
            <w:pPr>
              <w:pStyle w:val="a4"/>
              <w:numPr>
                <w:ilvl w:val="0"/>
                <w:numId w:val="27"/>
              </w:numPr>
              <w:jc w:val="both"/>
              <w:rPr>
                <w:rFonts w:ascii="Times New Roman" w:hAnsi="Times New Roman" w:cs="Times New Roman"/>
                <w:sz w:val="20"/>
                <w:szCs w:val="20"/>
              </w:rPr>
            </w:pPr>
            <w:r w:rsidRPr="002270C8">
              <w:rPr>
                <w:rFonts w:ascii="Times New Roman" w:hAnsi="Times New Roman" w:cs="Times New Roman"/>
                <w:sz w:val="20"/>
                <w:szCs w:val="20"/>
              </w:rPr>
              <w:t xml:space="preserve">финансовая поддержка </w:t>
            </w:r>
          </w:p>
        </w:tc>
        <w:tc>
          <w:tcPr>
            <w:tcW w:w="0" w:type="auto"/>
          </w:tcPr>
          <w:p w14:paraId="0B8AD154" w14:textId="77777777" w:rsidR="00E81CBF" w:rsidRPr="002270C8" w:rsidRDefault="00E81CBF" w:rsidP="003D4907">
            <w:pPr>
              <w:pStyle w:val="a4"/>
              <w:ind w:left="0"/>
              <w:jc w:val="both"/>
              <w:rPr>
                <w:rFonts w:ascii="Times New Roman" w:hAnsi="Times New Roman" w:cs="Times New Roman"/>
                <w:sz w:val="20"/>
                <w:szCs w:val="20"/>
              </w:rPr>
            </w:pPr>
          </w:p>
        </w:tc>
        <w:tc>
          <w:tcPr>
            <w:tcW w:w="1112" w:type="dxa"/>
          </w:tcPr>
          <w:p w14:paraId="678D435A" w14:textId="77777777" w:rsidR="00E81CBF" w:rsidRPr="002270C8" w:rsidRDefault="00E81CBF" w:rsidP="003D4907">
            <w:pPr>
              <w:pStyle w:val="a4"/>
              <w:ind w:left="0"/>
              <w:jc w:val="both"/>
              <w:rPr>
                <w:rFonts w:ascii="Times New Roman" w:hAnsi="Times New Roman" w:cs="Times New Roman"/>
                <w:sz w:val="20"/>
                <w:szCs w:val="20"/>
              </w:rPr>
            </w:pPr>
          </w:p>
        </w:tc>
        <w:tc>
          <w:tcPr>
            <w:tcW w:w="1099" w:type="dxa"/>
          </w:tcPr>
          <w:p w14:paraId="315DCA9C" w14:textId="77777777" w:rsidR="00E81CBF" w:rsidRPr="002270C8" w:rsidRDefault="00E81CBF" w:rsidP="003D4907">
            <w:pPr>
              <w:pStyle w:val="a4"/>
              <w:ind w:left="0"/>
              <w:jc w:val="both"/>
              <w:rPr>
                <w:rFonts w:ascii="Times New Roman" w:hAnsi="Times New Roman" w:cs="Times New Roman"/>
                <w:sz w:val="20"/>
                <w:szCs w:val="20"/>
              </w:rPr>
            </w:pPr>
          </w:p>
        </w:tc>
      </w:tr>
      <w:tr w:rsidR="00E81CBF" w:rsidRPr="002270C8" w14:paraId="7DE4D6D4" w14:textId="77777777" w:rsidTr="002270C8">
        <w:tc>
          <w:tcPr>
            <w:tcW w:w="0" w:type="auto"/>
          </w:tcPr>
          <w:p w14:paraId="0A6F7005" w14:textId="77777777" w:rsidR="00E81CBF" w:rsidRPr="002270C8" w:rsidRDefault="00E81CBF" w:rsidP="000600EE">
            <w:pPr>
              <w:pStyle w:val="a4"/>
              <w:numPr>
                <w:ilvl w:val="0"/>
                <w:numId w:val="27"/>
              </w:numPr>
              <w:jc w:val="both"/>
              <w:rPr>
                <w:rFonts w:ascii="Times New Roman" w:hAnsi="Times New Roman" w:cs="Times New Roman"/>
                <w:sz w:val="20"/>
                <w:szCs w:val="20"/>
              </w:rPr>
            </w:pPr>
            <w:r w:rsidRPr="002270C8">
              <w:rPr>
                <w:rFonts w:ascii="Times New Roman" w:hAnsi="Times New Roman" w:cs="Times New Roman"/>
                <w:sz w:val="20"/>
                <w:szCs w:val="20"/>
              </w:rPr>
              <w:t>обучение</w:t>
            </w:r>
          </w:p>
        </w:tc>
        <w:tc>
          <w:tcPr>
            <w:tcW w:w="0" w:type="auto"/>
          </w:tcPr>
          <w:p w14:paraId="70293606" w14:textId="77777777" w:rsidR="00E81CBF" w:rsidRPr="002270C8" w:rsidRDefault="00E81CBF" w:rsidP="003D4907">
            <w:pPr>
              <w:pStyle w:val="a4"/>
              <w:ind w:left="0"/>
              <w:jc w:val="both"/>
              <w:rPr>
                <w:rFonts w:ascii="Times New Roman" w:hAnsi="Times New Roman" w:cs="Times New Roman"/>
                <w:sz w:val="20"/>
                <w:szCs w:val="20"/>
              </w:rPr>
            </w:pPr>
          </w:p>
        </w:tc>
        <w:tc>
          <w:tcPr>
            <w:tcW w:w="1112" w:type="dxa"/>
          </w:tcPr>
          <w:p w14:paraId="780A6595" w14:textId="77777777" w:rsidR="00E81CBF" w:rsidRPr="002270C8" w:rsidRDefault="00E81CBF" w:rsidP="003D4907">
            <w:pPr>
              <w:pStyle w:val="a4"/>
              <w:ind w:left="0"/>
              <w:jc w:val="both"/>
              <w:rPr>
                <w:rFonts w:ascii="Times New Roman" w:hAnsi="Times New Roman" w:cs="Times New Roman"/>
                <w:sz w:val="20"/>
                <w:szCs w:val="20"/>
              </w:rPr>
            </w:pPr>
          </w:p>
        </w:tc>
        <w:tc>
          <w:tcPr>
            <w:tcW w:w="1099" w:type="dxa"/>
          </w:tcPr>
          <w:p w14:paraId="41E80A6D" w14:textId="77777777" w:rsidR="00E81CBF" w:rsidRPr="002270C8" w:rsidRDefault="00E81CBF" w:rsidP="003D4907">
            <w:pPr>
              <w:pStyle w:val="a4"/>
              <w:ind w:left="0"/>
              <w:jc w:val="both"/>
              <w:rPr>
                <w:rFonts w:ascii="Times New Roman" w:hAnsi="Times New Roman" w:cs="Times New Roman"/>
                <w:sz w:val="20"/>
                <w:szCs w:val="20"/>
              </w:rPr>
            </w:pPr>
          </w:p>
        </w:tc>
      </w:tr>
      <w:tr w:rsidR="00E81CBF" w:rsidRPr="002270C8" w14:paraId="217B8B5D" w14:textId="77777777" w:rsidTr="002270C8">
        <w:tc>
          <w:tcPr>
            <w:tcW w:w="0" w:type="auto"/>
          </w:tcPr>
          <w:p w14:paraId="4F127E0C" w14:textId="77777777" w:rsidR="00E81CBF" w:rsidRPr="002270C8" w:rsidRDefault="00E81CBF" w:rsidP="000600EE">
            <w:pPr>
              <w:pStyle w:val="a4"/>
              <w:numPr>
                <w:ilvl w:val="0"/>
                <w:numId w:val="27"/>
              </w:numPr>
              <w:jc w:val="both"/>
              <w:rPr>
                <w:rFonts w:ascii="Times New Roman" w:hAnsi="Times New Roman" w:cs="Times New Roman"/>
                <w:sz w:val="20"/>
                <w:szCs w:val="20"/>
              </w:rPr>
            </w:pPr>
            <w:r w:rsidRPr="002270C8">
              <w:rPr>
                <w:rFonts w:ascii="Times New Roman" w:hAnsi="Times New Roman" w:cs="Times New Roman"/>
                <w:sz w:val="20"/>
                <w:szCs w:val="20"/>
              </w:rPr>
              <w:t xml:space="preserve">информационная поддержка </w:t>
            </w:r>
          </w:p>
        </w:tc>
        <w:tc>
          <w:tcPr>
            <w:tcW w:w="0" w:type="auto"/>
          </w:tcPr>
          <w:p w14:paraId="137A7618" w14:textId="77777777" w:rsidR="00E81CBF" w:rsidRPr="002270C8" w:rsidRDefault="00E81CBF" w:rsidP="003D4907">
            <w:pPr>
              <w:pStyle w:val="a4"/>
              <w:ind w:left="0"/>
              <w:jc w:val="both"/>
              <w:rPr>
                <w:rFonts w:ascii="Times New Roman" w:hAnsi="Times New Roman" w:cs="Times New Roman"/>
                <w:sz w:val="20"/>
                <w:szCs w:val="20"/>
              </w:rPr>
            </w:pPr>
          </w:p>
        </w:tc>
        <w:tc>
          <w:tcPr>
            <w:tcW w:w="1112" w:type="dxa"/>
          </w:tcPr>
          <w:p w14:paraId="5C112120" w14:textId="77777777" w:rsidR="00E81CBF" w:rsidRPr="002270C8" w:rsidRDefault="00E81CBF" w:rsidP="003D4907">
            <w:pPr>
              <w:pStyle w:val="a4"/>
              <w:ind w:left="0"/>
              <w:jc w:val="both"/>
              <w:rPr>
                <w:rFonts w:ascii="Times New Roman" w:hAnsi="Times New Roman" w:cs="Times New Roman"/>
                <w:sz w:val="20"/>
                <w:szCs w:val="20"/>
              </w:rPr>
            </w:pPr>
          </w:p>
        </w:tc>
        <w:tc>
          <w:tcPr>
            <w:tcW w:w="1099" w:type="dxa"/>
          </w:tcPr>
          <w:p w14:paraId="1830C17D" w14:textId="77777777" w:rsidR="00E81CBF" w:rsidRPr="002270C8" w:rsidRDefault="00E81CBF" w:rsidP="003D4907">
            <w:pPr>
              <w:pStyle w:val="a4"/>
              <w:ind w:left="0"/>
              <w:jc w:val="both"/>
              <w:rPr>
                <w:rFonts w:ascii="Times New Roman" w:hAnsi="Times New Roman" w:cs="Times New Roman"/>
                <w:sz w:val="20"/>
                <w:szCs w:val="20"/>
              </w:rPr>
            </w:pPr>
          </w:p>
        </w:tc>
      </w:tr>
      <w:tr w:rsidR="00E81CBF" w:rsidRPr="002270C8" w14:paraId="53F555D0" w14:textId="77777777" w:rsidTr="002270C8">
        <w:tc>
          <w:tcPr>
            <w:tcW w:w="0" w:type="auto"/>
          </w:tcPr>
          <w:p w14:paraId="1B9E360B" w14:textId="77777777" w:rsidR="00E81CBF" w:rsidRPr="002270C8" w:rsidRDefault="00E81CBF" w:rsidP="000600EE">
            <w:pPr>
              <w:pStyle w:val="a4"/>
              <w:numPr>
                <w:ilvl w:val="0"/>
                <w:numId w:val="27"/>
              </w:numPr>
              <w:jc w:val="both"/>
              <w:rPr>
                <w:rFonts w:ascii="Times New Roman" w:hAnsi="Times New Roman" w:cs="Times New Roman"/>
                <w:sz w:val="20"/>
                <w:szCs w:val="20"/>
              </w:rPr>
            </w:pPr>
            <w:r w:rsidRPr="002270C8">
              <w:rPr>
                <w:rFonts w:ascii="Times New Roman" w:hAnsi="Times New Roman" w:cs="Times New Roman"/>
                <w:sz w:val="20"/>
                <w:szCs w:val="20"/>
              </w:rPr>
              <w:t>сувенирная продукция, униформа</w:t>
            </w:r>
          </w:p>
        </w:tc>
        <w:tc>
          <w:tcPr>
            <w:tcW w:w="0" w:type="auto"/>
          </w:tcPr>
          <w:p w14:paraId="1F8C13DF" w14:textId="77777777" w:rsidR="00E81CBF" w:rsidRPr="002270C8" w:rsidRDefault="00E81CBF" w:rsidP="003D4907">
            <w:pPr>
              <w:pStyle w:val="a4"/>
              <w:ind w:left="0"/>
              <w:jc w:val="both"/>
              <w:rPr>
                <w:rFonts w:ascii="Times New Roman" w:hAnsi="Times New Roman" w:cs="Times New Roman"/>
                <w:sz w:val="20"/>
                <w:szCs w:val="20"/>
              </w:rPr>
            </w:pPr>
          </w:p>
        </w:tc>
        <w:tc>
          <w:tcPr>
            <w:tcW w:w="1112" w:type="dxa"/>
          </w:tcPr>
          <w:p w14:paraId="5BE31D9D" w14:textId="77777777" w:rsidR="00E81CBF" w:rsidRPr="002270C8" w:rsidRDefault="00E81CBF" w:rsidP="003D4907">
            <w:pPr>
              <w:pStyle w:val="a4"/>
              <w:ind w:left="0"/>
              <w:jc w:val="both"/>
              <w:rPr>
                <w:rFonts w:ascii="Times New Roman" w:hAnsi="Times New Roman" w:cs="Times New Roman"/>
                <w:sz w:val="20"/>
                <w:szCs w:val="20"/>
              </w:rPr>
            </w:pPr>
          </w:p>
        </w:tc>
        <w:tc>
          <w:tcPr>
            <w:tcW w:w="1099" w:type="dxa"/>
          </w:tcPr>
          <w:p w14:paraId="32F3F471" w14:textId="77777777" w:rsidR="00E81CBF" w:rsidRPr="002270C8" w:rsidRDefault="00E81CBF" w:rsidP="003D4907">
            <w:pPr>
              <w:pStyle w:val="a4"/>
              <w:ind w:left="0"/>
              <w:jc w:val="both"/>
              <w:rPr>
                <w:rFonts w:ascii="Times New Roman" w:hAnsi="Times New Roman" w:cs="Times New Roman"/>
                <w:sz w:val="20"/>
                <w:szCs w:val="20"/>
              </w:rPr>
            </w:pPr>
          </w:p>
        </w:tc>
      </w:tr>
      <w:tr w:rsidR="00E81CBF" w:rsidRPr="002270C8" w14:paraId="1F78B4E7" w14:textId="77777777" w:rsidTr="002270C8">
        <w:tc>
          <w:tcPr>
            <w:tcW w:w="0" w:type="auto"/>
          </w:tcPr>
          <w:p w14:paraId="05E9E056" w14:textId="77777777" w:rsidR="00E81CBF" w:rsidRPr="002270C8" w:rsidRDefault="00E81CBF" w:rsidP="000600EE">
            <w:pPr>
              <w:pStyle w:val="a4"/>
              <w:numPr>
                <w:ilvl w:val="0"/>
                <w:numId w:val="27"/>
              </w:numPr>
              <w:jc w:val="both"/>
              <w:rPr>
                <w:rFonts w:ascii="Times New Roman" w:hAnsi="Times New Roman" w:cs="Times New Roman"/>
                <w:sz w:val="20"/>
                <w:szCs w:val="20"/>
              </w:rPr>
            </w:pPr>
            <w:r w:rsidRPr="002270C8">
              <w:rPr>
                <w:rFonts w:ascii="Times New Roman" w:hAnsi="Times New Roman" w:cs="Times New Roman"/>
                <w:sz w:val="20"/>
                <w:szCs w:val="20"/>
              </w:rPr>
              <w:t>общественное признание</w:t>
            </w:r>
          </w:p>
        </w:tc>
        <w:tc>
          <w:tcPr>
            <w:tcW w:w="0" w:type="auto"/>
          </w:tcPr>
          <w:p w14:paraId="784FF990" w14:textId="77777777" w:rsidR="00E81CBF" w:rsidRPr="002270C8" w:rsidRDefault="00E81CBF" w:rsidP="003D4907">
            <w:pPr>
              <w:pStyle w:val="a4"/>
              <w:ind w:left="0"/>
              <w:jc w:val="both"/>
              <w:rPr>
                <w:rFonts w:ascii="Times New Roman" w:hAnsi="Times New Roman" w:cs="Times New Roman"/>
                <w:sz w:val="20"/>
                <w:szCs w:val="20"/>
              </w:rPr>
            </w:pPr>
          </w:p>
        </w:tc>
        <w:tc>
          <w:tcPr>
            <w:tcW w:w="1112" w:type="dxa"/>
          </w:tcPr>
          <w:p w14:paraId="2F25FD9A" w14:textId="77777777" w:rsidR="00E81CBF" w:rsidRPr="002270C8" w:rsidRDefault="00E81CBF" w:rsidP="003D4907">
            <w:pPr>
              <w:pStyle w:val="a4"/>
              <w:ind w:left="0"/>
              <w:jc w:val="both"/>
              <w:rPr>
                <w:rFonts w:ascii="Times New Roman" w:hAnsi="Times New Roman" w:cs="Times New Roman"/>
                <w:sz w:val="20"/>
                <w:szCs w:val="20"/>
              </w:rPr>
            </w:pPr>
          </w:p>
        </w:tc>
        <w:tc>
          <w:tcPr>
            <w:tcW w:w="1099" w:type="dxa"/>
          </w:tcPr>
          <w:p w14:paraId="5F7ED330" w14:textId="77777777" w:rsidR="00E81CBF" w:rsidRPr="002270C8" w:rsidRDefault="00E81CBF" w:rsidP="003D4907">
            <w:pPr>
              <w:pStyle w:val="a4"/>
              <w:ind w:left="0"/>
              <w:jc w:val="both"/>
              <w:rPr>
                <w:rFonts w:ascii="Times New Roman" w:hAnsi="Times New Roman" w:cs="Times New Roman"/>
                <w:sz w:val="20"/>
                <w:szCs w:val="20"/>
              </w:rPr>
            </w:pPr>
          </w:p>
        </w:tc>
      </w:tr>
      <w:tr w:rsidR="00E81CBF" w:rsidRPr="002270C8" w14:paraId="3C424A9C" w14:textId="77777777" w:rsidTr="002270C8">
        <w:trPr>
          <w:trHeight w:val="246"/>
        </w:trPr>
        <w:tc>
          <w:tcPr>
            <w:tcW w:w="0" w:type="auto"/>
          </w:tcPr>
          <w:p w14:paraId="74C0BAEF" w14:textId="77777777" w:rsidR="00E81CBF" w:rsidRPr="002270C8" w:rsidRDefault="00E81CBF" w:rsidP="000600EE">
            <w:pPr>
              <w:pStyle w:val="a4"/>
              <w:numPr>
                <w:ilvl w:val="0"/>
                <w:numId w:val="27"/>
              </w:numPr>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именно)__</w:t>
            </w:r>
          </w:p>
        </w:tc>
        <w:tc>
          <w:tcPr>
            <w:tcW w:w="0" w:type="auto"/>
          </w:tcPr>
          <w:p w14:paraId="20D06BCC" w14:textId="77777777" w:rsidR="00E81CBF" w:rsidRPr="002270C8" w:rsidRDefault="00E81CBF" w:rsidP="003D4907">
            <w:pPr>
              <w:pStyle w:val="a4"/>
              <w:ind w:left="0"/>
              <w:jc w:val="both"/>
              <w:rPr>
                <w:rFonts w:ascii="Times New Roman" w:hAnsi="Times New Roman" w:cs="Times New Roman"/>
                <w:sz w:val="20"/>
                <w:szCs w:val="20"/>
              </w:rPr>
            </w:pPr>
          </w:p>
        </w:tc>
        <w:tc>
          <w:tcPr>
            <w:tcW w:w="1112" w:type="dxa"/>
          </w:tcPr>
          <w:p w14:paraId="76C42615" w14:textId="77777777" w:rsidR="00E81CBF" w:rsidRPr="002270C8" w:rsidRDefault="00E81CBF" w:rsidP="003D4907">
            <w:pPr>
              <w:pStyle w:val="a4"/>
              <w:ind w:left="0"/>
              <w:jc w:val="both"/>
              <w:rPr>
                <w:rFonts w:ascii="Times New Roman" w:hAnsi="Times New Roman" w:cs="Times New Roman"/>
                <w:sz w:val="20"/>
                <w:szCs w:val="20"/>
              </w:rPr>
            </w:pPr>
          </w:p>
        </w:tc>
        <w:tc>
          <w:tcPr>
            <w:tcW w:w="1099" w:type="dxa"/>
          </w:tcPr>
          <w:p w14:paraId="5DF5DD93" w14:textId="77777777" w:rsidR="00E81CBF" w:rsidRPr="002270C8" w:rsidRDefault="00E81CBF" w:rsidP="003D4907">
            <w:pPr>
              <w:pStyle w:val="a4"/>
              <w:ind w:left="0"/>
              <w:jc w:val="both"/>
              <w:rPr>
                <w:rFonts w:ascii="Times New Roman" w:hAnsi="Times New Roman" w:cs="Times New Roman"/>
                <w:sz w:val="20"/>
                <w:szCs w:val="20"/>
              </w:rPr>
            </w:pPr>
          </w:p>
        </w:tc>
      </w:tr>
    </w:tbl>
    <w:p w14:paraId="56352653" w14:textId="77777777" w:rsidR="002270C8" w:rsidRDefault="002270C8" w:rsidP="003D4907">
      <w:pPr>
        <w:spacing w:after="0" w:line="240" w:lineRule="auto"/>
        <w:jc w:val="both"/>
        <w:rPr>
          <w:rFonts w:ascii="Times New Roman" w:eastAsia="Times New Roman" w:hAnsi="Times New Roman" w:cs="Times New Roman"/>
          <w:b/>
          <w:sz w:val="20"/>
          <w:szCs w:val="20"/>
          <w:lang w:bidi="en-US"/>
        </w:rPr>
      </w:pPr>
    </w:p>
    <w:p w14:paraId="500C2E52" w14:textId="77777777" w:rsidR="00E81CBF" w:rsidRPr="002270C8" w:rsidRDefault="00E81CBF" w:rsidP="003D4907">
      <w:pPr>
        <w:spacing w:after="0" w:line="240" w:lineRule="auto"/>
        <w:jc w:val="both"/>
        <w:rPr>
          <w:rFonts w:ascii="Times New Roman" w:hAnsi="Times New Roman" w:cs="Times New Roman"/>
          <w:b/>
          <w:sz w:val="20"/>
          <w:szCs w:val="20"/>
        </w:rPr>
      </w:pPr>
      <w:r w:rsidRPr="002270C8">
        <w:rPr>
          <w:rFonts w:ascii="Times New Roman" w:eastAsia="Times New Roman" w:hAnsi="Times New Roman" w:cs="Times New Roman"/>
          <w:b/>
          <w:sz w:val="20"/>
          <w:szCs w:val="20"/>
          <w:lang w:bidi="en-US"/>
        </w:rPr>
        <w:t>14. Как ты думаешь, современные добровольческие (волонтерские) организации востребованы или не востребованы при решении социальных задач</w:t>
      </w:r>
      <w:r w:rsidRPr="002270C8">
        <w:rPr>
          <w:rFonts w:ascii="Times New Roman" w:hAnsi="Times New Roman" w:cs="Times New Roman"/>
          <w:b/>
          <w:sz w:val="20"/>
          <w:szCs w:val="20"/>
        </w:rPr>
        <w:t xml:space="preserve"> в нашем регионе:</w:t>
      </w:r>
      <w:r w:rsidR="003D4907" w:rsidRPr="002270C8">
        <w:rPr>
          <w:rFonts w:ascii="Times New Roman" w:hAnsi="Times New Roman" w:cs="Times New Roman"/>
          <w:b/>
          <w:sz w:val="20"/>
          <w:szCs w:val="20"/>
        </w:rPr>
        <w:t xml:space="preserve"> </w:t>
      </w:r>
      <w:r w:rsidRPr="002270C8">
        <w:rPr>
          <w:rFonts w:ascii="Times New Roman" w:hAnsi="Times New Roman" w:cs="Times New Roman"/>
          <w:i/>
          <w:sz w:val="20"/>
          <w:szCs w:val="20"/>
        </w:rPr>
        <w:t>Один вариант ответа</w:t>
      </w:r>
    </w:p>
    <w:p w14:paraId="7E59D667" w14:textId="77777777" w:rsidR="00E81CBF" w:rsidRPr="002270C8" w:rsidRDefault="00E81CBF" w:rsidP="000600EE">
      <w:pPr>
        <w:pStyle w:val="a4"/>
        <w:numPr>
          <w:ilvl w:val="0"/>
          <w:numId w:val="3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однозначно не востребованы</w:t>
      </w:r>
    </w:p>
    <w:p w14:paraId="57832CB8" w14:textId="77777777" w:rsidR="00E81CBF" w:rsidRPr="002270C8" w:rsidRDefault="00E81CBF" w:rsidP="000600EE">
      <w:pPr>
        <w:pStyle w:val="a4"/>
        <w:numPr>
          <w:ilvl w:val="0"/>
          <w:numId w:val="3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скорее, не востребованы</w:t>
      </w:r>
    </w:p>
    <w:p w14:paraId="5E57800F" w14:textId="77777777" w:rsidR="00E81CBF" w:rsidRPr="002270C8" w:rsidRDefault="00E81CBF" w:rsidP="000600EE">
      <w:pPr>
        <w:pStyle w:val="a4"/>
        <w:numPr>
          <w:ilvl w:val="0"/>
          <w:numId w:val="3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скорее, востребованы</w:t>
      </w:r>
    </w:p>
    <w:p w14:paraId="5DD8AAE5" w14:textId="77777777" w:rsidR="00E81CBF" w:rsidRPr="002270C8" w:rsidRDefault="00E81CBF" w:rsidP="000600EE">
      <w:pPr>
        <w:pStyle w:val="a4"/>
        <w:numPr>
          <w:ilvl w:val="0"/>
          <w:numId w:val="3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однозначно востребованы</w:t>
      </w:r>
    </w:p>
    <w:p w14:paraId="5C20FF29" w14:textId="77777777" w:rsidR="00E81CBF" w:rsidRPr="002270C8" w:rsidRDefault="00E81CBF" w:rsidP="000600EE">
      <w:pPr>
        <w:pStyle w:val="a4"/>
        <w:numPr>
          <w:ilvl w:val="0"/>
          <w:numId w:val="3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затрудняюсь ответить</w:t>
      </w:r>
    </w:p>
    <w:p w14:paraId="78E9BE47" w14:textId="77777777" w:rsidR="00E81CBF" w:rsidRPr="002270C8" w:rsidRDefault="00E81CBF" w:rsidP="003D4907">
      <w:pPr>
        <w:spacing w:after="0" w:line="240" w:lineRule="auto"/>
        <w:contextualSpacing/>
        <w:rPr>
          <w:rFonts w:ascii="Times New Roman" w:hAnsi="Times New Roman" w:cs="Times New Roman"/>
          <w:sz w:val="20"/>
          <w:szCs w:val="20"/>
        </w:rPr>
      </w:pPr>
    </w:p>
    <w:p w14:paraId="3A35A9B2" w14:textId="77777777" w:rsidR="00E81CBF" w:rsidRPr="002270C8" w:rsidRDefault="00E81CBF" w:rsidP="003D4907">
      <w:pPr>
        <w:spacing w:after="0" w:line="240" w:lineRule="auto"/>
        <w:jc w:val="both"/>
        <w:rPr>
          <w:rFonts w:ascii="Times New Roman" w:hAnsi="Times New Roman" w:cs="Times New Roman"/>
          <w:b/>
          <w:sz w:val="20"/>
          <w:szCs w:val="20"/>
        </w:rPr>
      </w:pPr>
      <w:r w:rsidRPr="002270C8">
        <w:rPr>
          <w:rFonts w:ascii="Times New Roman" w:hAnsi="Times New Roman" w:cs="Times New Roman"/>
          <w:b/>
          <w:sz w:val="20"/>
          <w:szCs w:val="20"/>
        </w:rPr>
        <w:t xml:space="preserve">15. Как, на твой взгляд жители нашего региона относятся к волонтерам (добровольцам)? </w:t>
      </w:r>
      <w:r w:rsidRPr="002270C8">
        <w:rPr>
          <w:rFonts w:ascii="Times New Roman" w:hAnsi="Times New Roman" w:cs="Times New Roman"/>
          <w:i/>
          <w:sz w:val="20"/>
          <w:szCs w:val="20"/>
        </w:rPr>
        <w:t>Один вариант ответа</w:t>
      </w:r>
    </w:p>
    <w:p w14:paraId="37BBEDE7" w14:textId="77777777" w:rsidR="00E81CBF" w:rsidRPr="002270C8" w:rsidRDefault="00E81CBF" w:rsidP="000600EE">
      <w:pPr>
        <w:pStyle w:val="a4"/>
        <w:numPr>
          <w:ilvl w:val="0"/>
          <w:numId w:val="34"/>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однозначно положительно</w:t>
      </w:r>
    </w:p>
    <w:p w14:paraId="3FA28166" w14:textId="77777777" w:rsidR="00E81CBF" w:rsidRPr="002270C8" w:rsidRDefault="00E81CBF" w:rsidP="000600EE">
      <w:pPr>
        <w:pStyle w:val="a4"/>
        <w:numPr>
          <w:ilvl w:val="0"/>
          <w:numId w:val="34"/>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скорее, положительно</w:t>
      </w:r>
    </w:p>
    <w:p w14:paraId="584AEEA9" w14:textId="77777777" w:rsidR="00E81CBF" w:rsidRPr="002270C8" w:rsidRDefault="00E81CBF" w:rsidP="000600EE">
      <w:pPr>
        <w:pStyle w:val="a4"/>
        <w:numPr>
          <w:ilvl w:val="0"/>
          <w:numId w:val="34"/>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скорее, отрицательно</w:t>
      </w:r>
    </w:p>
    <w:p w14:paraId="4DB2A39C" w14:textId="77777777" w:rsidR="00E81CBF" w:rsidRPr="002270C8" w:rsidRDefault="00E81CBF" w:rsidP="000600EE">
      <w:pPr>
        <w:pStyle w:val="a4"/>
        <w:numPr>
          <w:ilvl w:val="0"/>
          <w:numId w:val="34"/>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однозначно отрицательно</w:t>
      </w:r>
    </w:p>
    <w:p w14:paraId="593B65D2" w14:textId="77777777" w:rsidR="00E81CBF" w:rsidRPr="002270C8" w:rsidRDefault="00E81CBF" w:rsidP="000600EE">
      <w:pPr>
        <w:pStyle w:val="a4"/>
        <w:numPr>
          <w:ilvl w:val="0"/>
          <w:numId w:val="34"/>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затрудняюсь ответить</w:t>
      </w:r>
    </w:p>
    <w:p w14:paraId="56BE146F" w14:textId="77777777" w:rsidR="00E81CBF" w:rsidRPr="002270C8" w:rsidRDefault="00E81CBF" w:rsidP="003D4907">
      <w:pPr>
        <w:spacing w:after="0" w:line="240" w:lineRule="auto"/>
        <w:jc w:val="both"/>
        <w:rPr>
          <w:rFonts w:ascii="Times New Roman" w:hAnsi="Times New Roman" w:cs="Times New Roman"/>
          <w:b/>
          <w:sz w:val="20"/>
          <w:szCs w:val="20"/>
        </w:rPr>
      </w:pPr>
    </w:p>
    <w:p w14:paraId="5522DCC9" w14:textId="77777777" w:rsidR="00E81CBF" w:rsidRPr="002270C8" w:rsidRDefault="00E81CBF" w:rsidP="003D4907">
      <w:pPr>
        <w:spacing w:after="0" w:line="240" w:lineRule="auto"/>
        <w:jc w:val="both"/>
        <w:rPr>
          <w:rFonts w:ascii="Times New Roman" w:hAnsi="Times New Roman" w:cs="Times New Roman"/>
          <w:b/>
          <w:sz w:val="20"/>
          <w:szCs w:val="20"/>
        </w:rPr>
      </w:pPr>
      <w:r w:rsidRPr="002270C8">
        <w:rPr>
          <w:rFonts w:ascii="Times New Roman" w:hAnsi="Times New Roman" w:cs="Times New Roman"/>
          <w:b/>
          <w:sz w:val="20"/>
          <w:szCs w:val="20"/>
        </w:rPr>
        <w:t xml:space="preserve">16. Как ты считаешь, изменилось ли или не изменилось за последние 2-3 года отношение жителей нашего региона к добровольцам? </w:t>
      </w:r>
      <w:r w:rsidR="003D4907" w:rsidRPr="002270C8">
        <w:rPr>
          <w:rFonts w:ascii="Times New Roman" w:hAnsi="Times New Roman" w:cs="Times New Roman"/>
          <w:b/>
          <w:sz w:val="20"/>
          <w:szCs w:val="20"/>
        </w:rPr>
        <w:t xml:space="preserve"> </w:t>
      </w:r>
      <w:r w:rsidRPr="002270C8">
        <w:rPr>
          <w:rFonts w:ascii="Times New Roman" w:hAnsi="Times New Roman" w:cs="Times New Roman"/>
          <w:i/>
          <w:sz w:val="20"/>
          <w:szCs w:val="20"/>
        </w:rPr>
        <w:t>Один вариант ответа</w:t>
      </w:r>
    </w:p>
    <w:p w14:paraId="357CEB87" w14:textId="77777777" w:rsidR="00E81CBF" w:rsidRPr="002270C8" w:rsidRDefault="00E81CBF" w:rsidP="000600EE">
      <w:pPr>
        <w:pStyle w:val="a4"/>
        <w:numPr>
          <w:ilvl w:val="0"/>
          <w:numId w:val="35"/>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улучшилось</w:t>
      </w:r>
    </w:p>
    <w:p w14:paraId="14647216" w14:textId="77777777" w:rsidR="00E81CBF" w:rsidRPr="002270C8" w:rsidRDefault="00E81CBF" w:rsidP="000600EE">
      <w:pPr>
        <w:pStyle w:val="a4"/>
        <w:numPr>
          <w:ilvl w:val="0"/>
          <w:numId w:val="35"/>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осталось без изменений</w:t>
      </w:r>
    </w:p>
    <w:p w14:paraId="6C7979E0" w14:textId="77777777" w:rsidR="00E81CBF" w:rsidRPr="002270C8" w:rsidRDefault="00E81CBF" w:rsidP="000600EE">
      <w:pPr>
        <w:pStyle w:val="a4"/>
        <w:numPr>
          <w:ilvl w:val="0"/>
          <w:numId w:val="35"/>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ухудшилось</w:t>
      </w:r>
    </w:p>
    <w:p w14:paraId="0B4575F2" w14:textId="77777777" w:rsidR="00E81CBF" w:rsidRPr="002270C8" w:rsidRDefault="00E81CBF" w:rsidP="000600EE">
      <w:pPr>
        <w:pStyle w:val="a4"/>
        <w:numPr>
          <w:ilvl w:val="0"/>
          <w:numId w:val="35"/>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затрудняюсь ответить</w:t>
      </w:r>
    </w:p>
    <w:p w14:paraId="02CA8A3A" w14:textId="77777777" w:rsidR="00E81CBF" w:rsidRPr="002270C8" w:rsidRDefault="00E81CBF" w:rsidP="003D4907">
      <w:pPr>
        <w:spacing w:after="0" w:line="240" w:lineRule="auto"/>
        <w:jc w:val="both"/>
        <w:rPr>
          <w:rFonts w:ascii="Times New Roman" w:hAnsi="Times New Roman" w:cs="Times New Roman"/>
          <w:sz w:val="20"/>
          <w:szCs w:val="20"/>
        </w:rPr>
      </w:pPr>
    </w:p>
    <w:p w14:paraId="2F258739" w14:textId="77777777" w:rsidR="00E81CBF" w:rsidRPr="002270C8" w:rsidRDefault="00E81CBF" w:rsidP="003D4907">
      <w:pPr>
        <w:spacing w:after="0" w:line="240" w:lineRule="auto"/>
        <w:jc w:val="both"/>
        <w:rPr>
          <w:rFonts w:ascii="Times New Roman" w:hAnsi="Times New Roman" w:cs="Times New Roman"/>
          <w:b/>
          <w:sz w:val="20"/>
          <w:szCs w:val="20"/>
        </w:rPr>
      </w:pPr>
      <w:r w:rsidRPr="002270C8">
        <w:rPr>
          <w:rFonts w:ascii="Times New Roman" w:hAnsi="Times New Roman" w:cs="Times New Roman"/>
          <w:b/>
          <w:sz w:val="20"/>
          <w:szCs w:val="20"/>
        </w:rPr>
        <w:t>17. Рассматриваешь ли ты для себя или не рассматриваешь участие в волонтерской (добровольческой) деятельности в будущем?</w:t>
      </w:r>
      <w:r w:rsidR="003D4907" w:rsidRPr="002270C8">
        <w:rPr>
          <w:rFonts w:ascii="Times New Roman" w:hAnsi="Times New Roman" w:cs="Times New Roman"/>
          <w:b/>
          <w:sz w:val="20"/>
          <w:szCs w:val="20"/>
        </w:rPr>
        <w:t xml:space="preserve"> </w:t>
      </w:r>
      <w:r w:rsidRPr="002270C8">
        <w:rPr>
          <w:rFonts w:ascii="Times New Roman" w:hAnsi="Times New Roman" w:cs="Times New Roman"/>
          <w:i/>
          <w:sz w:val="20"/>
          <w:szCs w:val="20"/>
        </w:rPr>
        <w:t>Один вариант ответа</w:t>
      </w:r>
    </w:p>
    <w:p w14:paraId="4DC1595E" w14:textId="77777777" w:rsidR="00E81CBF" w:rsidRPr="002270C8" w:rsidRDefault="00E81CBF" w:rsidP="000600EE">
      <w:pPr>
        <w:pStyle w:val="a4"/>
        <w:numPr>
          <w:ilvl w:val="0"/>
          <w:numId w:val="36"/>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да, рассматриваю в ближайшем будущем</w:t>
      </w:r>
    </w:p>
    <w:p w14:paraId="0D8E5CD1" w14:textId="77777777" w:rsidR="00E81CBF" w:rsidRPr="002270C8" w:rsidRDefault="00E81CBF" w:rsidP="000600EE">
      <w:pPr>
        <w:pStyle w:val="a4"/>
        <w:numPr>
          <w:ilvl w:val="0"/>
          <w:numId w:val="36"/>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да, рассматриваю в отдел</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нном будущем</w:t>
      </w:r>
    </w:p>
    <w:p w14:paraId="298B8675" w14:textId="77777777" w:rsidR="00E81CBF" w:rsidRPr="002270C8" w:rsidRDefault="00E81CBF" w:rsidP="000600EE">
      <w:pPr>
        <w:pStyle w:val="a4"/>
        <w:numPr>
          <w:ilvl w:val="0"/>
          <w:numId w:val="36"/>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нет, на рассматриваю</w:t>
      </w:r>
    </w:p>
    <w:p w14:paraId="68B209BF" w14:textId="77777777" w:rsidR="00E81CBF" w:rsidRPr="002270C8" w:rsidRDefault="00E81CBF" w:rsidP="003D4907">
      <w:pPr>
        <w:spacing w:after="0" w:line="240" w:lineRule="auto"/>
        <w:jc w:val="both"/>
        <w:rPr>
          <w:rFonts w:ascii="Times New Roman" w:hAnsi="Times New Roman" w:cs="Times New Roman"/>
          <w:sz w:val="20"/>
          <w:szCs w:val="20"/>
        </w:rPr>
      </w:pPr>
    </w:p>
    <w:p w14:paraId="112CDD06" w14:textId="77777777" w:rsidR="00E81CBF" w:rsidRPr="002270C8" w:rsidRDefault="00E81CBF" w:rsidP="003D4907">
      <w:pPr>
        <w:spacing w:after="0" w:line="240" w:lineRule="auto"/>
        <w:contextualSpacing/>
        <w:rPr>
          <w:rFonts w:ascii="Times New Roman" w:hAnsi="Times New Roman" w:cs="Times New Roman"/>
          <w:b/>
          <w:bCs/>
          <w:sz w:val="20"/>
          <w:szCs w:val="20"/>
        </w:rPr>
      </w:pPr>
      <w:r w:rsidRPr="002270C8">
        <w:rPr>
          <w:rFonts w:ascii="Times New Roman" w:hAnsi="Times New Roman" w:cs="Times New Roman"/>
          <w:b/>
          <w:bCs/>
          <w:sz w:val="20"/>
          <w:szCs w:val="20"/>
        </w:rPr>
        <w:t>18. Сколько часов в неделю в среднем ты хотел бы уделять волонтерской деятельности?</w:t>
      </w:r>
    </w:p>
    <w:p w14:paraId="0127F398" w14:textId="77777777" w:rsidR="00E81CBF" w:rsidRPr="002270C8" w:rsidRDefault="00E81CBF" w:rsidP="003D4907">
      <w:pPr>
        <w:spacing w:after="0" w:line="240" w:lineRule="auto"/>
        <w:contextualSpacing/>
        <w:rPr>
          <w:rFonts w:ascii="Times New Roman" w:hAnsi="Times New Roman" w:cs="Times New Roman"/>
          <w:i/>
          <w:iCs/>
          <w:sz w:val="20"/>
          <w:szCs w:val="20"/>
        </w:rPr>
      </w:pPr>
      <w:r w:rsidRPr="002270C8">
        <w:rPr>
          <w:rFonts w:ascii="Times New Roman" w:hAnsi="Times New Roman" w:cs="Times New Roman"/>
          <w:i/>
          <w:iCs/>
          <w:sz w:val="20"/>
          <w:szCs w:val="20"/>
        </w:rPr>
        <w:t>Потяни ползунок, чтобы выбрать количество часов</w:t>
      </w:r>
    </w:p>
    <w:p w14:paraId="74B8BB79" w14:textId="77777777" w:rsidR="00E81CBF" w:rsidRPr="002270C8" w:rsidRDefault="00E81CBF" w:rsidP="003D4907">
      <w:pPr>
        <w:spacing w:after="0" w:line="240" w:lineRule="auto"/>
        <w:contextualSpacing/>
        <w:rPr>
          <w:rFonts w:ascii="Times New Roman" w:hAnsi="Times New Roman" w:cs="Times New Roman"/>
          <w:sz w:val="20"/>
          <w:szCs w:val="20"/>
        </w:rPr>
      </w:pPr>
      <w:r w:rsidRPr="002270C8">
        <w:rPr>
          <w:rFonts w:ascii="Times New Roman" w:hAnsi="Times New Roman" w:cs="Times New Roman"/>
          <w:sz w:val="20"/>
          <w:szCs w:val="20"/>
        </w:rPr>
        <w:t>1 час _ _ _ _ _ __ _ _ _ _ _ _ _ _ _ _ _ _ _ _ _ _ _ _ _ _ _ _ _ _ _ _ _ _ _ _ _  _ _ _ _ _ 40 часов</w:t>
      </w:r>
    </w:p>
    <w:p w14:paraId="6DFD0612" w14:textId="77777777" w:rsidR="00E81CBF" w:rsidRPr="002270C8" w:rsidRDefault="00E81CBF" w:rsidP="003D4907">
      <w:pPr>
        <w:spacing w:after="0" w:line="240" w:lineRule="auto"/>
        <w:jc w:val="both"/>
        <w:rPr>
          <w:rFonts w:ascii="Times New Roman" w:hAnsi="Times New Roman" w:cs="Times New Roman"/>
          <w:sz w:val="20"/>
          <w:szCs w:val="20"/>
        </w:rPr>
      </w:pPr>
    </w:p>
    <w:p w14:paraId="1EDEC253" w14:textId="77777777" w:rsidR="002270C8" w:rsidRDefault="002270C8">
      <w:pPr>
        <w:rPr>
          <w:rFonts w:ascii="Times New Roman" w:hAnsi="Times New Roman"/>
          <w:b/>
          <w:color w:val="000000" w:themeColor="text1"/>
          <w:sz w:val="20"/>
          <w:szCs w:val="20"/>
        </w:rPr>
      </w:pPr>
      <w:r>
        <w:rPr>
          <w:rFonts w:ascii="Times New Roman" w:hAnsi="Times New Roman"/>
          <w:b/>
          <w:color w:val="000000" w:themeColor="text1"/>
          <w:sz w:val="20"/>
          <w:szCs w:val="20"/>
        </w:rPr>
        <w:br w:type="page"/>
      </w:r>
    </w:p>
    <w:p w14:paraId="62D19F46" w14:textId="77777777" w:rsidR="00E81CBF" w:rsidRPr="002270C8" w:rsidRDefault="00E81CBF" w:rsidP="003D4907">
      <w:pPr>
        <w:tabs>
          <w:tab w:val="left" w:pos="4993"/>
        </w:tabs>
        <w:spacing w:after="0" w:line="240" w:lineRule="auto"/>
        <w:rPr>
          <w:rFonts w:ascii="Times New Roman" w:hAnsi="Times New Roman"/>
          <w:b/>
          <w:color w:val="000000" w:themeColor="text1"/>
          <w:sz w:val="20"/>
          <w:szCs w:val="20"/>
        </w:rPr>
      </w:pPr>
      <w:r w:rsidRPr="002270C8">
        <w:rPr>
          <w:rFonts w:ascii="Times New Roman" w:hAnsi="Times New Roman"/>
          <w:b/>
          <w:color w:val="000000" w:themeColor="text1"/>
          <w:sz w:val="20"/>
          <w:szCs w:val="20"/>
        </w:rPr>
        <w:lastRenderedPageBreak/>
        <w:t>19. Готов ли ты или не готов безвозмездно оказывать помощь следующим людям:</w:t>
      </w:r>
    </w:p>
    <w:p w14:paraId="1ED83851" w14:textId="77777777" w:rsidR="00E81CBF" w:rsidRPr="002270C8" w:rsidRDefault="00E81CBF" w:rsidP="003D4907">
      <w:pPr>
        <w:spacing w:after="0" w:line="240" w:lineRule="auto"/>
        <w:jc w:val="both"/>
        <w:rPr>
          <w:rFonts w:ascii="Times New Roman" w:hAnsi="Times New Roman" w:cs="Times New Roman"/>
          <w:i/>
          <w:color w:val="000000" w:themeColor="text1"/>
          <w:sz w:val="20"/>
          <w:szCs w:val="20"/>
        </w:rPr>
      </w:pPr>
      <w:r w:rsidRPr="002270C8">
        <w:rPr>
          <w:rFonts w:ascii="Times New Roman" w:hAnsi="Times New Roman" w:cs="Times New Roman"/>
          <w:i/>
          <w:color w:val="000000" w:themeColor="text1"/>
          <w:sz w:val="20"/>
          <w:szCs w:val="20"/>
        </w:rPr>
        <w:t>В каждой строке отметь один вариант ответа</w:t>
      </w:r>
    </w:p>
    <w:tbl>
      <w:tblPr>
        <w:tblStyle w:val="a3"/>
        <w:tblW w:w="5000" w:type="pct"/>
        <w:tblLook w:val="04A0" w:firstRow="1" w:lastRow="0" w:firstColumn="1" w:lastColumn="0" w:noHBand="0" w:noVBand="1"/>
      </w:tblPr>
      <w:tblGrid>
        <w:gridCol w:w="7440"/>
        <w:gridCol w:w="832"/>
        <w:gridCol w:w="1073"/>
      </w:tblGrid>
      <w:tr w:rsidR="00E81CBF" w:rsidRPr="002270C8" w14:paraId="0664DF00" w14:textId="77777777" w:rsidTr="002270C8">
        <w:trPr>
          <w:trHeight w:val="113"/>
        </w:trPr>
        <w:tc>
          <w:tcPr>
            <w:tcW w:w="3981" w:type="pct"/>
          </w:tcPr>
          <w:p w14:paraId="67F546E0"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445" w:type="pct"/>
          </w:tcPr>
          <w:p w14:paraId="47ACFC35" w14:textId="77777777" w:rsidR="00E81CBF" w:rsidRPr="002270C8" w:rsidRDefault="00E81CBF" w:rsidP="003D4907">
            <w:pPr>
              <w:pStyle w:val="a4"/>
              <w:spacing w:before="60" w:after="60" w:line="220" w:lineRule="exact"/>
              <w:ind w:left="0" w:right="34"/>
              <w:jc w:val="both"/>
              <w:rPr>
                <w:rFonts w:ascii="Times New Roman" w:eastAsia="Times New Roman" w:hAnsi="Times New Roman"/>
                <w:color w:val="000000" w:themeColor="text1"/>
                <w:sz w:val="20"/>
                <w:szCs w:val="20"/>
                <w:lang w:eastAsia="ru-RU"/>
              </w:rPr>
            </w:pPr>
            <w:r w:rsidRPr="002270C8">
              <w:rPr>
                <w:rFonts w:ascii="Times New Roman" w:eastAsia="Times New Roman" w:hAnsi="Times New Roman"/>
                <w:color w:val="000000" w:themeColor="text1"/>
                <w:sz w:val="20"/>
                <w:szCs w:val="20"/>
                <w:lang w:eastAsia="ru-RU"/>
              </w:rPr>
              <w:t>готов</w:t>
            </w:r>
          </w:p>
        </w:tc>
        <w:tc>
          <w:tcPr>
            <w:tcW w:w="574" w:type="pct"/>
          </w:tcPr>
          <w:p w14:paraId="52544842" w14:textId="77777777" w:rsidR="00E81CBF" w:rsidRPr="002270C8" w:rsidRDefault="00E81CBF" w:rsidP="003D4907">
            <w:pPr>
              <w:pStyle w:val="a4"/>
              <w:spacing w:before="60" w:after="60" w:line="220" w:lineRule="exact"/>
              <w:ind w:left="0" w:right="-11"/>
              <w:jc w:val="both"/>
              <w:rPr>
                <w:rFonts w:ascii="Times New Roman" w:eastAsia="Times New Roman" w:hAnsi="Times New Roman"/>
                <w:color w:val="000000" w:themeColor="text1"/>
                <w:sz w:val="20"/>
                <w:szCs w:val="20"/>
                <w:lang w:eastAsia="ru-RU"/>
              </w:rPr>
            </w:pPr>
            <w:r w:rsidRPr="002270C8">
              <w:rPr>
                <w:rFonts w:ascii="Times New Roman" w:eastAsia="Times New Roman" w:hAnsi="Times New Roman"/>
                <w:color w:val="000000" w:themeColor="text1"/>
                <w:sz w:val="20"/>
                <w:szCs w:val="20"/>
                <w:lang w:eastAsia="ru-RU"/>
              </w:rPr>
              <w:t>не готов</w:t>
            </w:r>
          </w:p>
        </w:tc>
      </w:tr>
      <w:tr w:rsidR="00E81CBF" w:rsidRPr="002270C8" w14:paraId="509E76BF" w14:textId="77777777" w:rsidTr="002270C8">
        <w:trPr>
          <w:trHeight w:val="113"/>
        </w:trPr>
        <w:tc>
          <w:tcPr>
            <w:tcW w:w="3981" w:type="pct"/>
          </w:tcPr>
          <w:p w14:paraId="66CBC05D" w14:textId="77777777" w:rsidR="00E81CBF" w:rsidRPr="002270C8" w:rsidRDefault="00E81CBF" w:rsidP="000600EE">
            <w:pPr>
              <w:pStyle w:val="a4"/>
              <w:numPr>
                <w:ilvl w:val="0"/>
                <w:numId w:val="28"/>
              </w:numPr>
              <w:spacing w:before="60" w:after="60" w:line="220" w:lineRule="exact"/>
              <w:ind w:right="55"/>
              <w:jc w:val="both"/>
              <w:rPr>
                <w:rFonts w:ascii="Times New Roman" w:eastAsia="Times New Roman" w:hAnsi="Times New Roman"/>
                <w:color w:val="000000" w:themeColor="text1"/>
                <w:sz w:val="20"/>
                <w:szCs w:val="20"/>
              </w:rPr>
            </w:pPr>
            <w:r w:rsidRPr="002270C8">
              <w:rPr>
                <w:rFonts w:ascii="Times New Roman" w:eastAsia="Times New Roman" w:hAnsi="Times New Roman"/>
                <w:color w:val="000000" w:themeColor="text1"/>
                <w:sz w:val="20"/>
                <w:szCs w:val="20"/>
              </w:rPr>
              <w:t>Близким родственникам</w:t>
            </w:r>
          </w:p>
        </w:tc>
        <w:tc>
          <w:tcPr>
            <w:tcW w:w="445" w:type="pct"/>
          </w:tcPr>
          <w:p w14:paraId="319FA6EC"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54D37E3B"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E81CBF" w:rsidRPr="002270C8" w14:paraId="210AF557" w14:textId="77777777" w:rsidTr="002270C8">
        <w:trPr>
          <w:trHeight w:val="113"/>
        </w:trPr>
        <w:tc>
          <w:tcPr>
            <w:tcW w:w="3981" w:type="pct"/>
          </w:tcPr>
          <w:p w14:paraId="6A3E6B01" w14:textId="77777777" w:rsidR="00E81CBF" w:rsidRPr="002270C8" w:rsidRDefault="00E81CBF" w:rsidP="000600EE">
            <w:pPr>
              <w:pStyle w:val="a4"/>
              <w:numPr>
                <w:ilvl w:val="0"/>
                <w:numId w:val="28"/>
              </w:numPr>
              <w:spacing w:before="60" w:after="60" w:line="220" w:lineRule="exact"/>
              <w:ind w:right="1134"/>
              <w:jc w:val="both"/>
              <w:rPr>
                <w:rFonts w:ascii="Times New Roman" w:eastAsia="Times New Roman" w:hAnsi="Times New Roman"/>
                <w:color w:val="000000" w:themeColor="text1"/>
                <w:sz w:val="20"/>
                <w:szCs w:val="20"/>
              </w:rPr>
            </w:pPr>
            <w:r w:rsidRPr="002270C8">
              <w:rPr>
                <w:rFonts w:ascii="Times New Roman" w:eastAsia="Times New Roman" w:hAnsi="Times New Roman"/>
                <w:color w:val="000000" w:themeColor="text1"/>
                <w:sz w:val="20"/>
                <w:szCs w:val="20"/>
              </w:rPr>
              <w:t>Друзьям</w:t>
            </w:r>
          </w:p>
        </w:tc>
        <w:tc>
          <w:tcPr>
            <w:tcW w:w="445" w:type="pct"/>
          </w:tcPr>
          <w:p w14:paraId="779BFB99"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36100E8D"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E81CBF" w:rsidRPr="002270C8" w14:paraId="23C3663C" w14:textId="77777777" w:rsidTr="002270C8">
        <w:trPr>
          <w:trHeight w:val="113"/>
        </w:trPr>
        <w:tc>
          <w:tcPr>
            <w:tcW w:w="3981" w:type="pct"/>
          </w:tcPr>
          <w:p w14:paraId="3C72D456" w14:textId="77777777" w:rsidR="00E81CBF" w:rsidRPr="002270C8" w:rsidRDefault="00E81CBF" w:rsidP="000600EE">
            <w:pPr>
              <w:pStyle w:val="a4"/>
              <w:numPr>
                <w:ilvl w:val="0"/>
                <w:numId w:val="28"/>
              </w:numPr>
              <w:spacing w:before="60" w:after="60" w:line="220" w:lineRule="exact"/>
              <w:ind w:right="1134"/>
              <w:jc w:val="both"/>
              <w:rPr>
                <w:rFonts w:ascii="Times New Roman" w:eastAsia="Times New Roman" w:hAnsi="Times New Roman"/>
                <w:color w:val="000000" w:themeColor="text1"/>
                <w:sz w:val="20"/>
                <w:szCs w:val="20"/>
              </w:rPr>
            </w:pPr>
            <w:r w:rsidRPr="002270C8">
              <w:rPr>
                <w:rFonts w:ascii="Times New Roman" w:eastAsia="Times New Roman" w:hAnsi="Times New Roman"/>
                <w:color w:val="000000" w:themeColor="text1"/>
                <w:sz w:val="20"/>
                <w:szCs w:val="20"/>
              </w:rPr>
              <w:t>Соседям</w:t>
            </w:r>
          </w:p>
        </w:tc>
        <w:tc>
          <w:tcPr>
            <w:tcW w:w="445" w:type="pct"/>
          </w:tcPr>
          <w:p w14:paraId="1C48B6E5"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2C9D25E4"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E81CBF" w:rsidRPr="002270C8" w14:paraId="34B1DE4B" w14:textId="77777777" w:rsidTr="002270C8">
        <w:trPr>
          <w:trHeight w:val="113"/>
        </w:trPr>
        <w:tc>
          <w:tcPr>
            <w:tcW w:w="3981" w:type="pct"/>
          </w:tcPr>
          <w:p w14:paraId="1A35CD70" w14:textId="77777777" w:rsidR="00E81CBF" w:rsidRPr="002270C8" w:rsidRDefault="00E81CBF" w:rsidP="000600EE">
            <w:pPr>
              <w:pStyle w:val="a4"/>
              <w:numPr>
                <w:ilvl w:val="0"/>
                <w:numId w:val="28"/>
              </w:numPr>
              <w:spacing w:before="60" w:after="60" w:line="220" w:lineRule="exact"/>
              <w:ind w:right="197"/>
              <w:jc w:val="both"/>
              <w:rPr>
                <w:rFonts w:ascii="Times New Roman" w:eastAsia="Times New Roman" w:hAnsi="Times New Roman"/>
                <w:color w:val="000000" w:themeColor="text1"/>
                <w:sz w:val="20"/>
                <w:szCs w:val="20"/>
              </w:rPr>
            </w:pPr>
            <w:r w:rsidRPr="002270C8">
              <w:rPr>
                <w:rFonts w:ascii="Times New Roman" w:eastAsia="Times New Roman" w:hAnsi="Times New Roman"/>
                <w:color w:val="000000" w:themeColor="text1"/>
                <w:sz w:val="20"/>
                <w:szCs w:val="20"/>
              </w:rPr>
              <w:t>Коллегам по работе</w:t>
            </w:r>
          </w:p>
        </w:tc>
        <w:tc>
          <w:tcPr>
            <w:tcW w:w="445" w:type="pct"/>
          </w:tcPr>
          <w:p w14:paraId="1D16F9A9"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1574962C"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E81CBF" w:rsidRPr="002270C8" w14:paraId="59F2229D" w14:textId="77777777" w:rsidTr="002270C8">
        <w:trPr>
          <w:trHeight w:val="113"/>
        </w:trPr>
        <w:tc>
          <w:tcPr>
            <w:tcW w:w="3981" w:type="pct"/>
          </w:tcPr>
          <w:p w14:paraId="26A9A197" w14:textId="77777777" w:rsidR="00E81CBF" w:rsidRPr="002270C8" w:rsidRDefault="00E81CBF" w:rsidP="000600EE">
            <w:pPr>
              <w:pStyle w:val="a4"/>
              <w:numPr>
                <w:ilvl w:val="0"/>
                <w:numId w:val="28"/>
              </w:numPr>
              <w:spacing w:before="60" w:after="60" w:line="220" w:lineRule="exact"/>
              <w:ind w:right="55"/>
              <w:jc w:val="both"/>
              <w:rPr>
                <w:rFonts w:ascii="Times New Roman" w:eastAsia="Times New Roman" w:hAnsi="Times New Roman"/>
                <w:color w:val="000000" w:themeColor="text1"/>
                <w:sz w:val="20"/>
                <w:szCs w:val="20"/>
              </w:rPr>
            </w:pPr>
            <w:r w:rsidRPr="002270C8">
              <w:rPr>
                <w:rFonts w:ascii="Times New Roman" w:eastAsia="Times New Roman" w:hAnsi="Times New Roman"/>
                <w:color w:val="000000" w:themeColor="text1"/>
                <w:sz w:val="20"/>
                <w:szCs w:val="20"/>
              </w:rPr>
              <w:t>Жителям моего города</w:t>
            </w:r>
          </w:p>
        </w:tc>
        <w:tc>
          <w:tcPr>
            <w:tcW w:w="445" w:type="pct"/>
          </w:tcPr>
          <w:p w14:paraId="54A8D620"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6C2B7346"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E81CBF" w:rsidRPr="002270C8" w14:paraId="6009E3A2" w14:textId="77777777" w:rsidTr="002270C8">
        <w:trPr>
          <w:trHeight w:val="113"/>
        </w:trPr>
        <w:tc>
          <w:tcPr>
            <w:tcW w:w="3981" w:type="pct"/>
          </w:tcPr>
          <w:p w14:paraId="3926C750" w14:textId="77777777" w:rsidR="00E81CBF" w:rsidRPr="002270C8" w:rsidRDefault="00E81CBF" w:rsidP="000600EE">
            <w:pPr>
              <w:pStyle w:val="a4"/>
              <w:numPr>
                <w:ilvl w:val="0"/>
                <w:numId w:val="28"/>
              </w:numPr>
              <w:tabs>
                <w:tab w:val="left" w:pos="3011"/>
              </w:tabs>
              <w:spacing w:before="60" w:after="60" w:line="220" w:lineRule="exact"/>
              <w:ind w:right="55"/>
              <w:jc w:val="both"/>
              <w:rPr>
                <w:rFonts w:ascii="Times New Roman" w:eastAsia="Times New Roman" w:hAnsi="Times New Roman"/>
                <w:color w:val="000000" w:themeColor="text1"/>
                <w:sz w:val="20"/>
                <w:szCs w:val="20"/>
              </w:rPr>
            </w:pPr>
            <w:r w:rsidRPr="002270C8">
              <w:rPr>
                <w:rFonts w:ascii="Times New Roman" w:eastAsia="Times New Roman" w:hAnsi="Times New Roman"/>
                <w:color w:val="000000" w:themeColor="text1"/>
                <w:sz w:val="20"/>
                <w:szCs w:val="20"/>
              </w:rPr>
              <w:t>Жителям моего края</w:t>
            </w:r>
          </w:p>
        </w:tc>
        <w:tc>
          <w:tcPr>
            <w:tcW w:w="445" w:type="pct"/>
          </w:tcPr>
          <w:p w14:paraId="1FB91F95"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1BFD509A"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E81CBF" w:rsidRPr="002270C8" w14:paraId="79F2C303" w14:textId="77777777" w:rsidTr="002270C8">
        <w:trPr>
          <w:trHeight w:val="113"/>
        </w:trPr>
        <w:tc>
          <w:tcPr>
            <w:tcW w:w="3981" w:type="pct"/>
          </w:tcPr>
          <w:p w14:paraId="766EA6D3" w14:textId="77777777" w:rsidR="00E81CBF" w:rsidRPr="002270C8" w:rsidRDefault="00E81CBF" w:rsidP="000600EE">
            <w:pPr>
              <w:pStyle w:val="a4"/>
              <w:numPr>
                <w:ilvl w:val="0"/>
                <w:numId w:val="28"/>
              </w:numPr>
              <w:spacing w:before="60" w:after="60" w:line="220" w:lineRule="exact"/>
              <w:ind w:right="55"/>
              <w:jc w:val="both"/>
              <w:rPr>
                <w:rFonts w:ascii="Times New Roman" w:eastAsia="Times New Roman" w:hAnsi="Times New Roman"/>
                <w:color w:val="000000" w:themeColor="text1"/>
                <w:sz w:val="20"/>
                <w:szCs w:val="20"/>
              </w:rPr>
            </w:pPr>
            <w:r w:rsidRPr="002270C8">
              <w:rPr>
                <w:rFonts w:ascii="Times New Roman" w:eastAsia="Times New Roman" w:hAnsi="Times New Roman"/>
                <w:color w:val="000000" w:themeColor="text1"/>
                <w:sz w:val="20"/>
                <w:szCs w:val="20"/>
              </w:rPr>
              <w:t>Гражданам моей страны</w:t>
            </w:r>
          </w:p>
        </w:tc>
        <w:tc>
          <w:tcPr>
            <w:tcW w:w="445" w:type="pct"/>
          </w:tcPr>
          <w:p w14:paraId="0E02D8DA"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1E45E1C3"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r w:rsidR="00E81CBF" w:rsidRPr="002270C8" w14:paraId="0BF9FA28" w14:textId="77777777" w:rsidTr="002270C8">
        <w:trPr>
          <w:trHeight w:val="113"/>
        </w:trPr>
        <w:tc>
          <w:tcPr>
            <w:tcW w:w="3981" w:type="pct"/>
          </w:tcPr>
          <w:p w14:paraId="71304DBC" w14:textId="77777777" w:rsidR="00E81CBF" w:rsidRPr="002270C8" w:rsidRDefault="00E81CBF" w:rsidP="000600EE">
            <w:pPr>
              <w:pStyle w:val="a4"/>
              <w:numPr>
                <w:ilvl w:val="0"/>
                <w:numId w:val="28"/>
              </w:numPr>
              <w:spacing w:before="60" w:after="60" w:line="220" w:lineRule="exact"/>
              <w:ind w:right="55"/>
              <w:jc w:val="both"/>
              <w:rPr>
                <w:rFonts w:ascii="Times New Roman" w:eastAsia="Times New Roman" w:hAnsi="Times New Roman"/>
                <w:color w:val="000000" w:themeColor="text1"/>
                <w:sz w:val="20"/>
                <w:szCs w:val="20"/>
              </w:rPr>
            </w:pPr>
            <w:r w:rsidRPr="002270C8">
              <w:rPr>
                <w:rFonts w:ascii="Times New Roman" w:eastAsia="Times New Roman" w:hAnsi="Times New Roman"/>
                <w:color w:val="000000" w:themeColor="text1"/>
                <w:sz w:val="20"/>
                <w:szCs w:val="20"/>
              </w:rPr>
              <w:t xml:space="preserve">Любому человеку, независимо от пола, возраста и национальности </w:t>
            </w:r>
          </w:p>
        </w:tc>
        <w:tc>
          <w:tcPr>
            <w:tcW w:w="445" w:type="pct"/>
          </w:tcPr>
          <w:p w14:paraId="65232B0B"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c>
          <w:tcPr>
            <w:tcW w:w="574" w:type="pct"/>
          </w:tcPr>
          <w:p w14:paraId="113727AE" w14:textId="77777777" w:rsidR="00E81CBF" w:rsidRPr="002270C8" w:rsidRDefault="00E81CBF" w:rsidP="003D4907">
            <w:pPr>
              <w:pStyle w:val="a4"/>
              <w:spacing w:before="60" w:after="60" w:line="220" w:lineRule="exact"/>
              <w:ind w:left="0" w:right="1134"/>
              <w:jc w:val="both"/>
              <w:rPr>
                <w:rFonts w:ascii="Times New Roman" w:eastAsia="Times New Roman" w:hAnsi="Times New Roman"/>
                <w:color w:val="000000" w:themeColor="text1"/>
                <w:sz w:val="20"/>
                <w:szCs w:val="20"/>
                <w:lang w:eastAsia="ru-RU"/>
              </w:rPr>
            </w:pPr>
          </w:p>
        </w:tc>
      </w:tr>
    </w:tbl>
    <w:p w14:paraId="0FFE9000" w14:textId="77777777" w:rsidR="00E81CBF" w:rsidRPr="002270C8" w:rsidRDefault="00E81CBF" w:rsidP="003D4907">
      <w:pPr>
        <w:spacing w:after="0" w:line="240" w:lineRule="auto"/>
        <w:jc w:val="both"/>
        <w:rPr>
          <w:rFonts w:ascii="Times New Roman" w:hAnsi="Times New Roman" w:cs="Times New Roman"/>
          <w:sz w:val="20"/>
          <w:szCs w:val="20"/>
        </w:rPr>
      </w:pPr>
    </w:p>
    <w:p w14:paraId="33E6FDB5" w14:textId="77777777" w:rsidR="00E81CBF" w:rsidRPr="002270C8" w:rsidRDefault="00E81CBF" w:rsidP="003D4907">
      <w:pPr>
        <w:spacing w:after="0" w:line="240" w:lineRule="auto"/>
        <w:jc w:val="both"/>
        <w:rPr>
          <w:rFonts w:ascii="Times New Roman" w:hAnsi="Times New Roman" w:cs="Times New Roman"/>
          <w:b/>
          <w:bCs/>
          <w:sz w:val="20"/>
          <w:szCs w:val="20"/>
        </w:rPr>
      </w:pPr>
      <w:r w:rsidRPr="002270C8">
        <w:rPr>
          <w:rFonts w:ascii="Times New Roman" w:hAnsi="Times New Roman" w:cs="Times New Roman"/>
          <w:b/>
          <w:bCs/>
          <w:sz w:val="20"/>
          <w:szCs w:val="20"/>
        </w:rPr>
        <w:t>20. Что может продлить твое участие в волонтерской деятельности?</w:t>
      </w:r>
    </w:p>
    <w:p w14:paraId="3F9FDAF3" w14:textId="77777777" w:rsidR="00E81CBF" w:rsidRPr="002270C8" w:rsidRDefault="00E81CBF" w:rsidP="003D4907">
      <w:pPr>
        <w:spacing w:after="0" w:line="240" w:lineRule="auto"/>
        <w:jc w:val="both"/>
        <w:rPr>
          <w:rFonts w:ascii="Times New Roman" w:hAnsi="Times New Roman" w:cs="Times New Roman"/>
          <w:i/>
          <w:sz w:val="20"/>
          <w:szCs w:val="20"/>
        </w:rPr>
      </w:pPr>
      <w:r w:rsidRPr="002270C8">
        <w:rPr>
          <w:rFonts w:ascii="Times New Roman" w:hAnsi="Times New Roman" w:cs="Times New Roman"/>
          <w:i/>
          <w:sz w:val="20"/>
          <w:szCs w:val="20"/>
        </w:rPr>
        <w:t>Возможно несколько вариантов ответа</w:t>
      </w:r>
    </w:p>
    <w:p w14:paraId="729F8014"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карьерный рост</w:t>
      </w:r>
    </w:p>
    <w:p w14:paraId="6C017D5E"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признание</w:t>
      </w:r>
    </w:p>
    <w:p w14:paraId="103373F7"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общение с интересными людьми</w:t>
      </w:r>
    </w:p>
    <w:p w14:paraId="20F4851A"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что-то уникальное (возможность бывать там, куда сложно попасть обычным людям)</w:t>
      </w:r>
    </w:p>
    <w:p w14:paraId="5FA2FD07"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наличие хорошей компании единомышленников</w:t>
      </w:r>
    </w:p>
    <w:p w14:paraId="0AD1D36F"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психологическая помощь</w:t>
      </w:r>
    </w:p>
    <w:p w14:paraId="2EA8ED4B"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бесплатного образования</w:t>
      </w:r>
    </w:p>
    <w:p w14:paraId="21A410EB"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наличие наставника</w:t>
      </w:r>
    </w:p>
    <w:p w14:paraId="2E29C377"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другое (что именно) _________</w:t>
      </w:r>
    </w:p>
    <w:p w14:paraId="133C79A2" w14:textId="77777777" w:rsidR="00E81CBF" w:rsidRPr="002270C8" w:rsidRDefault="00E81CBF" w:rsidP="000600EE">
      <w:pPr>
        <w:pStyle w:val="a4"/>
        <w:numPr>
          <w:ilvl w:val="0"/>
          <w:numId w:val="2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 xml:space="preserve">ничего </w:t>
      </w:r>
    </w:p>
    <w:p w14:paraId="121307AF" w14:textId="77777777" w:rsidR="00E81CBF" w:rsidRPr="002270C8" w:rsidRDefault="00E81CBF" w:rsidP="003D4907">
      <w:pPr>
        <w:spacing w:after="0" w:line="240" w:lineRule="auto"/>
        <w:jc w:val="both"/>
        <w:rPr>
          <w:rFonts w:ascii="Times New Roman" w:hAnsi="Times New Roman" w:cs="Times New Roman"/>
          <w:sz w:val="20"/>
          <w:szCs w:val="20"/>
        </w:rPr>
      </w:pPr>
    </w:p>
    <w:p w14:paraId="7F1A7127" w14:textId="77777777" w:rsidR="00E81CBF" w:rsidRPr="002270C8" w:rsidRDefault="00E81CBF" w:rsidP="003D4907">
      <w:pPr>
        <w:spacing w:after="0" w:line="240" w:lineRule="auto"/>
        <w:jc w:val="both"/>
        <w:rPr>
          <w:rFonts w:ascii="Times New Roman" w:hAnsi="Times New Roman" w:cs="Times New Roman"/>
          <w:b/>
          <w:bCs/>
          <w:sz w:val="20"/>
          <w:szCs w:val="20"/>
        </w:rPr>
      </w:pPr>
      <w:r w:rsidRPr="002270C8">
        <w:rPr>
          <w:rFonts w:ascii="Times New Roman" w:hAnsi="Times New Roman" w:cs="Times New Roman"/>
          <w:b/>
          <w:bCs/>
          <w:sz w:val="20"/>
          <w:szCs w:val="20"/>
        </w:rPr>
        <w:t>21. Знаешь ли ты общественные организации, которые нуждаются в помощи волонтеров?</w:t>
      </w:r>
    </w:p>
    <w:p w14:paraId="3473E84B" w14:textId="77777777" w:rsidR="00E81CBF" w:rsidRPr="002270C8" w:rsidRDefault="00E81CBF" w:rsidP="003D4907">
      <w:pPr>
        <w:pStyle w:val="a4"/>
        <w:spacing w:after="0" w:line="240" w:lineRule="auto"/>
        <w:ind w:left="0"/>
        <w:jc w:val="both"/>
        <w:rPr>
          <w:rFonts w:ascii="Times New Roman" w:hAnsi="Times New Roman" w:cs="Times New Roman"/>
          <w:i/>
          <w:sz w:val="20"/>
          <w:szCs w:val="20"/>
        </w:rPr>
      </w:pPr>
      <w:r w:rsidRPr="002270C8">
        <w:rPr>
          <w:rFonts w:ascii="Times New Roman" w:hAnsi="Times New Roman" w:cs="Times New Roman"/>
          <w:i/>
          <w:sz w:val="20"/>
          <w:szCs w:val="20"/>
        </w:rPr>
        <w:t>Один вариант ответа</w:t>
      </w:r>
    </w:p>
    <w:p w14:paraId="5DA35A4A" w14:textId="77777777" w:rsidR="00E81CBF" w:rsidRPr="002270C8" w:rsidRDefault="00E81CBF" w:rsidP="000600EE">
      <w:pPr>
        <w:pStyle w:val="a4"/>
        <w:numPr>
          <w:ilvl w:val="0"/>
          <w:numId w:val="37"/>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Да, знаю</w:t>
      </w:r>
    </w:p>
    <w:p w14:paraId="5ECBA8F0" w14:textId="77777777" w:rsidR="00E81CBF" w:rsidRPr="002270C8" w:rsidRDefault="00E81CBF" w:rsidP="000600EE">
      <w:pPr>
        <w:pStyle w:val="a4"/>
        <w:numPr>
          <w:ilvl w:val="0"/>
          <w:numId w:val="37"/>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Нет, но хотел бы узнать</w:t>
      </w:r>
    </w:p>
    <w:p w14:paraId="461CFA25" w14:textId="77777777" w:rsidR="00E81CBF" w:rsidRPr="002270C8" w:rsidRDefault="00E81CBF" w:rsidP="000600EE">
      <w:pPr>
        <w:pStyle w:val="a4"/>
        <w:numPr>
          <w:ilvl w:val="0"/>
          <w:numId w:val="37"/>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Нет, и не хотел бы узнать</w:t>
      </w:r>
    </w:p>
    <w:p w14:paraId="60B53A0D" w14:textId="77777777" w:rsidR="00E81CBF" w:rsidRPr="002270C8" w:rsidRDefault="00E81CBF" w:rsidP="003D4907">
      <w:pPr>
        <w:spacing w:after="0" w:line="240" w:lineRule="auto"/>
        <w:jc w:val="both"/>
        <w:rPr>
          <w:rFonts w:ascii="Times New Roman" w:hAnsi="Times New Roman" w:cs="Times New Roman"/>
          <w:sz w:val="20"/>
          <w:szCs w:val="20"/>
        </w:rPr>
      </w:pPr>
    </w:p>
    <w:p w14:paraId="2380F20C" w14:textId="77777777" w:rsidR="00E81CBF" w:rsidRPr="002270C8" w:rsidRDefault="00E81CBF" w:rsidP="003D4907">
      <w:pPr>
        <w:spacing w:after="0" w:line="240" w:lineRule="auto"/>
        <w:jc w:val="both"/>
        <w:rPr>
          <w:rFonts w:ascii="Times New Roman" w:hAnsi="Times New Roman" w:cs="Times New Roman"/>
          <w:b/>
          <w:bCs/>
          <w:sz w:val="20"/>
          <w:szCs w:val="20"/>
        </w:rPr>
      </w:pPr>
      <w:r w:rsidRPr="002270C8">
        <w:rPr>
          <w:rFonts w:ascii="Times New Roman" w:hAnsi="Times New Roman" w:cs="Times New Roman"/>
          <w:b/>
          <w:bCs/>
          <w:sz w:val="20"/>
          <w:szCs w:val="20"/>
        </w:rPr>
        <w:t>22. Готов ли ты предложить свою помощь НКО (некоммерческим организациям), общественным организациям, благотворительным фондам?</w:t>
      </w:r>
    </w:p>
    <w:p w14:paraId="24D26A5D" w14:textId="77777777" w:rsidR="00E81CBF" w:rsidRPr="002270C8" w:rsidRDefault="00E81CBF" w:rsidP="003D4907">
      <w:pPr>
        <w:pStyle w:val="a4"/>
        <w:spacing w:after="0" w:line="240" w:lineRule="auto"/>
        <w:ind w:left="0"/>
        <w:jc w:val="both"/>
        <w:rPr>
          <w:rFonts w:ascii="Times New Roman" w:hAnsi="Times New Roman" w:cs="Times New Roman"/>
          <w:i/>
          <w:sz w:val="20"/>
          <w:szCs w:val="20"/>
        </w:rPr>
      </w:pPr>
      <w:r w:rsidRPr="002270C8">
        <w:rPr>
          <w:rFonts w:ascii="Times New Roman" w:hAnsi="Times New Roman" w:cs="Times New Roman"/>
          <w:i/>
          <w:sz w:val="20"/>
          <w:szCs w:val="20"/>
        </w:rPr>
        <w:t>Один вариант ответа</w:t>
      </w:r>
    </w:p>
    <w:p w14:paraId="37472782" w14:textId="77777777" w:rsidR="00E81CBF" w:rsidRPr="002270C8" w:rsidRDefault="00E81CBF" w:rsidP="000600EE">
      <w:pPr>
        <w:pStyle w:val="a4"/>
        <w:numPr>
          <w:ilvl w:val="0"/>
          <w:numId w:val="3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да, я регулярно это делаю</w:t>
      </w:r>
    </w:p>
    <w:p w14:paraId="3FC38922" w14:textId="77777777" w:rsidR="00E81CBF" w:rsidRPr="002270C8" w:rsidRDefault="00E81CBF" w:rsidP="000600EE">
      <w:pPr>
        <w:pStyle w:val="a4"/>
        <w:numPr>
          <w:ilvl w:val="0"/>
          <w:numId w:val="3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да, если обратятся за помощью</w:t>
      </w:r>
    </w:p>
    <w:p w14:paraId="4B70AE33" w14:textId="77777777" w:rsidR="00E81CBF" w:rsidRPr="002270C8" w:rsidRDefault="00E81CBF" w:rsidP="000600EE">
      <w:pPr>
        <w:pStyle w:val="a4"/>
        <w:numPr>
          <w:ilvl w:val="0"/>
          <w:numId w:val="3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нет, мне нравится то, чем я занимаюсь сейчас</w:t>
      </w:r>
    </w:p>
    <w:p w14:paraId="3CD7B3FE" w14:textId="77777777" w:rsidR="00E81CBF" w:rsidRPr="002270C8" w:rsidRDefault="00E81CBF" w:rsidP="000600EE">
      <w:pPr>
        <w:pStyle w:val="a4"/>
        <w:numPr>
          <w:ilvl w:val="0"/>
          <w:numId w:val="3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трудно сказать однозначно</w:t>
      </w:r>
    </w:p>
    <w:p w14:paraId="3A20EC78" w14:textId="77777777" w:rsidR="00E81CBF" w:rsidRPr="002270C8" w:rsidRDefault="00E81CBF" w:rsidP="000600EE">
      <w:pPr>
        <w:pStyle w:val="a4"/>
        <w:numPr>
          <w:ilvl w:val="0"/>
          <w:numId w:val="38"/>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нет, такие организации сами должны решать свои проблемы</w:t>
      </w:r>
    </w:p>
    <w:p w14:paraId="1C1C7F3A" w14:textId="77777777" w:rsidR="00E81CBF" w:rsidRPr="002270C8" w:rsidRDefault="00E81CBF" w:rsidP="003D4907">
      <w:pPr>
        <w:spacing w:after="0" w:line="240" w:lineRule="auto"/>
        <w:jc w:val="both"/>
        <w:rPr>
          <w:rFonts w:ascii="Times New Roman" w:hAnsi="Times New Roman" w:cs="Times New Roman"/>
          <w:sz w:val="20"/>
          <w:szCs w:val="20"/>
        </w:rPr>
      </w:pPr>
    </w:p>
    <w:p w14:paraId="0C49A06D" w14:textId="77777777" w:rsidR="00E81CBF" w:rsidRPr="002270C8" w:rsidRDefault="00E81CBF" w:rsidP="003D4907">
      <w:pPr>
        <w:spacing w:after="0" w:line="240" w:lineRule="auto"/>
        <w:contextualSpacing/>
        <w:jc w:val="both"/>
        <w:rPr>
          <w:rFonts w:ascii="Times New Roman" w:hAnsi="Times New Roman" w:cs="Times New Roman"/>
          <w:b/>
          <w:sz w:val="20"/>
          <w:szCs w:val="20"/>
        </w:rPr>
      </w:pPr>
      <w:r w:rsidRPr="002270C8">
        <w:rPr>
          <w:rFonts w:ascii="Times New Roman" w:hAnsi="Times New Roman" w:cs="Times New Roman"/>
          <w:b/>
          <w:sz w:val="20"/>
          <w:szCs w:val="20"/>
        </w:rPr>
        <w:t>23. Каковы, на твой взгляд, основные мотивы добровольческой (волонт</w:t>
      </w:r>
      <w:r w:rsidR="00C81950" w:rsidRPr="002270C8">
        <w:rPr>
          <w:rFonts w:ascii="Times New Roman" w:hAnsi="Times New Roman" w:cs="Times New Roman"/>
          <w:b/>
          <w:sz w:val="20"/>
          <w:szCs w:val="20"/>
        </w:rPr>
        <w:t>е</w:t>
      </w:r>
      <w:r w:rsidRPr="002270C8">
        <w:rPr>
          <w:rFonts w:ascii="Times New Roman" w:hAnsi="Times New Roman" w:cs="Times New Roman"/>
          <w:b/>
          <w:sz w:val="20"/>
          <w:szCs w:val="20"/>
        </w:rPr>
        <w:t>рской) деятельности у большинства волонтеров нашего региона:</w:t>
      </w:r>
    </w:p>
    <w:p w14:paraId="7F9C2C97" w14:textId="77777777" w:rsidR="00E81CBF" w:rsidRPr="002270C8" w:rsidRDefault="00E81CBF" w:rsidP="003D4907">
      <w:pPr>
        <w:spacing w:after="0" w:line="240" w:lineRule="auto"/>
        <w:contextualSpacing/>
        <w:jc w:val="both"/>
        <w:rPr>
          <w:rFonts w:ascii="Times New Roman" w:hAnsi="Times New Roman" w:cs="Times New Roman"/>
          <w:i/>
          <w:sz w:val="20"/>
          <w:szCs w:val="20"/>
        </w:rPr>
      </w:pPr>
      <w:r w:rsidRPr="002270C8">
        <w:rPr>
          <w:rFonts w:ascii="Times New Roman" w:hAnsi="Times New Roman" w:cs="Times New Roman"/>
          <w:i/>
          <w:sz w:val="20"/>
          <w:szCs w:val="20"/>
        </w:rPr>
        <w:t>Возможно несколько вариантов ответа</w:t>
      </w:r>
    </w:p>
    <w:p w14:paraId="2567A97F"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желание, внутренняя потребность помогать людям</w:t>
      </w:r>
    </w:p>
    <w:p w14:paraId="14DE44BB"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стремление участвовать в общественной жизни региона</w:t>
      </w:r>
    </w:p>
    <w:p w14:paraId="2DFF7A60"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желание общаться, увеличить круг знакомств</w:t>
      </w:r>
    </w:p>
    <w:p w14:paraId="3D067072"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приобретение профессионально полезных связей</w:t>
      </w:r>
    </w:p>
    <w:p w14:paraId="3B148867"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стремление к саморазвитию, самореализации</w:t>
      </w:r>
    </w:p>
    <w:p w14:paraId="1DC199BB"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чувство причастности к большому и общественно значимому делу</w:t>
      </w:r>
    </w:p>
    <w:p w14:paraId="27336B42"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бесплатного обучения (курсы, семинары, тренинги)</w:t>
      </w:r>
    </w:p>
    <w:p w14:paraId="7AA69206"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приобретение профессионального опыта</w:t>
      </w:r>
    </w:p>
    <w:p w14:paraId="633CE238"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пополнение портфолио</w:t>
      </w:r>
    </w:p>
    <w:p w14:paraId="31BF69DE"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получать сувениры, подарки, билеты, экипировку</w:t>
      </w:r>
    </w:p>
    <w:p w14:paraId="174D363A"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отдать моральный, религиозный или гражданский долг</w:t>
      </w:r>
    </w:p>
    <w:p w14:paraId="08261AFA"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престижность волонтерской деятельности</w:t>
      </w:r>
    </w:p>
    <w:p w14:paraId="38E59C5F"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возможность путешествовать, посещать другие города и страны</w:t>
      </w:r>
    </w:p>
    <w:p w14:paraId="5BACC127"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 xml:space="preserve">желание быть признанным в обществе, узнаваемым </w:t>
      </w:r>
    </w:p>
    <w:p w14:paraId="0D7ACA71"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желание внести вклад в развитие местного сообщества</w:t>
      </w:r>
    </w:p>
    <w:p w14:paraId="3AB4F94A" w14:textId="77777777" w:rsidR="00E81CBF" w:rsidRPr="002270C8" w:rsidRDefault="00E81CBF" w:rsidP="000600EE">
      <w:pPr>
        <w:pStyle w:val="a4"/>
        <w:numPr>
          <w:ilvl w:val="0"/>
          <w:numId w:val="39"/>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4BCC541D" w14:textId="77777777" w:rsidR="00E81CBF" w:rsidRPr="002270C8" w:rsidRDefault="00E81CBF" w:rsidP="003D4907">
      <w:pPr>
        <w:spacing w:after="0" w:line="240" w:lineRule="auto"/>
        <w:jc w:val="both"/>
        <w:rPr>
          <w:rFonts w:ascii="Times New Roman" w:hAnsi="Times New Roman" w:cs="Times New Roman"/>
          <w:sz w:val="20"/>
          <w:szCs w:val="20"/>
        </w:rPr>
      </w:pPr>
    </w:p>
    <w:p w14:paraId="78C3BA44" w14:textId="77777777" w:rsidR="00E81CBF" w:rsidRPr="002270C8" w:rsidRDefault="00E81CBF" w:rsidP="003D4907">
      <w:pPr>
        <w:spacing w:after="0" w:line="240" w:lineRule="auto"/>
        <w:jc w:val="both"/>
        <w:rPr>
          <w:rFonts w:ascii="Times New Roman" w:hAnsi="Times New Roman" w:cs="Times New Roman"/>
          <w:b/>
          <w:sz w:val="20"/>
          <w:szCs w:val="20"/>
        </w:rPr>
      </w:pPr>
      <w:r w:rsidRPr="002270C8">
        <w:rPr>
          <w:rFonts w:ascii="Times New Roman" w:hAnsi="Times New Roman" w:cs="Times New Roman"/>
          <w:b/>
          <w:sz w:val="20"/>
          <w:szCs w:val="20"/>
        </w:rPr>
        <w:lastRenderedPageBreak/>
        <w:t>24. Что, по твоему мнению, препятствует участию населения в добровольческой деятельности в нашем регионе?</w:t>
      </w:r>
    </w:p>
    <w:p w14:paraId="07CDCBD3" w14:textId="77777777" w:rsidR="00E81CBF" w:rsidRPr="002270C8" w:rsidRDefault="00E81CBF" w:rsidP="003D4907">
      <w:pPr>
        <w:pStyle w:val="a4"/>
        <w:spacing w:after="0" w:line="240" w:lineRule="auto"/>
        <w:jc w:val="both"/>
        <w:rPr>
          <w:rFonts w:ascii="Times New Roman" w:hAnsi="Times New Roman" w:cs="Times New Roman"/>
          <w:i/>
          <w:sz w:val="20"/>
          <w:szCs w:val="20"/>
        </w:rPr>
      </w:pPr>
      <w:r w:rsidRPr="002270C8">
        <w:rPr>
          <w:rFonts w:ascii="Times New Roman" w:hAnsi="Times New Roman" w:cs="Times New Roman"/>
          <w:i/>
          <w:sz w:val="20"/>
          <w:szCs w:val="20"/>
        </w:rPr>
        <w:t>Возможно несколько вариантов ответа</w:t>
      </w:r>
    </w:p>
    <w:p w14:paraId="7D1120B6"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Равнодушие людей к проблемам общества</w:t>
      </w:r>
    </w:p>
    <w:p w14:paraId="1520D5C3"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Отсутствие / недостаток информации о добровольческих организациях</w:t>
      </w:r>
    </w:p>
    <w:p w14:paraId="27B56632"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Нехватка времени</w:t>
      </w:r>
    </w:p>
    <w:p w14:paraId="751E4329"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Отсутствие материальной выгоды</w:t>
      </w:r>
    </w:p>
    <w:p w14:paraId="2503622C"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Нежелание общаться с людьми</w:t>
      </w:r>
    </w:p>
    <w:p w14:paraId="0DDA0994"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Безынициативность населения</w:t>
      </w:r>
    </w:p>
    <w:p w14:paraId="00AE3335"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Нехватка опыта</w:t>
      </w:r>
    </w:p>
    <w:p w14:paraId="35EF33D3"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Отсутствие позитивного имиджа подобной деятельности</w:t>
      </w:r>
    </w:p>
    <w:p w14:paraId="34A3E8A4"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Недостаточная поддержка со стороны властей муниципального уровня</w:t>
      </w:r>
    </w:p>
    <w:p w14:paraId="0F20A95B"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Недостаточная поддержка со стороны властей регионального уровня</w:t>
      </w:r>
    </w:p>
    <w:p w14:paraId="730DD05D"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Недостаточная поддержка со стороны властей федерального уровня</w:t>
      </w:r>
    </w:p>
    <w:p w14:paraId="73FF647C" w14:textId="77777777" w:rsidR="00E81CBF" w:rsidRPr="002270C8" w:rsidRDefault="00E81CBF" w:rsidP="000600EE">
      <w:pPr>
        <w:pStyle w:val="a4"/>
        <w:numPr>
          <w:ilvl w:val="0"/>
          <w:numId w:val="40"/>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27BEEE0C" w14:textId="77777777" w:rsidR="00E81CBF" w:rsidRPr="002270C8" w:rsidRDefault="00E81CBF" w:rsidP="003D4907">
      <w:pPr>
        <w:spacing w:after="0" w:line="240" w:lineRule="auto"/>
        <w:jc w:val="both"/>
        <w:rPr>
          <w:rFonts w:ascii="Times New Roman" w:hAnsi="Times New Roman" w:cs="Times New Roman"/>
          <w:sz w:val="20"/>
          <w:szCs w:val="20"/>
        </w:rPr>
      </w:pPr>
    </w:p>
    <w:p w14:paraId="62BF05B8" w14:textId="77777777" w:rsidR="00E81CBF" w:rsidRPr="002270C8" w:rsidRDefault="00E81CBF" w:rsidP="003D4907">
      <w:pPr>
        <w:spacing w:after="0" w:line="240" w:lineRule="auto"/>
        <w:jc w:val="both"/>
        <w:rPr>
          <w:rFonts w:ascii="Times New Roman" w:hAnsi="Times New Roman" w:cs="Times New Roman"/>
          <w:b/>
          <w:bCs/>
          <w:sz w:val="20"/>
          <w:szCs w:val="20"/>
        </w:rPr>
      </w:pPr>
      <w:r w:rsidRPr="002270C8">
        <w:rPr>
          <w:rFonts w:ascii="Times New Roman" w:hAnsi="Times New Roman" w:cs="Times New Roman"/>
          <w:b/>
          <w:bCs/>
          <w:sz w:val="20"/>
          <w:szCs w:val="20"/>
        </w:rPr>
        <w:t>25. На твой взгляд, что лучше всего стимулирует волонтерский труд?</w:t>
      </w:r>
    </w:p>
    <w:p w14:paraId="554B48FF" w14:textId="77777777" w:rsidR="002270C8" w:rsidRDefault="002270C8" w:rsidP="000600EE">
      <w:pPr>
        <w:pStyle w:val="a4"/>
        <w:numPr>
          <w:ilvl w:val="0"/>
          <w:numId w:val="41"/>
        </w:numPr>
        <w:spacing w:after="0" w:line="240" w:lineRule="auto"/>
        <w:jc w:val="both"/>
        <w:rPr>
          <w:rFonts w:ascii="Times New Roman" w:hAnsi="Times New Roman" w:cs="Times New Roman"/>
          <w:sz w:val="20"/>
          <w:szCs w:val="20"/>
        </w:rPr>
        <w:sectPr w:rsidR="002270C8" w:rsidSect="008D1578">
          <w:type w:val="continuous"/>
          <w:pgSz w:w="11906" w:h="16838"/>
          <w:pgMar w:top="1134" w:right="850" w:bottom="1134" w:left="1701" w:header="708" w:footer="708" w:gutter="0"/>
          <w:cols w:space="708"/>
          <w:docGrid w:linePitch="360"/>
        </w:sectPr>
      </w:pPr>
    </w:p>
    <w:p w14:paraId="443C40B8" w14:textId="77777777" w:rsidR="00E81CBF" w:rsidRPr="002270C8" w:rsidRDefault="00E81CBF" w:rsidP="000600EE">
      <w:pPr>
        <w:pStyle w:val="a4"/>
        <w:numPr>
          <w:ilvl w:val="0"/>
          <w:numId w:val="41"/>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___________</w:t>
      </w:r>
    </w:p>
    <w:p w14:paraId="568BA3C4" w14:textId="77777777" w:rsidR="00E81CBF" w:rsidRPr="002270C8" w:rsidRDefault="00E81CBF" w:rsidP="000600EE">
      <w:pPr>
        <w:pStyle w:val="a4"/>
        <w:numPr>
          <w:ilvl w:val="0"/>
          <w:numId w:val="41"/>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___________</w:t>
      </w:r>
    </w:p>
    <w:p w14:paraId="461676A3" w14:textId="77777777" w:rsidR="00E81CBF" w:rsidRPr="002270C8" w:rsidRDefault="00E81CBF" w:rsidP="000600EE">
      <w:pPr>
        <w:pStyle w:val="a4"/>
        <w:numPr>
          <w:ilvl w:val="0"/>
          <w:numId w:val="41"/>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___________</w:t>
      </w:r>
    </w:p>
    <w:p w14:paraId="66D21C49" w14:textId="77777777" w:rsidR="002270C8" w:rsidRDefault="002270C8" w:rsidP="003D4907">
      <w:pPr>
        <w:spacing w:after="0" w:line="240" w:lineRule="auto"/>
        <w:jc w:val="both"/>
        <w:rPr>
          <w:rFonts w:ascii="Times New Roman" w:hAnsi="Times New Roman" w:cs="Times New Roman"/>
          <w:sz w:val="20"/>
          <w:szCs w:val="20"/>
        </w:rPr>
        <w:sectPr w:rsidR="002270C8" w:rsidSect="002270C8">
          <w:type w:val="continuous"/>
          <w:pgSz w:w="11906" w:h="16838"/>
          <w:pgMar w:top="1134" w:right="850" w:bottom="1134" w:left="1701" w:header="708" w:footer="708" w:gutter="0"/>
          <w:cols w:num="3" w:space="708"/>
          <w:docGrid w:linePitch="360"/>
        </w:sectPr>
      </w:pPr>
    </w:p>
    <w:p w14:paraId="25940AE4" w14:textId="77777777" w:rsidR="00E81CBF" w:rsidRPr="002270C8" w:rsidRDefault="00E81CBF" w:rsidP="003D4907">
      <w:pPr>
        <w:spacing w:after="0" w:line="240" w:lineRule="auto"/>
        <w:jc w:val="both"/>
        <w:rPr>
          <w:rFonts w:ascii="Times New Roman" w:hAnsi="Times New Roman" w:cs="Times New Roman"/>
          <w:sz w:val="20"/>
          <w:szCs w:val="20"/>
        </w:rPr>
      </w:pPr>
    </w:p>
    <w:p w14:paraId="3B7295A9" w14:textId="77777777" w:rsidR="00E81CBF" w:rsidRPr="002270C8" w:rsidRDefault="00E81CBF" w:rsidP="003D4907">
      <w:pPr>
        <w:spacing w:after="0" w:line="240" w:lineRule="auto"/>
        <w:jc w:val="both"/>
        <w:rPr>
          <w:rFonts w:ascii="Times New Roman" w:hAnsi="Times New Roman" w:cs="Times New Roman"/>
          <w:b/>
          <w:bCs/>
          <w:sz w:val="20"/>
          <w:szCs w:val="20"/>
        </w:rPr>
      </w:pPr>
      <w:r w:rsidRPr="002270C8">
        <w:rPr>
          <w:rFonts w:ascii="Times New Roman" w:hAnsi="Times New Roman" w:cs="Times New Roman"/>
          <w:b/>
          <w:bCs/>
          <w:sz w:val="20"/>
          <w:szCs w:val="20"/>
        </w:rPr>
        <w:t>26. Поделись, пожалуйста, своими предложениями по развитию добровольчества в регионе?</w:t>
      </w:r>
    </w:p>
    <w:p w14:paraId="35E43D27" w14:textId="77777777" w:rsidR="002270C8" w:rsidRDefault="002270C8" w:rsidP="000600EE">
      <w:pPr>
        <w:pStyle w:val="a4"/>
        <w:numPr>
          <w:ilvl w:val="0"/>
          <w:numId w:val="42"/>
        </w:numPr>
        <w:spacing w:after="0" w:line="240" w:lineRule="auto"/>
        <w:jc w:val="both"/>
        <w:rPr>
          <w:rFonts w:ascii="Times New Roman" w:hAnsi="Times New Roman" w:cs="Times New Roman"/>
          <w:sz w:val="20"/>
          <w:szCs w:val="20"/>
        </w:rPr>
        <w:sectPr w:rsidR="002270C8" w:rsidSect="008D1578">
          <w:type w:val="continuous"/>
          <w:pgSz w:w="11906" w:h="16838"/>
          <w:pgMar w:top="1134" w:right="850" w:bottom="1134" w:left="1701" w:header="708" w:footer="708" w:gutter="0"/>
          <w:cols w:space="708"/>
          <w:docGrid w:linePitch="360"/>
        </w:sectPr>
      </w:pPr>
    </w:p>
    <w:p w14:paraId="100AC2F5" w14:textId="77777777" w:rsidR="00E81CBF" w:rsidRPr="002270C8" w:rsidRDefault="00E81CBF" w:rsidP="000600EE">
      <w:pPr>
        <w:pStyle w:val="a4"/>
        <w:numPr>
          <w:ilvl w:val="0"/>
          <w:numId w:val="4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___________</w:t>
      </w:r>
    </w:p>
    <w:p w14:paraId="07E5F6EA" w14:textId="77777777" w:rsidR="00E81CBF" w:rsidRPr="002270C8" w:rsidRDefault="00E81CBF" w:rsidP="000600EE">
      <w:pPr>
        <w:pStyle w:val="a4"/>
        <w:numPr>
          <w:ilvl w:val="0"/>
          <w:numId w:val="4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___________</w:t>
      </w:r>
    </w:p>
    <w:p w14:paraId="1C3E348B" w14:textId="77777777" w:rsidR="00E81CBF" w:rsidRPr="002270C8" w:rsidRDefault="00E81CBF" w:rsidP="000600EE">
      <w:pPr>
        <w:pStyle w:val="a4"/>
        <w:numPr>
          <w:ilvl w:val="0"/>
          <w:numId w:val="42"/>
        </w:numPr>
        <w:spacing w:after="0" w:line="240" w:lineRule="auto"/>
        <w:jc w:val="both"/>
        <w:rPr>
          <w:rFonts w:ascii="Times New Roman" w:hAnsi="Times New Roman" w:cs="Times New Roman"/>
          <w:sz w:val="20"/>
          <w:szCs w:val="20"/>
        </w:rPr>
      </w:pPr>
      <w:r w:rsidRPr="002270C8">
        <w:rPr>
          <w:rFonts w:ascii="Times New Roman" w:hAnsi="Times New Roman" w:cs="Times New Roman"/>
          <w:sz w:val="20"/>
          <w:szCs w:val="20"/>
        </w:rPr>
        <w:t>___________</w:t>
      </w:r>
    </w:p>
    <w:p w14:paraId="1972818E" w14:textId="77777777" w:rsidR="002270C8" w:rsidRDefault="002270C8" w:rsidP="003D4907">
      <w:pPr>
        <w:spacing w:after="0" w:line="240" w:lineRule="auto"/>
        <w:jc w:val="both"/>
        <w:rPr>
          <w:rFonts w:ascii="Times New Roman" w:hAnsi="Times New Roman" w:cs="Times New Roman"/>
          <w:sz w:val="20"/>
          <w:szCs w:val="20"/>
        </w:rPr>
        <w:sectPr w:rsidR="002270C8" w:rsidSect="002270C8">
          <w:type w:val="continuous"/>
          <w:pgSz w:w="11906" w:h="16838"/>
          <w:pgMar w:top="1134" w:right="850" w:bottom="1134" w:left="1701" w:header="708" w:footer="708" w:gutter="0"/>
          <w:cols w:num="3" w:space="708"/>
          <w:docGrid w:linePitch="360"/>
        </w:sectPr>
      </w:pPr>
    </w:p>
    <w:p w14:paraId="58E0DBE2" w14:textId="77777777" w:rsidR="00E81CBF" w:rsidRPr="002270C8" w:rsidRDefault="00E81CBF" w:rsidP="003D4907">
      <w:pPr>
        <w:spacing w:after="0" w:line="240" w:lineRule="auto"/>
        <w:jc w:val="both"/>
        <w:rPr>
          <w:rFonts w:ascii="Times New Roman" w:hAnsi="Times New Roman" w:cs="Times New Roman"/>
          <w:sz w:val="20"/>
          <w:szCs w:val="20"/>
        </w:rPr>
      </w:pPr>
    </w:p>
    <w:p w14:paraId="456048E4" w14:textId="77777777" w:rsidR="00E81CBF" w:rsidRPr="002270C8" w:rsidRDefault="00E81CBF" w:rsidP="003D4907">
      <w:pPr>
        <w:spacing w:after="0" w:line="240" w:lineRule="auto"/>
        <w:jc w:val="both"/>
        <w:rPr>
          <w:rFonts w:ascii="Times New Roman" w:hAnsi="Times New Roman" w:cs="Times New Roman"/>
          <w:b/>
          <w:sz w:val="20"/>
          <w:szCs w:val="20"/>
        </w:rPr>
      </w:pPr>
      <w:r w:rsidRPr="002270C8">
        <w:rPr>
          <w:rFonts w:ascii="Times New Roman" w:hAnsi="Times New Roman" w:cs="Times New Roman"/>
          <w:b/>
          <w:sz w:val="20"/>
          <w:szCs w:val="20"/>
        </w:rPr>
        <w:t>27. Что, на твой взгляд, необходимо сегодня для того, чтобы повысить интерес к волонт</w:t>
      </w:r>
      <w:r w:rsidR="00C81950" w:rsidRPr="002270C8">
        <w:rPr>
          <w:rFonts w:ascii="Times New Roman" w:hAnsi="Times New Roman" w:cs="Times New Roman"/>
          <w:b/>
          <w:sz w:val="20"/>
          <w:szCs w:val="20"/>
        </w:rPr>
        <w:t>е</w:t>
      </w:r>
      <w:r w:rsidRPr="002270C8">
        <w:rPr>
          <w:rFonts w:ascii="Times New Roman" w:hAnsi="Times New Roman" w:cs="Times New Roman"/>
          <w:b/>
          <w:sz w:val="20"/>
          <w:szCs w:val="20"/>
        </w:rPr>
        <w:t>рству (добровольчеству) в нашем регионе?</w:t>
      </w:r>
      <w:r w:rsidR="002270C8">
        <w:rPr>
          <w:rFonts w:ascii="Times New Roman" w:hAnsi="Times New Roman" w:cs="Times New Roman"/>
          <w:b/>
          <w:sz w:val="20"/>
          <w:szCs w:val="20"/>
        </w:rPr>
        <w:t xml:space="preserve"> </w:t>
      </w:r>
      <w:r w:rsidRPr="002270C8">
        <w:rPr>
          <w:rFonts w:ascii="Times New Roman" w:hAnsi="Times New Roman" w:cs="Times New Roman"/>
          <w:i/>
          <w:sz w:val="20"/>
          <w:szCs w:val="20"/>
        </w:rPr>
        <w:t>Возможно несколько вариантов ответа</w:t>
      </w:r>
    </w:p>
    <w:p w14:paraId="19D919DD"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строительство объектов инфраструктуры (молод</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жных пространств, центров, коворкингов);</w:t>
      </w:r>
    </w:p>
    <w:p w14:paraId="38C1EE41"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увеличение объема финансовой поддержки со стороны государства;</w:t>
      </w:r>
    </w:p>
    <w:p w14:paraId="02DE0B95"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увеличение числа мероприятий, направленных на обучение волонтеров;</w:t>
      </w:r>
    </w:p>
    <w:p w14:paraId="1B6F100C"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усиление информационной поддержки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рства со стороны СМИ;</w:t>
      </w:r>
    </w:p>
    <w:p w14:paraId="0EC769B1"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усиление нематериальных форм поощрения и поддержки волонтеров;</w:t>
      </w:r>
    </w:p>
    <w:p w14:paraId="132E60CD"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повышение имиджа и престижа волонт</w:t>
      </w:r>
      <w:r w:rsidR="00C81950" w:rsidRPr="002270C8">
        <w:rPr>
          <w:rFonts w:ascii="Times New Roman" w:hAnsi="Times New Roman" w:cs="Times New Roman"/>
          <w:sz w:val="20"/>
          <w:szCs w:val="20"/>
        </w:rPr>
        <w:t>е</w:t>
      </w:r>
      <w:r w:rsidRPr="002270C8">
        <w:rPr>
          <w:rFonts w:ascii="Times New Roman" w:hAnsi="Times New Roman" w:cs="Times New Roman"/>
          <w:sz w:val="20"/>
          <w:szCs w:val="20"/>
        </w:rPr>
        <w:t>рской деятельности;</w:t>
      </w:r>
    </w:p>
    <w:p w14:paraId="75446678"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вовлечение в волонтерскую деятельность граждан всех возрастов;</w:t>
      </w:r>
    </w:p>
    <w:p w14:paraId="5C1C0D2B"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совершенствование нормативного правового регулирования в сфере развития волонтерства;</w:t>
      </w:r>
    </w:p>
    <w:p w14:paraId="3B3202F6"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расширение международного сотрудничества в сфере волонтерства;</w:t>
      </w:r>
    </w:p>
    <w:p w14:paraId="08A87721"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другое (напиши, что именно) ________________</w:t>
      </w:r>
    </w:p>
    <w:p w14:paraId="41EEE5B6" w14:textId="77777777" w:rsidR="00E81CBF" w:rsidRPr="002270C8" w:rsidRDefault="00E81CBF" w:rsidP="000600EE">
      <w:pPr>
        <w:pStyle w:val="a4"/>
        <w:numPr>
          <w:ilvl w:val="0"/>
          <w:numId w:val="43"/>
        </w:numPr>
        <w:spacing w:after="0" w:line="240" w:lineRule="auto"/>
        <w:ind w:left="709"/>
        <w:jc w:val="both"/>
        <w:rPr>
          <w:rFonts w:ascii="Times New Roman" w:hAnsi="Times New Roman" w:cs="Times New Roman"/>
          <w:sz w:val="20"/>
          <w:szCs w:val="20"/>
        </w:rPr>
      </w:pPr>
      <w:r w:rsidRPr="002270C8">
        <w:rPr>
          <w:rFonts w:ascii="Times New Roman" w:hAnsi="Times New Roman" w:cs="Times New Roman"/>
          <w:sz w:val="20"/>
          <w:szCs w:val="20"/>
        </w:rPr>
        <w:t>ничего не нужно</w:t>
      </w:r>
    </w:p>
    <w:p w14:paraId="04EF3DDA" w14:textId="77777777" w:rsidR="00E81CBF" w:rsidRPr="002270C8" w:rsidRDefault="00E81CBF" w:rsidP="003D4907">
      <w:pPr>
        <w:spacing w:after="0" w:line="240" w:lineRule="auto"/>
        <w:jc w:val="both"/>
        <w:rPr>
          <w:rFonts w:ascii="Times New Roman" w:hAnsi="Times New Roman" w:cs="Times New Roman"/>
          <w:sz w:val="20"/>
          <w:szCs w:val="20"/>
        </w:rPr>
      </w:pPr>
    </w:p>
    <w:p w14:paraId="692499A7" w14:textId="77777777" w:rsidR="00E81CBF" w:rsidRPr="002270C8" w:rsidRDefault="00E81CBF" w:rsidP="003D4907">
      <w:pPr>
        <w:spacing w:after="0" w:line="240" w:lineRule="auto"/>
        <w:rPr>
          <w:rFonts w:ascii="Times New Roman" w:hAnsi="Times New Roman" w:cs="Times New Roman"/>
          <w:b/>
          <w:bCs/>
          <w:sz w:val="20"/>
          <w:szCs w:val="20"/>
        </w:rPr>
      </w:pPr>
      <w:r w:rsidRPr="002270C8">
        <w:rPr>
          <w:rFonts w:ascii="Times New Roman" w:hAnsi="Times New Roman" w:cs="Times New Roman"/>
          <w:b/>
          <w:bCs/>
          <w:sz w:val="20"/>
          <w:szCs w:val="20"/>
        </w:rPr>
        <w:t>28. Пол</w:t>
      </w:r>
    </w:p>
    <w:tbl>
      <w:tblPr>
        <w:tblStyle w:val="a3"/>
        <w:tblW w:w="0" w:type="auto"/>
        <w:tblLook w:val="04A0" w:firstRow="1" w:lastRow="0" w:firstColumn="1" w:lastColumn="0" w:noHBand="0" w:noVBand="1"/>
      </w:tblPr>
      <w:tblGrid>
        <w:gridCol w:w="4673"/>
        <w:gridCol w:w="4672"/>
      </w:tblGrid>
      <w:tr w:rsidR="00E81CBF" w:rsidRPr="002270C8" w14:paraId="6831729F" w14:textId="77777777" w:rsidTr="00231162">
        <w:trPr>
          <w:trHeight w:val="314"/>
        </w:trPr>
        <w:tc>
          <w:tcPr>
            <w:tcW w:w="4785" w:type="dxa"/>
          </w:tcPr>
          <w:p w14:paraId="3C27841E" w14:textId="77777777" w:rsidR="00E81CBF" w:rsidRPr="002270C8" w:rsidRDefault="00E81CBF" w:rsidP="003D4907">
            <w:pPr>
              <w:contextualSpacing/>
              <w:rPr>
                <w:rFonts w:ascii="Times New Roman" w:hAnsi="Times New Roman" w:cs="Times New Roman"/>
                <w:sz w:val="20"/>
                <w:szCs w:val="20"/>
              </w:rPr>
            </w:pPr>
            <w:r w:rsidRPr="002270C8">
              <w:rPr>
                <w:rFonts w:ascii="Times New Roman" w:hAnsi="Times New Roman" w:cs="Times New Roman"/>
                <w:sz w:val="20"/>
                <w:szCs w:val="20"/>
              </w:rPr>
              <w:t>Мужской</w:t>
            </w:r>
          </w:p>
        </w:tc>
        <w:tc>
          <w:tcPr>
            <w:tcW w:w="4786" w:type="dxa"/>
          </w:tcPr>
          <w:p w14:paraId="530454AE" w14:textId="77777777" w:rsidR="00E81CBF" w:rsidRPr="002270C8" w:rsidRDefault="00E81CBF" w:rsidP="003D4907">
            <w:pPr>
              <w:contextualSpacing/>
              <w:rPr>
                <w:rFonts w:ascii="Times New Roman" w:hAnsi="Times New Roman" w:cs="Times New Roman"/>
                <w:sz w:val="20"/>
                <w:szCs w:val="20"/>
              </w:rPr>
            </w:pPr>
            <w:r w:rsidRPr="002270C8">
              <w:rPr>
                <w:rFonts w:ascii="Times New Roman" w:hAnsi="Times New Roman" w:cs="Times New Roman"/>
                <w:sz w:val="20"/>
                <w:szCs w:val="20"/>
              </w:rPr>
              <w:t>Женский</w:t>
            </w:r>
          </w:p>
        </w:tc>
      </w:tr>
    </w:tbl>
    <w:p w14:paraId="4C072EAE" w14:textId="77777777" w:rsidR="00E81CBF" w:rsidRPr="002270C8" w:rsidRDefault="00E81CBF" w:rsidP="003D4907">
      <w:pPr>
        <w:pStyle w:val="a4"/>
        <w:spacing w:after="0" w:line="240" w:lineRule="auto"/>
        <w:rPr>
          <w:rFonts w:ascii="Times New Roman" w:hAnsi="Times New Roman" w:cs="Times New Roman"/>
          <w:sz w:val="20"/>
          <w:szCs w:val="20"/>
        </w:rPr>
      </w:pPr>
    </w:p>
    <w:p w14:paraId="4A9698C9" w14:textId="77777777" w:rsidR="00E81CBF" w:rsidRPr="002270C8" w:rsidRDefault="00E81CBF" w:rsidP="003D4907">
      <w:pPr>
        <w:spacing w:after="0" w:line="240" w:lineRule="auto"/>
        <w:rPr>
          <w:rFonts w:ascii="Times New Roman" w:hAnsi="Times New Roman" w:cs="Times New Roman"/>
          <w:b/>
          <w:bCs/>
          <w:sz w:val="20"/>
          <w:szCs w:val="20"/>
        </w:rPr>
      </w:pPr>
      <w:r w:rsidRPr="002270C8">
        <w:rPr>
          <w:rFonts w:ascii="Times New Roman" w:hAnsi="Times New Roman" w:cs="Times New Roman"/>
          <w:b/>
          <w:bCs/>
          <w:sz w:val="20"/>
          <w:szCs w:val="20"/>
        </w:rPr>
        <w:t>29. Возраст</w:t>
      </w:r>
    </w:p>
    <w:tbl>
      <w:tblPr>
        <w:tblStyle w:val="a3"/>
        <w:tblW w:w="9606" w:type="dxa"/>
        <w:tblLook w:val="04A0" w:firstRow="1" w:lastRow="0" w:firstColumn="1" w:lastColumn="0" w:noHBand="0" w:noVBand="1"/>
      </w:tblPr>
      <w:tblGrid>
        <w:gridCol w:w="2235"/>
        <w:gridCol w:w="1701"/>
        <w:gridCol w:w="1417"/>
        <w:gridCol w:w="1418"/>
        <w:gridCol w:w="1275"/>
        <w:gridCol w:w="1560"/>
      </w:tblGrid>
      <w:tr w:rsidR="00E81CBF" w:rsidRPr="002270C8" w14:paraId="4CCE4F5A" w14:textId="77777777" w:rsidTr="00231162">
        <w:tc>
          <w:tcPr>
            <w:tcW w:w="2235" w:type="dxa"/>
          </w:tcPr>
          <w:p w14:paraId="0E702D1E" w14:textId="77777777" w:rsidR="00E81CBF" w:rsidRPr="002270C8" w:rsidRDefault="00E81CBF" w:rsidP="003D4907">
            <w:pPr>
              <w:contextualSpacing/>
              <w:rPr>
                <w:rFonts w:ascii="Times New Roman" w:hAnsi="Times New Roman" w:cs="Times New Roman"/>
                <w:sz w:val="20"/>
                <w:szCs w:val="20"/>
              </w:rPr>
            </w:pPr>
            <w:r w:rsidRPr="002270C8">
              <w:rPr>
                <w:rFonts w:ascii="Times New Roman" w:hAnsi="Times New Roman" w:cs="Times New Roman"/>
                <w:sz w:val="20"/>
                <w:szCs w:val="20"/>
              </w:rPr>
              <w:t>Младше 14 лет</w:t>
            </w:r>
          </w:p>
        </w:tc>
        <w:tc>
          <w:tcPr>
            <w:tcW w:w="1701" w:type="dxa"/>
          </w:tcPr>
          <w:p w14:paraId="007F8010" w14:textId="77777777" w:rsidR="00E81CBF" w:rsidRPr="002270C8" w:rsidRDefault="00E81CBF" w:rsidP="003D4907">
            <w:pPr>
              <w:contextualSpacing/>
              <w:rPr>
                <w:rFonts w:ascii="Times New Roman" w:hAnsi="Times New Roman" w:cs="Times New Roman"/>
                <w:sz w:val="20"/>
                <w:szCs w:val="20"/>
              </w:rPr>
            </w:pPr>
            <w:r w:rsidRPr="002270C8">
              <w:rPr>
                <w:rFonts w:ascii="Times New Roman" w:hAnsi="Times New Roman" w:cs="Times New Roman"/>
                <w:sz w:val="20"/>
                <w:szCs w:val="20"/>
              </w:rPr>
              <w:t>14-18 лет</w:t>
            </w:r>
          </w:p>
        </w:tc>
        <w:tc>
          <w:tcPr>
            <w:tcW w:w="1417" w:type="dxa"/>
          </w:tcPr>
          <w:p w14:paraId="3660A713" w14:textId="77777777" w:rsidR="00E81CBF" w:rsidRPr="002270C8" w:rsidRDefault="00E81CBF" w:rsidP="003D4907">
            <w:pPr>
              <w:contextualSpacing/>
              <w:rPr>
                <w:rFonts w:ascii="Times New Roman" w:hAnsi="Times New Roman" w:cs="Times New Roman"/>
                <w:sz w:val="20"/>
                <w:szCs w:val="20"/>
              </w:rPr>
            </w:pPr>
            <w:r w:rsidRPr="002270C8">
              <w:rPr>
                <w:rFonts w:ascii="Times New Roman" w:hAnsi="Times New Roman" w:cs="Times New Roman"/>
                <w:sz w:val="20"/>
                <w:szCs w:val="20"/>
              </w:rPr>
              <w:t>19-24 лет</w:t>
            </w:r>
          </w:p>
        </w:tc>
        <w:tc>
          <w:tcPr>
            <w:tcW w:w="1418" w:type="dxa"/>
          </w:tcPr>
          <w:p w14:paraId="34F665C3" w14:textId="77777777" w:rsidR="00E81CBF" w:rsidRPr="002270C8" w:rsidRDefault="00E81CBF" w:rsidP="003D4907">
            <w:pPr>
              <w:contextualSpacing/>
              <w:rPr>
                <w:rFonts w:ascii="Times New Roman" w:hAnsi="Times New Roman" w:cs="Times New Roman"/>
                <w:sz w:val="20"/>
                <w:szCs w:val="20"/>
              </w:rPr>
            </w:pPr>
            <w:r w:rsidRPr="002270C8">
              <w:rPr>
                <w:rFonts w:ascii="Times New Roman" w:hAnsi="Times New Roman" w:cs="Times New Roman"/>
                <w:sz w:val="20"/>
                <w:szCs w:val="20"/>
              </w:rPr>
              <w:t>25- 35 лет</w:t>
            </w:r>
          </w:p>
        </w:tc>
        <w:tc>
          <w:tcPr>
            <w:tcW w:w="1275" w:type="dxa"/>
          </w:tcPr>
          <w:p w14:paraId="6BAAB152" w14:textId="77777777" w:rsidR="00E81CBF" w:rsidRPr="002270C8" w:rsidRDefault="00E81CBF" w:rsidP="003D4907">
            <w:pPr>
              <w:contextualSpacing/>
              <w:rPr>
                <w:rFonts w:ascii="Times New Roman" w:hAnsi="Times New Roman" w:cs="Times New Roman"/>
                <w:sz w:val="20"/>
                <w:szCs w:val="20"/>
              </w:rPr>
            </w:pPr>
            <w:r w:rsidRPr="002270C8">
              <w:rPr>
                <w:rFonts w:ascii="Times New Roman" w:hAnsi="Times New Roman" w:cs="Times New Roman"/>
                <w:sz w:val="20"/>
                <w:szCs w:val="20"/>
              </w:rPr>
              <w:t>36 -50</w:t>
            </w:r>
          </w:p>
        </w:tc>
        <w:tc>
          <w:tcPr>
            <w:tcW w:w="1560" w:type="dxa"/>
          </w:tcPr>
          <w:p w14:paraId="0E617B92" w14:textId="77777777" w:rsidR="00E81CBF" w:rsidRPr="002270C8" w:rsidRDefault="00E81CBF" w:rsidP="003D4907">
            <w:pPr>
              <w:contextualSpacing/>
              <w:rPr>
                <w:rFonts w:ascii="Times New Roman" w:hAnsi="Times New Roman" w:cs="Times New Roman"/>
                <w:sz w:val="20"/>
                <w:szCs w:val="20"/>
              </w:rPr>
            </w:pPr>
            <w:r w:rsidRPr="002270C8">
              <w:rPr>
                <w:rFonts w:ascii="Times New Roman" w:hAnsi="Times New Roman" w:cs="Times New Roman"/>
                <w:sz w:val="20"/>
                <w:szCs w:val="20"/>
              </w:rPr>
              <w:t>50+ лет</w:t>
            </w:r>
          </w:p>
        </w:tc>
      </w:tr>
    </w:tbl>
    <w:p w14:paraId="21C71C32" w14:textId="77777777" w:rsidR="00AE5253" w:rsidRDefault="00AE5253" w:rsidP="003D4907">
      <w:pPr>
        <w:spacing w:after="0" w:line="240" w:lineRule="auto"/>
        <w:jc w:val="center"/>
        <w:rPr>
          <w:rFonts w:ascii="Times New Roman" w:hAnsi="Times New Roman" w:cs="Times New Roman"/>
          <w:b/>
          <w:sz w:val="20"/>
          <w:szCs w:val="20"/>
        </w:rPr>
      </w:pPr>
    </w:p>
    <w:p w14:paraId="6E915E3D" w14:textId="77777777" w:rsidR="00AE5253" w:rsidRDefault="00AE5253">
      <w:pPr>
        <w:rPr>
          <w:rFonts w:ascii="Times New Roman" w:hAnsi="Times New Roman" w:cs="Times New Roman"/>
          <w:b/>
          <w:sz w:val="20"/>
          <w:szCs w:val="20"/>
        </w:rPr>
      </w:pPr>
      <w:r>
        <w:rPr>
          <w:rFonts w:ascii="Times New Roman" w:hAnsi="Times New Roman" w:cs="Times New Roman"/>
          <w:b/>
          <w:sz w:val="20"/>
          <w:szCs w:val="20"/>
        </w:rPr>
        <w:br w:type="page"/>
      </w:r>
    </w:p>
    <w:p w14:paraId="59D92D37" w14:textId="77777777" w:rsidR="00AE5253" w:rsidRPr="00A8184E" w:rsidRDefault="00AE5253" w:rsidP="00AE5253">
      <w:pPr>
        <w:shd w:val="clear" w:color="auto" w:fill="FFFFFF" w:themeFill="background1"/>
        <w:spacing w:after="0"/>
        <w:contextualSpacing/>
        <w:jc w:val="center"/>
        <w:rPr>
          <w:rFonts w:ascii="Times New Roman" w:hAnsi="Times New Roman" w:cs="Times New Roman"/>
          <w:b/>
          <w:bCs/>
          <w:i/>
          <w:iCs/>
          <w:sz w:val="24"/>
          <w:szCs w:val="24"/>
        </w:rPr>
      </w:pPr>
      <w:r w:rsidRPr="00A8184E">
        <w:rPr>
          <w:rFonts w:ascii="Times New Roman" w:hAnsi="Times New Roman" w:cs="Times New Roman"/>
          <w:b/>
          <w:bCs/>
          <w:i/>
          <w:iCs/>
          <w:sz w:val="24"/>
          <w:szCs w:val="24"/>
        </w:rPr>
        <w:lastRenderedPageBreak/>
        <w:t>Уважаемый коллега!</w:t>
      </w:r>
    </w:p>
    <w:p w14:paraId="7BA875E9" w14:textId="77777777" w:rsidR="00AE5253" w:rsidRDefault="00AE5253" w:rsidP="00AE5253">
      <w:pPr>
        <w:spacing w:after="0"/>
        <w:contextualSpacing/>
        <w:jc w:val="center"/>
        <w:rPr>
          <w:rFonts w:ascii="Times New Roman" w:hAnsi="Times New Roman" w:cs="Times New Roman"/>
          <w:b/>
          <w:bCs/>
          <w:i/>
          <w:iCs/>
          <w:sz w:val="24"/>
          <w:szCs w:val="24"/>
        </w:rPr>
      </w:pPr>
      <w:r w:rsidRPr="00A8184E">
        <w:rPr>
          <w:rFonts w:ascii="Times New Roman" w:hAnsi="Times New Roman" w:cs="Times New Roman"/>
          <w:b/>
          <w:bCs/>
          <w:i/>
          <w:iCs/>
          <w:sz w:val="24"/>
          <w:szCs w:val="24"/>
        </w:rPr>
        <w:t>Просим Вас ответить на несколько вопросов относительно опыта взаимодействия НКО и волонтеров. Ваши развернутые и честные ответы помогут улучшить качество подготовки волонтеров и будут содействовать развитию волонтерского движения в Красноярском крае!</w:t>
      </w:r>
    </w:p>
    <w:p w14:paraId="08C0712C" w14:textId="77777777" w:rsidR="00AE5253" w:rsidRPr="006C7415" w:rsidRDefault="00AE5253" w:rsidP="00AE5253">
      <w:pPr>
        <w:spacing w:after="0"/>
        <w:contextualSpacing/>
        <w:jc w:val="center"/>
        <w:rPr>
          <w:rFonts w:ascii="Times New Roman" w:hAnsi="Times New Roman" w:cs="Times New Roman"/>
          <w:b/>
          <w:bCs/>
          <w:i/>
          <w:iCs/>
          <w:sz w:val="16"/>
          <w:szCs w:val="16"/>
        </w:rPr>
      </w:pPr>
    </w:p>
    <w:p w14:paraId="59C24C78" w14:textId="77777777" w:rsidR="00AE5253" w:rsidRDefault="00AE5253" w:rsidP="00AE5253">
      <w:pPr>
        <w:pStyle w:val="a4"/>
        <w:spacing w:after="0"/>
        <w:jc w:val="both"/>
        <w:rPr>
          <w:rFonts w:ascii="Times New Roman" w:hAnsi="Times New Roman" w:cs="Times New Roman"/>
          <w:sz w:val="24"/>
          <w:szCs w:val="24"/>
        </w:rPr>
      </w:pPr>
    </w:p>
    <w:p w14:paraId="0DFC8D3C" w14:textId="77777777" w:rsidR="00AE5253" w:rsidRPr="00E41E73" w:rsidRDefault="00AE5253" w:rsidP="00AE5253">
      <w:pPr>
        <w:pStyle w:val="a4"/>
        <w:numPr>
          <w:ilvl w:val="0"/>
          <w:numId w:val="47"/>
        </w:numPr>
        <w:shd w:val="clear" w:color="auto" w:fill="FFFFFF" w:themeFill="background1"/>
        <w:spacing w:after="0"/>
        <w:jc w:val="both"/>
        <w:rPr>
          <w:rFonts w:ascii="Times New Roman" w:hAnsi="Times New Roman" w:cs="Times New Roman"/>
          <w:b/>
          <w:bCs/>
          <w:sz w:val="24"/>
          <w:szCs w:val="24"/>
        </w:rPr>
      </w:pPr>
      <w:r w:rsidRPr="00A8184E">
        <w:rPr>
          <w:rFonts w:ascii="Times New Roman" w:hAnsi="Times New Roman" w:cs="Times New Roman"/>
          <w:b/>
          <w:bCs/>
          <w:sz w:val="24"/>
          <w:szCs w:val="24"/>
        </w:rPr>
        <w:t xml:space="preserve">Направление деятельности </w:t>
      </w:r>
      <w:r>
        <w:rPr>
          <w:rFonts w:ascii="Times New Roman" w:hAnsi="Times New Roman" w:cs="Times New Roman"/>
          <w:b/>
          <w:bCs/>
          <w:sz w:val="24"/>
          <w:szCs w:val="24"/>
        </w:rPr>
        <w:t xml:space="preserve">Вашей </w:t>
      </w:r>
      <w:r w:rsidRPr="00E41E73">
        <w:rPr>
          <w:rFonts w:ascii="Times New Roman" w:hAnsi="Times New Roman" w:cs="Times New Roman"/>
          <w:b/>
          <w:bCs/>
          <w:sz w:val="24"/>
          <w:szCs w:val="24"/>
        </w:rPr>
        <w:t>НКО (можем упростить список до такого?):</w:t>
      </w:r>
    </w:p>
    <w:p w14:paraId="2CC2F105" w14:textId="77777777" w:rsidR="00AE5253" w:rsidRPr="00E41E73" w:rsidRDefault="00AE5253" w:rsidP="00AE5253">
      <w:pPr>
        <w:pStyle w:val="a4"/>
        <w:numPr>
          <w:ilvl w:val="0"/>
          <w:numId w:val="48"/>
        </w:numPr>
        <w:shd w:val="clear" w:color="auto" w:fill="FFFFFF" w:themeFill="background1"/>
        <w:spacing w:after="0"/>
        <w:ind w:firstLine="273"/>
        <w:jc w:val="both"/>
        <w:rPr>
          <w:rFonts w:ascii="Times New Roman" w:hAnsi="Times New Roman" w:cs="Times New Roman"/>
          <w:sz w:val="24"/>
          <w:szCs w:val="24"/>
        </w:rPr>
      </w:pPr>
      <w:r w:rsidRPr="00E41E73">
        <w:rPr>
          <w:rFonts w:ascii="Times New Roman" w:hAnsi="Times New Roman" w:cs="Times New Roman"/>
          <w:sz w:val="24"/>
          <w:szCs w:val="24"/>
        </w:rPr>
        <w:t>образование</w:t>
      </w:r>
    </w:p>
    <w:p w14:paraId="4DA50576" w14:textId="77777777" w:rsidR="00AE5253" w:rsidRPr="00A8184E"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культура</w:t>
      </w:r>
    </w:p>
    <w:p w14:paraId="4ECF65FE" w14:textId="77777777" w:rsidR="00AE5253" w:rsidRPr="00A8184E"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медицина</w:t>
      </w:r>
    </w:p>
    <w:p w14:paraId="0588B138" w14:textId="77777777" w:rsidR="00AE5253" w:rsidRPr="00A8184E"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социальное обслуживание</w:t>
      </w:r>
    </w:p>
    <w:p w14:paraId="6803730E" w14:textId="77777777" w:rsidR="00AE5253" w:rsidRPr="00A8184E"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благотворительность</w:t>
      </w:r>
    </w:p>
    <w:p w14:paraId="6761C563" w14:textId="77777777" w:rsidR="00AE5253" w:rsidRPr="00A8184E"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решение конфликтов и споров</w:t>
      </w:r>
    </w:p>
    <w:p w14:paraId="2CDE56FC" w14:textId="77777777" w:rsidR="00AE5253" w:rsidRPr="00A8184E"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юридические консультации и сопровождение граждан</w:t>
      </w:r>
    </w:p>
    <w:p w14:paraId="68BBCA3A" w14:textId="77777777" w:rsidR="00AE5253" w:rsidRPr="00A8184E"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спорт</w:t>
      </w:r>
    </w:p>
    <w:p w14:paraId="0749F442" w14:textId="77777777" w:rsidR="00AE5253" w:rsidRPr="00A8184E"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духовное развитие</w:t>
      </w:r>
    </w:p>
    <w:p w14:paraId="3B2C2BA5" w14:textId="77777777" w:rsidR="00AE5253" w:rsidRDefault="00AE5253" w:rsidP="00AE5253">
      <w:pPr>
        <w:pStyle w:val="a4"/>
        <w:numPr>
          <w:ilvl w:val="0"/>
          <w:numId w:val="48"/>
        </w:numPr>
        <w:spacing w:after="0"/>
        <w:ind w:firstLine="273"/>
        <w:jc w:val="both"/>
        <w:rPr>
          <w:rFonts w:ascii="Times New Roman" w:hAnsi="Times New Roman" w:cs="Times New Roman"/>
          <w:sz w:val="24"/>
          <w:szCs w:val="24"/>
        </w:rPr>
      </w:pPr>
      <w:r w:rsidRPr="00A8184E">
        <w:rPr>
          <w:rFonts w:ascii="Times New Roman" w:hAnsi="Times New Roman" w:cs="Times New Roman"/>
          <w:sz w:val="24"/>
          <w:szCs w:val="24"/>
        </w:rPr>
        <w:t>другое (напишите) _____________</w:t>
      </w:r>
    </w:p>
    <w:p w14:paraId="28931E1A" w14:textId="77777777" w:rsidR="00AE5253" w:rsidRDefault="00AE5253" w:rsidP="00AE5253">
      <w:pPr>
        <w:pStyle w:val="a4"/>
        <w:spacing w:after="0"/>
        <w:ind w:left="993"/>
        <w:jc w:val="both"/>
        <w:rPr>
          <w:rFonts w:ascii="Times New Roman" w:hAnsi="Times New Roman" w:cs="Times New Roman"/>
          <w:sz w:val="24"/>
          <w:szCs w:val="24"/>
        </w:rPr>
      </w:pPr>
    </w:p>
    <w:p w14:paraId="2EF69806" w14:textId="77777777" w:rsidR="00AE5253" w:rsidRDefault="00AE5253" w:rsidP="00AE5253">
      <w:pPr>
        <w:pStyle w:val="a4"/>
        <w:spacing w:after="0"/>
        <w:ind w:left="993"/>
        <w:jc w:val="both"/>
        <w:rPr>
          <w:rFonts w:ascii="Times New Roman" w:hAnsi="Times New Roman" w:cs="Times New Roman"/>
          <w:sz w:val="24"/>
          <w:szCs w:val="24"/>
        </w:rPr>
      </w:pPr>
    </w:p>
    <w:p w14:paraId="4532EA15" w14:textId="77777777" w:rsidR="00AE5253" w:rsidRPr="00A8184E" w:rsidRDefault="00AE5253" w:rsidP="00AE5253">
      <w:pPr>
        <w:pStyle w:val="a4"/>
        <w:spacing w:after="0"/>
        <w:ind w:left="993"/>
        <w:jc w:val="both"/>
        <w:rPr>
          <w:rFonts w:ascii="Times New Roman" w:hAnsi="Times New Roman" w:cs="Times New Roman"/>
          <w:sz w:val="24"/>
          <w:szCs w:val="24"/>
        </w:rPr>
      </w:pPr>
    </w:p>
    <w:p w14:paraId="4D4B018B" w14:textId="77777777" w:rsidR="00AE5253" w:rsidRPr="00A8184E" w:rsidRDefault="00AE5253" w:rsidP="00AE5253">
      <w:pPr>
        <w:pStyle w:val="a4"/>
        <w:numPr>
          <w:ilvl w:val="0"/>
          <w:numId w:val="47"/>
        </w:numPr>
        <w:spacing w:after="0"/>
        <w:jc w:val="both"/>
        <w:rPr>
          <w:rFonts w:ascii="Times New Roman" w:hAnsi="Times New Roman" w:cs="Times New Roman"/>
          <w:b/>
          <w:bCs/>
          <w:sz w:val="24"/>
          <w:szCs w:val="24"/>
        </w:rPr>
      </w:pPr>
      <w:r w:rsidRPr="00A8184E">
        <w:rPr>
          <w:rFonts w:ascii="Times New Roman" w:hAnsi="Times New Roman" w:cs="Times New Roman"/>
          <w:b/>
          <w:bCs/>
          <w:sz w:val="24"/>
          <w:szCs w:val="24"/>
        </w:rPr>
        <w:t>Территория осуществления деятельности</w:t>
      </w:r>
      <w:r>
        <w:rPr>
          <w:rFonts w:ascii="Times New Roman" w:hAnsi="Times New Roman" w:cs="Times New Roman"/>
          <w:b/>
          <w:bCs/>
          <w:sz w:val="24"/>
          <w:szCs w:val="24"/>
        </w:rPr>
        <w:t xml:space="preserve"> Вашей НКО</w:t>
      </w:r>
      <w:r w:rsidRPr="00A8184E">
        <w:rPr>
          <w:rFonts w:ascii="Times New Roman" w:hAnsi="Times New Roman" w:cs="Times New Roman"/>
          <w:b/>
          <w:bCs/>
          <w:sz w:val="24"/>
          <w:szCs w:val="24"/>
        </w:rPr>
        <w:t>:</w:t>
      </w:r>
    </w:p>
    <w:p w14:paraId="51870A23" w14:textId="77777777" w:rsidR="00AE5253" w:rsidRPr="00A8184E" w:rsidRDefault="00AE5253" w:rsidP="00AE5253">
      <w:pPr>
        <w:pStyle w:val="a4"/>
        <w:numPr>
          <w:ilvl w:val="0"/>
          <w:numId w:val="46"/>
        </w:numPr>
        <w:spacing w:after="0"/>
        <w:ind w:left="1418"/>
        <w:jc w:val="both"/>
        <w:rPr>
          <w:rFonts w:ascii="Times New Roman" w:hAnsi="Times New Roman" w:cs="Times New Roman"/>
          <w:sz w:val="24"/>
          <w:szCs w:val="24"/>
        </w:rPr>
      </w:pPr>
      <w:r w:rsidRPr="00A8184E">
        <w:rPr>
          <w:rFonts w:ascii="Times New Roman" w:hAnsi="Times New Roman" w:cs="Times New Roman"/>
          <w:sz w:val="24"/>
          <w:szCs w:val="24"/>
        </w:rPr>
        <w:t>Город с населением от 1 млн чел.</w:t>
      </w:r>
    </w:p>
    <w:p w14:paraId="449CB5FC" w14:textId="77777777" w:rsidR="00AE5253" w:rsidRPr="00A8184E" w:rsidRDefault="00AE5253" w:rsidP="00AE5253">
      <w:pPr>
        <w:pStyle w:val="a4"/>
        <w:numPr>
          <w:ilvl w:val="0"/>
          <w:numId w:val="46"/>
        </w:numPr>
        <w:spacing w:after="0"/>
        <w:ind w:left="1418"/>
        <w:jc w:val="both"/>
        <w:rPr>
          <w:rFonts w:ascii="Times New Roman" w:hAnsi="Times New Roman" w:cs="Times New Roman"/>
          <w:sz w:val="24"/>
          <w:szCs w:val="24"/>
        </w:rPr>
      </w:pPr>
      <w:r w:rsidRPr="00A8184E">
        <w:rPr>
          <w:rFonts w:ascii="Times New Roman" w:hAnsi="Times New Roman" w:cs="Times New Roman"/>
          <w:sz w:val="24"/>
          <w:szCs w:val="24"/>
        </w:rPr>
        <w:t>Город с населением от 500 тыс. чел. до 1 млн чел.</w:t>
      </w:r>
    </w:p>
    <w:p w14:paraId="4AFE5325" w14:textId="77777777" w:rsidR="00AE5253" w:rsidRPr="00A8184E" w:rsidRDefault="00AE5253" w:rsidP="00AE5253">
      <w:pPr>
        <w:pStyle w:val="a4"/>
        <w:numPr>
          <w:ilvl w:val="0"/>
          <w:numId w:val="46"/>
        </w:numPr>
        <w:spacing w:after="0"/>
        <w:ind w:left="1418"/>
        <w:jc w:val="both"/>
        <w:rPr>
          <w:rFonts w:ascii="Times New Roman" w:hAnsi="Times New Roman" w:cs="Times New Roman"/>
          <w:sz w:val="24"/>
          <w:szCs w:val="24"/>
        </w:rPr>
      </w:pPr>
      <w:r w:rsidRPr="00A8184E">
        <w:rPr>
          <w:rFonts w:ascii="Times New Roman" w:hAnsi="Times New Roman" w:cs="Times New Roman"/>
          <w:sz w:val="24"/>
          <w:szCs w:val="24"/>
        </w:rPr>
        <w:t>Город с населением от 100 тыс. чел. до 500 тыс. чел.</w:t>
      </w:r>
    </w:p>
    <w:p w14:paraId="19C8A10A" w14:textId="77777777" w:rsidR="00AE5253" w:rsidRPr="00A8184E" w:rsidRDefault="00AE5253" w:rsidP="00AE5253">
      <w:pPr>
        <w:pStyle w:val="a4"/>
        <w:numPr>
          <w:ilvl w:val="0"/>
          <w:numId w:val="46"/>
        </w:numPr>
        <w:spacing w:after="0"/>
        <w:ind w:left="1418"/>
        <w:jc w:val="both"/>
        <w:rPr>
          <w:rFonts w:ascii="Times New Roman" w:hAnsi="Times New Roman" w:cs="Times New Roman"/>
          <w:sz w:val="24"/>
          <w:szCs w:val="24"/>
        </w:rPr>
      </w:pPr>
      <w:r w:rsidRPr="00A8184E">
        <w:rPr>
          <w:rFonts w:ascii="Times New Roman" w:hAnsi="Times New Roman" w:cs="Times New Roman"/>
          <w:sz w:val="24"/>
          <w:szCs w:val="24"/>
        </w:rPr>
        <w:t>Город с населением до 100 тыс. чел.</w:t>
      </w:r>
    </w:p>
    <w:p w14:paraId="40D6B401" w14:textId="77777777" w:rsidR="00AE5253" w:rsidRPr="00A8184E" w:rsidRDefault="00AE5253" w:rsidP="00AE5253">
      <w:pPr>
        <w:pStyle w:val="a4"/>
        <w:numPr>
          <w:ilvl w:val="0"/>
          <w:numId w:val="46"/>
        </w:numPr>
        <w:spacing w:after="0"/>
        <w:ind w:left="1418"/>
        <w:jc w:val="both"/>
        <w:rPr>
          <w:rFonts w:ascii="Times New Roman" w:hAnsi="Times New Roman" w:cs="Times New Roman"/>
          <w:sz w:val="24"/>
          <w:szCs w:val="24"/>
        </w:rPr>
      </w:pPr>
      <w:r w:rsidRPr="00A8184E">
        <w:rPr>
          <w:rFonts w:ascii="Times New Roman" w:hAnsi="Times New Roman" w:cs="Times New Roman"/>
          <w:sz w:val="24"/>
          <w:szCs w:val="24"/>
        </w:rPr>
        <w:t>Сельское поселение</w:t>
      </w:r>
    </w:p>
    <w:p w14:paraId="07C46D1F" w14:textId="77777777" w:rsidR="00AE5253" w:rsidRDefault="00AE5253" w:rsidP="00AE5253">
      <w:pPr>
        <w:pStyle w:val="a4"/>
        <w:spacing w:after="0"/>
        <w:jc w:val="both"/>
        <w:rPr>
          <w:rFonts w:ascii="Times New Roman" w:hAnsi="Times New Roman" w:cs="Times New Roman"/>
          <w:sz w:val="24"/>
          <w:szCs w:val="24"/>
        </w:rPr>
      </w:pPr>
    </w:p>
    <w:p w14:paraId="159B012D" w14:textId="77777777" w:rsidR="00AE5253" w:rsidRPr="00E41E73" w:rsidRDefault="00AE5253" w:rsidP="00AE5253">
      <w:pPr>
        <w:spacing w:after="0"/>
        <w:contextualSpacing/>
        <w:jc w:val="both"/>
        <w:rPr>
          <w:rFonts w:ascii="Times New Roman" w:hAnsi="Times New Roman" w:cs="Times New Roman"/>
          <w:sz w:val="24"/>
          <w:szCs w:val="24"/>
        </w:rPr>
      </w:pPr>
      <w:r w:rsidRPr="00E41E73">
        <w:rPr>
          <w:rFonts w:ascii="Times New Roman" w:hAnsi="Times New Roman" w:cs="Times New Roman"/>
          <w:sz w:val="24"/>
          <w:szCs w:val="24"/>
        </w:rPr>
        <w:t>Ваша НКО осуществляет деятельность:</w:t>
      </w:r>
    </w:p>
    <w:p w14:paraId="7688D6B0" w14:textId="77777777" w:rsidR="00AE5253" w:rsidRPr="00E41E73" w:rsidRDefault="00AE5253" w:rsidP="00AE5253">
      <w:pPr>
        <w:spacing w:after="0"/>
        <w:contextualSpacing/>
        <w:jc w:val="both"/>
        <w:rPr>
          <w:rFonts w:ascii="Times New Roman" w:hAnsi="Times New Roman" w:cs="Times New Roman"/>
          <w:sz w:val="24"/>
          <w:szCs w:val="24"/>
        </w:rPr>
      </w:pPr>
      <w:r w:rsidRPr="00E41E73">
        <w:rPr>
          <w:rFonts w:ascii="Times New Roman" w:hAnsi="Times New Roman" w:cs="Times New Roman"/>
          <w:sz w:val="24"/>
          <w:szCs w:val="24"/>
        </w:rPr>
        <w:t>1. на территории одного муниципального образования</w:t>
      </w:r>
    </w:p>
    <w:p w14:paraId="7AA118BE" w14:textId="77777777" w:rsidR="00AE5253" w:rsidRDefault="00AE5253" w:rsidP="00AE5253">
      <w:pPr>
        <w:spacing w:after="0"/>
        <w:contextualSpacing/>
        <w:jc w:val="both"/>
        <w:rPr>
          <w:rFonts w:ascii="Times New Roman" w:hAnsi="Times New Roman" w:cs="Times New Roman"/>
          <w:sz w:val="24"/>
          <w:szCs w:val="24"/>
        </w:rPr>
      </w:pPr>
      <w:r w:rsidRPr="00E41E73">
        <w:rPr>
          <w:rFonts w:ascii="Times New Roman" w:hAnsi="Times New Roman" w:cs="Times New Roman"/>
          <w:sz w:val="24"/>
          <w:szCs w:val="24"/>
        </w:rPr>
        <w:t>2. на территории нескольких муниципальных образований</w:t>
      </w:r>
      <w:r>
        <w:rPr>
          <w:rFonts w:ascii="Times New Roman" w:hAnsi="Times New Roman" w:cs="Times New Roman"/>
          <w:sz w:val="24"/>
          <w:szCs w:val="24"/>
        </w:rPr>
        <w:t xml:space="preserve"> </w:t>
      </w:r>
    </w:p>
    <w:p w14:paraId="113F2624" w14:textId="77777777" w:rsidR="00AE5253" w:rsidRPr="00A8184E" w:rsidRDefault="00AE5253" w:rsidP="00AE5253">
      <w:pPr>
        <w:spacing w:after="0"/>
        <w:contextualSpacing/>
        <w:jc w:val="both"/>
        <w:rPr>
          <w:rFonts w:ascii="Times New Roman" w:hAnsi="Times New Roman" w:cs="Times New Roman"/>
          <w:sz w:val="24"/>
          <w:szCs w:val="24"/>
        </w:rPr>
      </w:pPr>
    </w:p>
    <w:p w14:paraId="3EA6E2F5" w14:textId="77777777" w:rsidR="00AE5253" w:rsidRPr="006C7415" w:rsidRDefault="00AE5253" w:rsidP="00AE5253">
      <w:pPr>
        <w:pStyle w:val="a4"/>
        <w:numPr>
          <w:ilvl w:val="0"/>
          <w:numId w:val="47"/>
        </w:numPr>
        <w:spacing w:after="0"/>
        <w:jc w:val="both"/>
        <w:rPr>
          <w:rFonts w:ascii="Times New Roman" w:hAnsi="Times New Roman" w:cs="Times New Roman"/>
          <w:b/>
          <w:bCs/>
          <w:sz w:val="24"/>
          <w:szCs w:val="24"/>
        </w:rPr>
      </w:pPr>
      <w:r w:rsidRPr="006C7415">
        <w:rPr>
          <w:rFonts w:ascii="Times New Roman" w:hAnsi="Times New Roman" w:cs="Times New Roman"/>
          <w:b/>
          <w:bCs/>
          <w:sz w:val="24"/>
          <w:szCs w:val="24"/>
        </w:rPr>
        <w:t xml:space="preserve">Есть ли у Вашего НКО опыт взаимодействия с волонтерами или волонтерскими группами </w:t>
      </w:r>
      <w:r w:rsidRPr="00F238DE">
        <w:rPr>
          <w:rFonts w:ascii="Times New Roman" w:hAnsi="Times New Roman" w:cs="Times New Roman"/>
          <w:b/>
          <w:bCs/>
          <w:i/>
          <w:iCs/>
          <w:sz w:val="24"/>
          <w:szCs w:val="24"/>
        </w:rPr>
        <w:t>в рамках осуществления уставной деятельности</w:t>
      </w:r>
      <w:r w:rsidRPr="006C7415">
        <w:rPr>
          <w:rFonts w:ascii="Times New Roman" w:hAnsi="Times New Roman" w:cs="Times New Roman"/>
          <w:b/>
          <w:bCs/>
          <w:sz w:val="24"/>
          <w:szCs w:val="24"/>
        </w:rPr>
        <w:t>?</w:t>
      </w:r>
    </w:p>
    <w:p w14:paraId="235DAD78" w14:textId="77777777" w:rsidR="00AE5253" w:rsidRPr="00A8184E" w:rsidRDefault="00AE5253" w:rsidP="00AE5253">
      <w:pPr>
        <w:pStyle w:val="a4"/>
        <w:numPr>
          <w:ilvl w:val="0"/>
          <w:numId w:val="49"/>
        </w:numPr>
        <w:spacing w:after="0"/>
        <w:ind w:firstLine="414"/>
        <w:jc w:val="both"/>
        <w:rPr>
          <w:rFonts w:ascii="Times New Roman" w:hAnsi="Times New Roman" w:cs="Times New Roman"/>
          <w:sz w:val="24"/>
          <w:szCs w:val="24"/>
        </w:rPr>
      </w:pPr>
      <w:r w:rsidRPr="00A8184E">
        <w:rPr>
          <w:rFonts w:ascii="Times New Roman" w:hAnsi="Times New Roman" w:cs="Times New Roman"/>
          <w:sz w:val="24"/>
          <w:szCs w:val="24"/>
        </w:rPr>
        <w:t>Да</w:t>
      </w:r>
      <w:r>
        <w:rPr>
          <w:rFonts w:ascii="Times New Roman" w:hAnsi="Times New Roman" w:cs="Times New Roman"/>
          <w:sz w:val="24"/>
          <w:szCs w:val="24"/>
        </w:rPr>
        <w:t>, есть такой опыт</w:t>
      </w:r>
    </w:p>
    <w:p w14:paraId="5BD48D9D" w14:textId="77777777" w:rsidR="00AE5253" w:rsidRDefault="00AE5253" w:rsidP="00AE5253">
      <w:pPr>
        <w:pStyle w:val="a4"/>
        <w:numPr>
          <w:ilvl w:val="0"/>
          <w:numId w:val="49"/>
        </w:numPr>
        <w:spacing w:after="0"/>
        <w:ind w:firstLine="414"/>
        <w:jc w:val="both"/>
        <w:rPr>
          <w:rFonts w:ascii="Times New Roman" w:hAnsi="Times New Roman" w:cs="Times New Roman"/>
          <w:sz w:val="24"/>
          <w:szCs w:val="24"/>
        </w:rPr>
      </w:pPr>
      <w:r w:rsidRPr="00A8184E">
        <w:rPr>
          <w:rFonts w:ascii="Times New Roman" w:hAnsi="Times New Roman" w:cs="Times New Roman"/>
          <w:sz w:val="24"/>
          <w:szCs w:val="24"/>
        </w:rPr>
        <w:t xml:space="preserve">Нет </w:t>
      </w:r>
      <w:r>
        <w:rPr>
          <w:rFonts w:ascii="Times New Roman" w:hAnsi="Times New Roman" w:cs="Times New Roman"/>
          <w:sz w:val="24"/>
          <w:szCs w:val="24"/>
        </w:rPr>
        <w:t xml:space="preserve">такого опыта </w:t>
      </w:r>
      <w:r w:rsidRPr="00A8184E">
        <w:rPr>
          <w:rFonts w:ascii="Times New Roman" w:hAnsi="Times New Roman" w:cs="Times New Roman"/>
          <w:sz w:val="24"/>
          <w:szCs w:val="24"/>
        </w:rPr>
        <w:t>(переход к вопросу</w:t>
      </w:r>
      <w:r>
        <w:rPr>
          <w:rFonts w:ascii="Times New Roman" w:hAnsi="Times New Roman" w:cs="Times New Roman"/>
          <w:sz w:val="24"/>
          <w:szCs w:val="24"/>
        </w:rPr>
        <w:t xml:space="preserve"> 7</w:t>
      </w:r>
      <w:r w:rsidRPr="00A8184E">
        <w:rPr>
          <w:rFonts w:ascii="Times New Roman" w:hAnsi="Times New Roman" w:cs="Times New Roman"/>
          <w:sz w:val="24"/>
          <w:szCs w:val="24"/>
        </w:rPr>
        <w:t>)</w:t>
      </w:r>
    </w:p>
    <w:p w14:paraId="0449A2A5" w14:textId="77777777" w:rsidR="00AE5253" w:rsidRDefault="00AE5253" w:rsidP="00AE5253">
      <w:pPr>
        <w:pStyle w:val="a4"/>
        <w:spacing w:after="0"/>
        <w:ind w:left="1134"/>
        <w:jc w:val="both"/>
        <w:rPr>
          <w:rFonts w:ascii="Times New Roman" w:hAnsi="Times New Roman" w:cs="Times New Roman"/>
          <w:sz w:val="24"/>
          <w:szCs w:val="24"/>
        </w:rPr>
      </w:pPr>
    </w:p>
    <w:p w14:paraId="17F148EB" w14:textId="77777777" w:rsidR="00AE5253" w:rsidRPr="006C7415" w:rsidRDefault="00AE5253" w:rsidP="00AE5253">
      <w:pPr>
        <w:pStyle w:val="a4"/>
        <w:numPr>
          <w:ilvl w:val="0"/>
          <w:numId w:val="47"/>
        </w:numPr>
        <w:spacing w:after="0"/>
        <w:jc w:val="both"/>
        <w:rPr>
          <w:rFonts w:ascii="Times New Roman" w:hAnsi="Times New Roman" w:cs="Times New Roman"/>
          <w:sz w:val="24"/>
          <w:szCs w:val="24"/>
        </w:rPr>
      </w:pPr>
      <w:r w:rsidRPr="006C7415">
        <w:rPr>
          <w:rFonts w:ascii="Times New Roman" w:hAnsi="Times New Roman" w:cs="Times New Roman"/>
          <w:b/>
          <w:bCs/>
          <w:sz w:val="24"/>
          <w:szCs w:val="24"/>
        </w:rPr>
        <w:t>Как вы оцениваете имеющийся опыт взаимодействия с волонтерами или волонтерскими группами?</w:t>
      </w:r>
    </w:p>
    <w:p w14:paraId="1E8722F5" w14:textId="77777777" w:rsidR="00AE5253" w:rsidRPr="006C7415" w:rsidRDefault="00AE5253" w:rsidP="00AE5253">
      <w:pPr>
        <w:spacing w:after="0"/>
        <w:ind w:left="1134"/>
        <w:contextualSpacing/>
        <w:jc w:val="both"/>
        <w:rPr>
          <w:rFonts w:ascii="Times New Roman" w:hAnsi="Times New Roman" w:cs="Times New Roman"/>
          <w:sz w:val="24"/>
          <w:szCs w:val="24"/>
        </w:rPr>
      </w:pPr>
      <w:r w:rsidRPr="006C7415">
        <w:rPr>
          <w:rFonts w:ascii="Times New Roman" w:hAnsi="Times New Roman" w:cs="Times New Roman"/>
          <w:sz w:val="24"/>
          <w:szCs w:val="24"/>
        </w:rPr>
        <w:t>1.</w:t>
      </w:r>
      <w:r w:rsidRPr="006C7415">
        <w:rPr>
          <w:rFonts w:ascii="Times New Roman" w:hAnsi="Times New Roman" w:cs="Times New Roman"/>
          <w:sz w:val="24"/>
          <w:szCs w:val="24"/>
        </w:rPr>
        <w:tab/>
      </w:r>
      <w:r>
        <w:rPr>
          <w:rFonts w:ascii="Times New Roman" w:hAnsi="Times New Roman" w:cs="Times New Roman"/>
          <w:sz w:val="24"/>
          <w:szCs w:val="24"/>
        </w:rPr>
        <w:t>По</w:t>
      </w:r>
      <w:r w:rsidRPr="006C7415">
        <w:rPr>
          <w:rFonts w:ascii="Times New Roman" w:hAnsi="Times New Roman" w:cs="Times New Roman"/>
          <w:sz w:val="24"/>
          <w:szCs w:val="24"/>
        </w:rPr>
        <w:t>ложительн</w:t>
      </w:r>
      <w:r>
        <w:rPr>
          <w:rFonts w:ascii="Times New Roman" w:hAnsi="Times New Roman" w:cs="Times New Roman"/>
          <w:sz w:val="24"/>
          <w:szCs w:val="24"/>
        </w:rPr>
        <w:t>о</w:t>
      </w:r>
    </w:p>
    <w:p w14:paraId="4154E4B3" w14:textId="77777777" w:rsidR="00AE5253" w:rsidRPr="006C7415" w:rsidRDefault="00AE5253" w:rsidP="00AE5253">
      <w:pPr>
        <w:spacing w:after="0"/>
        <w:ind w:left="1134"/>
        <w:contextualSpacing/>
        <w:jc w:val="both"/>
        <w:rPr>
          <w:rFonts w:ascii="Times New Roman" w:hAnsi="Times New Roman" w:cs="Times New Roman"/>
          <w:sz w:val="24"/>
          <w:szCs w:val="24"/>
        </w:rPr>
      </w:pPr>
      <w:r w:rsidRPr="006C7415">
        <w:rPr>
          <w:rFonts w:ascii="Times New Roman" w:hAnsi="Times New Roman" w:cs="Times New Roman"/>
          <w:sz w:val="24"/>
          <w:szCs w:val="24"/>
        </w:rPr>
        <w:t>2.</w:t>
      </w:r>
      <w:r w:rsidRPr="006C7415">
        <w:rPr>
          <w:rFonts w:ascii="Times New Roman" w:hAnsi="Times New Roman" w:cs="Times New Roman"/>
          <w:sz w:val="24"/>
          <w:szCs w:val="24"/>
        </w:rPr>
        <w:tab/>
      </w:r>
      <w:r>
        <w:rPr>
          <w:rFonts w:ascii="Times New Roman" w:hAnsi="Times New Roman" w:cs="Times New Roman"/>
          <w:sz w:val="24"/>
          <w:szCs w:val="24"/>
        </w:rPr>
        <w:t>Скорее</w:t>
      </w:r>
      <w:r w:rsidRPr="006C7415">
        <w:rPr>
          <w:rFonts w:ascii="Times New Roman" w:hAnsi="Times New Roman" w:cs="Times New Roman"/>
          <w:sz w:val="24"/>
          <w:szCs w:val="24"/>
        </w:rPr>
        <w:t xml:space="preserve"> положительн</w:t>
      </w:r>
      <w:r>
        <w:rPr>
          <w:rFonts w:ascii="Times New Roman" w:hAnsi="Times New Roman" w:cs="Times New Roman"/>
          <w:sz w:val="24"/>
          <w:szCs w:val="24"/>
        </w:rPr>
        <w:t>о</w:t>
      </w:r>
    </w:p>
    <w:p w14:paraId="70D67CBE" w14:textId="77777777" w:rsidR="00AE5253" w:rsidRPr="006C7415" w:rsidRDefault="00AE5253" w:rsidP="00AE5253">
      <w:pPr>
        <w:spacing w:after="0"/>
        <w:ind w:left="1134"/>
        <w:contextualSpacing/>
        <w:jc w:val="both"/>
        <w:rPr>
          <w:rFonts w:ascii="Times New Roman" w:hAnsi="Times New Roman" w:cs="Times New Roman"/>
          <w:sz w:val="24"/>
          <w:szCs w:val="24"/>
        </w:rPr>
      </w:pPr>
      <w:r w:rsidRPr="006C7415">
        <w:rPr>
          <w:rFonts w:ascii="Times New Roman" w:hAnsi="Times New Roman" w:cs="Times New Roman"/>
          <w:sz w:val="24"/>
          <w:szCs w:val="24"/>
        </w:rPr>
        <w:t>3.</w:t>
      </w:r>
      <w:r w:rsidRPr="006C7415">
        <w:rPr>
          <w:rFonts w:ascii="Times New Roman" w:hAnsi="Times New Roman" w:cs="Times New Roman"/>
          <w:sz w:val="24"/>
          <w:szCs w:val="24"/>
        </w:rPr>
        <w:tab/>
      </w:r>
      <w:r>
        <w:rPr>
          <w:rFonts w:ascii="Times New Roman" w:hAnsi="Times New Roman" w:cs="Times New Roman"/>
          <w:sz w:val="24"/>
          <w:szCs w:val="24"/>
        </w:rPr>
        <w:t xml:space="preserve">Скорее </w:t>
      </w:r>
      <w:r w:rsidRPr="006C7415">
        <w:rPr>
          <w:rFonts w:ascii="Times New Roman" w:hAnsi="Times New Roman" w:cs="Times New Roman"/>
          <w:sz w:val="24"/>
          <w:szCs w:val="24"/>
        </w:rPr>
        <w:t>отрицательн</w:t>
      </w:r>
      <w:r>
        <w:rPr>
          <w:rFonts w:ascii="Times New Roman" w:hAnsi="Times New Roman" w:cs="Times New Roman"/>
          <w:sz w:val="24"/>
          <w:szCs w:val="24"/>
        </w:rPr>
        <w:t>о</w:t>
      </w:r>
    </w:p>
    <w:p w14:paraId="6F7C7D6E" w14:textId="77777777" w:rsidR="00AE5253" w:rsidRPr="006C7415" w:rsidRDefault="00AE5253" w:rsidP="00AE5253">
      <w:pPr>
        <w:spacing w:after="0"/>
        <w:ind w:left="1134"/>
        <w:contextualSpacing/>
        <w:jc w:val="both"/>
        <w:rPr>
          <w:rFonts w:ascii="Times New Roman" w:hAnsi="Times New Roman" w:cs="Times New Roman"/>
          <w:sz w:val="24"/>
          <w:szCs w:val="24"/>
        </w:rPr>
      </w:pPr>
      <w:r>
        <w:rPr>
          <w:rFonts w:ascii="Times New Roman" w:hAnsi="Times New Roman" w:cs="Times New Roman"/>
          <w:sz w:val="24"/>
          <w:szCs w:val="24"/>
        </w:rPr>
        <w:t>4</w:t>
      </w:r>
      <w:r w:rsidRPr="006C7415">
        <w:rPr>
          <w:rFonts w:ascii="Times New Roman" w:hAnsi="Times New Roman" w:cs="Times New Roman"/>
          <w:sz w:val="24"/>
          <w:szCs w:val="24"/>
        </w:rPr>
        <w:t>.</w:t>
      </w:r>
      <w:r w:rsidRPr="006C7415">
        <w:rPr>
          <w:rFonts w:ascii="Times New Roman" w:hAnsi="Times New Roman" w:cs="Times New Roman"/>
          <w:sz w:val="24"/>
          <w:szCs w:val="24"/>
        </w:rPr>
        <w:tab/>
      </w:r>
      <w:r>
        <w:rPr>
          <w:rFonts w:ascii="Times New Roman" w:hAnsi="Times New Roman" w:cs="Times New Roman"/>
          <w:sz w:val="24"/>
          <w:szCs w:val="24"/>
        </w:rPr>
        <w:t>От</w:t>
      </w:r>
      <w:r w:rsidRPr="006C7415">
        <w:rPr>
          <w:rFonts w:ascii="Times New Roman" w:hAnsi="Times New Roman" w:cs="Times New Roman"/>
          <w:sz w:val="24"/>
          <w:szCs w:val="24"/>
        </w:rPr>
        <w:t>рицательн</w:t>
      </w:r>
      <w:r>
        <w:rPr>
          <w:rFonts w:ascii="Times New Roman" w:hAnsi="Times New Roman" w:cs="Times New Roman"/>
          <w:sz w:val="24"/>
          <w:szCs w:val="24"/>
        </w:rPr>
        <w:t>о</w:t>
      </w:r>
    </w:p>
    <w:p w14:paraId="15E4E145" w14:textId="77777777" w:rsidR="00AE5253" w:rsidRDefault="00AE5253" w:rsidP="00AE5253">
      <w:pPr>
        <w:spacing w:after="0"/>
        <w:ind w:left="1134"/>
        <w:contextualSpacing/>
        <w:jc w:val="both"/>
        <w:rPr>
          <w:rFonts w:ascii="Times New Roman" w:hAnsi="Times New Roman" w:cs="Times New Roman"/>
          <w:sz w:val="24"/>
          <w:szCs w:val="24"/>
        </w:rPr>
      </w:pPr>
      <w:r>
        <w:rPr>
          <w:rFonts w:ascii="Times New Roman" w:hAnsi="Times New Roman" w:cs="Times New Roman"/>
          <w:sz w:val="24"/>
          <w:szCs w:val="24"/>
        </w:rPr>
        <w:t>5</w:t>
      </w:r>
      <w:r w:rsidRPr="006C7415">
        <w:rPr>
          <w:rFonts w:ascii="Times New Roman" w:hAnsi="Times New Roman" w:cs="Times New Roman"/>
          <w:sz w:val="24"/>
          <w:szCs w:val="24"/>
        </w:rPr>
        <w:t>.</w:t>
      </w:r>
      <w:r w:rsidRPr="006C7415">
        <w:rPr>
          <w:rFonts w:ascii="Times New Roman" w:hAnsi="Times New Roman" w:cs="Times New Roman"/>
          <w:sz w:val="24"/>
          <w:szCs w:val="24"/>
        </w:rPr>
        <w:tab/>
        <w:t>Затрудняюсь ответить</w:t>
      </w:r>
    </w:p>
    <w:p w14:paraId="08A2D4BC" w14:textId="77777777" w:rsidR="00AE5253" w:rsidRDefault="00AE5253" w:rsidP="00AE5253">
      <w:pPr>
        <w:pStyle w:val="a4"/>
        <w:spacing w:after="0"/>
        <w:jc w:val="both"/>
        <w:rPr>
          <w:rFonts w:ascii="Times New Roman" w:hAnsi="Times New Roman" w:cs="Times New Roman"/>
          <w:b/>
          <w:bCs/>
          <w:sz w:val="24"/>
          <w:szCs w:val="24"/>
        </w:rPr>
      </w:pPr>
    </w:p>
    <w:p w14:paraId="69C7DA68" w14:textId="77777777" w:rsidR="00AE5253" w:rsidRDefault="00AE5253" w:rsidP="00AE5253">
      <w:pPr>
        <w:pStyle w:val="a4"/>
        <w:numPr>
          <w:ilvl w:val="0"/>
          <w:numId w:val="47"/>
        </w:numPr>
        <w:spacing w:after="0"/>
        <w:jc w:val="both"/>
        <w:rPr>
          <w:rFonts w:ascii="Times New Roman" w:hAnsi="Times New Roman" w:cs="Times New Roman"/>
          <w:b/>
          <w:bCs/>
          <w:sz w:val="24"/>
          <w:szCs w:val="24"/>
        </w:rPr>
      </w:pPr>
      <w:r w:rsidRPr="00C66E0D">
        <w:rPr>
          <w:rFonts w:ascii="Times New Roman" w:hAnsi="Times New Roman" w:cs="Times New Roman"/>
          <w:b/>
          <w:bCs/>
          <w:sz w:val="24"/>
          <w:szCs w:val="24"/>
        </w:rPr>
        <w:t>Как вы обычно находите волонтеров для своей организации?</w:t>
      </w:r>
    </w:p>
    <w:p w14:paraId="3312A4C5" w14:textId="77777777" w:rsidR="00AE5253" w:rsidRPr="00C66E0D" w:rsidRDefault="00AE5253" w:rsidP="00AE5253">
      <w:pPr>
        <w:spacing w:after="0"/>
        <w:ind w:left="360"/>
        <w:jc w:val="both"/>
        <w:rPr>
          <w:rFonts w:ascii="Times New Roman" w:hAnsi="Times New Roman" w:cs="Times New Roman"/>
          <w:b/>
          <w:bCs/>
          <w:sz w:val="24"/>
          <w:szCs w:val="24"/>
        </w:rPr>
      </w:pPr>
      <w:r w:rsidRPr="00C66E0D">
        <w:rPr>
          <w:rFonts w:ascii="Times New Roman" w:hAnsi="Times New Roman" w:cs="Times New Roman"/>
          <w:b/>
          <w:bCs/>
          <w:i/>
          <w:iCs/>
          <w:sz w:val="24"/>
          <w:szCs w:val="24"/>
        </w:rPr>
        <w:lastRenderedPageBreak/>
        <w:t xml:space="preserve"> (возможно несколько вариантов ответа)</w:t>
      </w:r>
    </w:p>
    <w:p w14:paraId="6D47DD00" w14:textId="77777777" w:rsidR="00AE5253" w:rsidRPr="00492434" w:rsidRDefault="00AE5253" w:rsidP="00AE5253">
      <w:pPr>
        <w:pStyle w:val="a4"/>
        <w:numPr>
          <w:ilvl w:val="0"/>
          <w:numId w:val="59"/>
        </w:numPr>
        <w:spacing w:after="0"/>
        <w:ind w:left="1134" w:hanging="425"/>
        <w:jc w:val="both"/>
        <w:rPr>
          <w:rFonts w:ascii="Times New Roman" w:hAnsi="Times New Roman" w:cs="Times New Roman"/>
          <w:sz w:val="24"/>
          <w:szCs w:val="24"/>
        </w:rPr>
      </w:pPr>
      <w:r w:rsidRPr="00492434">
        <w:rPr>
          <w:rFonts w:ascii="Times New Roman" w:hAnsi="Times New Roman" w:cs="Times New Roman"/>
          <w:sz w:val="24"/>
          <w:szCs w:val="24"/>
        </w:rPr>
        <w:t>Делаем объявление в социальных сетях</w:t>
      </w:r>
    </w:p>
    <w:p w14:paraId="78F6351E" w14:textId="77777777" w:rsidR="00AE5253" w:rsidRPr="00492434" w:rsidRDefault="00AE5253" w:rsidP="00AE5253">
      <w:pPr>
        <w:pStyle w:val="a4"/>
        <w:numPr>
          <w:ilvl w:val="0"/>
          <w:numId w:val="59"/>
        </w:numPr>
        <w:spacing w:after="0"/>
        <w:ind w:left="1134" w:hanging="425"/>
        <w:jc w:val="both"/>
        <w:rPr>
          <w:rFonts w:ascii="Times New Roman" w:hAnsi="Times New Roman" w:cs="Times New Roman"/>
          <w:sz w:val="24"/>
          <w:szCs w:val="24"/>
        </w:rPr>
      </w:pPr>
      <w:r w:rsidRPr="00492434">
        <w:rPr>
          <w:rFonts w:ascii="Times New Roman" w:hAnsi="Times New Roman" w:cs="Times New Roman"/>
          <w:sz w:val="24"/>
          <w:szCs w:val="24"/>
        </w:rPr>
        <w:t>Обращаемся в учебные заведения</w:t>
      </w:r>
    </w:p>
    <w:p w14:paraId="1860C44D" w14:textId="77777777" w:rsidR="00AE5253" w:rsidRPr="00492434" w:rsidRDefault="00AE5253" w:rsidP="00AE5253">
      <w:pPr>
        <w:pStyle w:val="a4"/>
        <w:numPr>
          <w:ilvl w:val="0"/>
          <w:numId w:val="59"/>
        </w:numPr>
        <w:spacing w:after="0"/>
        <w:ind w:left="1134" w:hanging="425"/>
        <w:jc w:val="both"/>
        <w:rPr>
          <w:rFonts w:ascii="Times New Roman" w:hAnsi="Times New Roman" w:cs="Times New Roman"/>
          <w:sz w:val="24"/>
          <w:szCs w:val="24"/>
        </w:rPr>
      </w:pPr>
      <w:r w:rsidRPr="00492434">
        <w:rPr>
          <w:rFonts w:ascii="Times New Roman" w:hAnsi="Times New Roman" w:cs="Times New Roman"/>
          <w:sz w:val="24"/>
          <w:szCs w:val="24"/>
        </w:rPr>
        <w:t>Обращаемся в добровольческие организации</w:t>
      </w:r>
    </w:p>
    <w:p w14:paraId="53576FF3" w14:textId="77777777" w:rsidR="00AE5253" w:rsidRPr="00492434" w:rsidRDefault="00AE5253" w:rsidP="00AE5253">
      <w:pPr>
        <w:pStyle w:val="a4"/>
        <w:numPr>
          <w:ilvl w:val="0"/>
          <w:numId w:val="59"/>
        </w:numPr>
        <w:spacing w:after="0"/>
        <w:ind w:left="1134" w:hanging="425"/>
        <w:jc w:val="both"/>
        <w:rPr>
          <w:rFonts w:ascii="Times New Roman" w:hAnsi="Times New Roman" w:cs="Times New Roman"/>
          <w:sz w:val="24"/>
          <w:szCs w:val="24"/>
        </w:rPr>
      </w:pPr>
      <w:r w:rsidRPr="00492434">
        <w:rPr>
          <w:rFonts w:ascii="Times New Roman" w:hAnsi="Times New Roman" w:cs="Times New Roman"/>
          <w:sz w:val="24"/>
          <w:szCs w:val="24"/>
        </w:rPr>
        <w:t>Обращаемся в центры, чья деятельность связана с развитием волонтерства</w:t>
      </w:r>
    </w:p>
    <w:p w14:paraId="5C6E9D09" w14:textId="77777777" w:rsidR="00AE5253" w:rsidRPr="00492434" w:rsidRDefault="00AE5253" w:rsidP="00AE5253">
      <w:pPr>
        <w:pStyle w:val="a4"/>
        <w:numPr>
          <w:ilvl w:val="0"/>
          <w:numId w:val="59"/>
        </w:numPr>
        <w:spacing w:after="0"/>
        <w:ind w:left="1134" w:hanging="425"/>
        <w:jc w:val="both"/>
        <w:rPr>
          <w:rFonts w:ascii="Times New Roman" w:hAnsi="Times New Roman" w:cs="Times New Roman"/>
          <w:sz w:val="24"/>
          <w:szCs w:val="24"/>
        </w:rPr>
      </w:pPr>
      <w:r w:rsidRPr="00492434">
        <w:rPr>
          <w:rFonts w:ascii="Times New Roman" w:hAnsi="Times New Roman" w:cs="Times New Roman"/>
          <w:sz w:val="24"/>
          <w:szCs w:val="24"/>
        </w:rPr>
        <w:t>Другое (напишите) ___________________</w:t>
      </w:r>
    </w:p>
    <w:p w14:paraId="1A8B415B" w14:textId="77777777" w:rsidR="00AE5253" w:rsidRPr="00492434" w:rsidRDefault="00AE5253" w:rsidP="00AE5253">
      <w:pPr>
        <w:spacing w:after="0"/>
        <w:jc w:val="both"/>
        <w:rPr>
          <w:rFonts w:ascii="Times New Roman" w:hAnsi="Times New Roman" w:cs="Times New Roman"/>
          <w:b/>
          <w:bCs/>
          <w:sz w:val="24"/>
          <w:szCs w:val="24"/>
        </w:rPr>
      </w:pPr>
    </w:p>
    <w:p w14:paraId="6B5706CA" w14:textId="77777777" w:rsidR="00AE5253" w:rsidRPr="00492434" w:rsidRDefault="00AE5253" w:rsidP="00AE5253">
      <w:pPr>
        <w:pStyle w:val="a4"/>
        <w:numPr>
          <w:ilvl w:val="0"/>
          <w:numId w:val="47"/>
        </w:numPr>
        <w:spacing w:after="0"/>
        <w:jc w:val="both"/>
        <w:rPr>
          <w:rFonts w:ascii="Times New Roman" w:hAnsi="Times New Roman" w:cs="Times New Roman"/>
          <w:b/>
          <w:bCs/>
          <w:sz w:val="24"/>
          <w:szCs w:val="24"/>
        </w:rPr>
      </w:pPr>
      <w:r w:rsidRPr="00492434">
        <w:rPr>
          <w:rFonts w:ascii="Times New Roman" w:hAnsi="Times New Roman" w:cs="Times New Roman"/>
          <w:b/>
          <w:bCs/>
          <w:sz w:val="24"/>
          <w:szCs w:val="24"/>
        </w:rPr>
        <w:t>С какими проблемами, связанными с привлечением волонтёрской помощи, сталкивается ваша НКО?</w:t>
      </w:r>
    </w:p>
    <w:p w14:paraId="04AC5F35" w14:textId="77777777" w:rsidR="00AE5253" w:rsidRPr="00492434" w:rsidRDefault="00AE5253" w:rsidP="00AE5253">
      <w:pPr>
        <w:pStyle w:val="a4"/>
        <w:spacing w:after="0"/>
        <w:jc w:val="both"/>
        <w:rPr>
          <w:rFonts w:ascii="Times New Roman" w:hAnsi="Times New Roman" w:cs="Times New Roman"/>
          <w:b/>
          <w:bCs/>
          <w:sz w:val="24"/>
          <w:szCs w:val="24"/>
        </w:rPr>
      </w:pPr>
      <w:r w:rsidRPr="00492434">
        <w:rPr>
          <w:rFonts w:ascii="Times New Roman" w:hAnsi="Times New Roman" w:cs="Times New Roman"/>
          <w:b/>
          <w:bCs/>
          <w:i/>
          <w:iCs/>
          <w:sz w:val="24"/>
          <w:szCs w:val="24"/>
        </w:rPr>
        <w:t>(возможно несколько вариантов ответа)</w:t>
      </w:r>
    </w:p>
    <w:p w14:paraId="63CD366A" w14:textId="77777777" w:rsidR="00AE5253" w:rsidRPr="00492434" w:rsidRDefault="00AE5253" w:rsidP="00AE5253">
      <w:pPr>
        <w:pStyle w:val="a4"/>
        <w:numPr>
          <w:ilvl w:val="0"/>
          <w:numId w:val="58"/>
        </w:numPr>
        <w:tabs>
          <w:tab w:val="left" w:pos="360"/>
        </w:tabs>
        <w:spacing w:after="0"/>
        <w:ind w:left="1134" w:hanging="283"/>
        <w:jc w:val="both"/>
        <w:rPr>
          <w:rFonts w:ascii="Times New Roman" w:hAnsi="Times New Roman" w:cs="Times New Roman"/>
          <w:sz w:val="24"/>
          <w:szCs w:val="24"/>
        </w:rPr>
      </w:pPr>
      <w:r w:rsidRPr="00492434">
        <w:rPr>
          <w:rFonts w:ascii="Times New Roman" w:hAnsi="Times New Roman" w:cs="Times New Roman"/>
          <w:sz w:val="24"/>
          <w:szCs w:val="24"/>
        </w:rPr>
        <w:t>Проблема мотивации волонтёров</w:t>
      </w:r>
    </w:p>
    <w:p w14:paraId="52AD6942" w14:textId="77777777" w:rsidR="00AE5253" w:rsidRDefault="00AE5253" w:rsidP="00AE5253">
      <w:pPr>
        <w:pStyle w:val="a4"/>
        <w:numPr>
          <w:ilvl w:val="0"/>
          <w:numId w:val="58"/>
        </w:numPr>
        <w:tabs>
          <w:tab w:val="left" w:pos="360"/>
        </w:tabs>
        <w:spacing w:after="0"/>
        <w:ind w:left="1134" w:hanging="283"/>
        <w:jc w:val="both"/>
        <w:rPr>
          <w:rFonts w:ascii="Times New Roman" w:hAnsi="Times New Roman" w:cs="Times New Roman"/>
          <w:sz w:val="24"/>
          <w:szCs w:val="24"/>
        </w:rPr>
      </w:pPr>
      <w:r w:rsidRPr="00492434">
        <w:rPr>
          <w:rFonts w:ascii="Times New Roman" w:hAnsi="Times New Roman" w:cs="Times New Roman"/>
          <w:sz w:val="24"/>
          <w:szCs w:val="24"/>
        </w:rPr>
        <w:t>Проблема удержания волонтёров в проекте</w:t>
      </w:r>
    </w:p>
    <w:p w14:paraId="61ABE044" w14:textId="77777777" w:rsidR="00AE5253" w:rsidRDefault="00AE5253" w:rsidP="00AE5253">
      <w:pPr>
        <w:pStyle w:val="a4"/>
        <w:numPr>
          <w:ilvl w:val="0"/>
          <w:numId w:val="58"/>
        </w:numPr>
        <w:tabs>
          <w:tab w:val="left" w:pos="360"/>
        </w:tabs>
        <w:spacing w:after="0"/>
        <w:ind w:left="1134" w:hanging="283"/>
        <w:jc w:val="both"/>
        <w:rPr>
          <w:rFonts w:ascii="Times New Roman" w:hAnsi="Times New Roman" w:cs="Times New Roman"/>
          <w:sz w:val="24"/>
          <w:szCs w:val="24"/>
        </w:rPr>
      </w:pPr>
      <w:r>
        <w:rPr>
          <w:rFonts w:ascii="Times New Roman" w:hAnsi="Times New Roman" w:cs="Times New Roman"/>
          <w:sz w:val="24"/>
          <w:szCs w:val="24"/>
        </w:rPr>
        <w:t>Дефицит</w:t>
      </w:r>
      <w:r w:rsidRPr="00492434">
        <w:rPr>
          <w:rFonts w:ascii="Times New Roman" w:hAnsi="Times New Roman" w:cs="Times New Roman"/>
          <w:sz w:val="24"/>
          <w:szCs w:val="24"/>
        </w:rPr>
        <w:t xml:space="preserve"> волонтеров</w:t>
      </w:r>
    </w:p>
    <w:p w14:paraId="19C781FF" w14:textId="77777777" w:rsidR="00AE5253" w:rsidRDefault="00AE5253" w:rsidP="00AE5253">
      <w:pPr>
        <w:pStyle w:val="a4"/>
        <w:numPr>
          <w:ilvl w:val="0"/>
          <w:numId w:val="58"/>
        </w:numPr>
        <w:tabs>
          <w:tab w:val="left" w:pos="360"/>
        </w:tabs>
        <w:spacing w:after="0"/>
        <w:ind w:left="1134" w:hanging="283"/>
        <w:jc w:val="both"/>
        <w:rPr>
          <w:rFonts w:ascii="Times New Roman" w:hAnsi="Times New Roman" w:cs="Times New Roman"/>
          <w:sz w:val="24"/>
          <w:szCs w:val="24"/>
        </w:rPr>
      </w:pPr>
      <w:r>
        <w:rPr>
          <w:rFonts w:ascii="Times New Roman" w:hAnsi="Times New Roman" w:cs="Times New Roman"/>
          <w:sz w:val="24"/>
          <w:szCs w:val="24"/>
        </w:rPr>
        <w:t>Трудности в информировании потенциальных волонтеров о проводимых проектах</w:t>
      </w:r>
    </w:p>
    <w:p w14:paraId="15D2DFB1" w14:textId="77777777" w:rsidR="00AE5253" w:rsidRDefault="00AE5253" w:rsidP="00AE5253">
      <w:pPr>
        <w:pStyle w:val="a4"/>
        <w:numPr>
          <w:ilvl w:val="0"/>
          <w:numId w:val="58"/>
        </w:numPr>
        <w:tabs>
          <w:tab w:val="left" w:pos="360"/>
        </w:tabs>
        <w:spacing w:after="0"/>
        <w:ind w:left="1134" w:hanging="283"/>
        <w:jc w:val="both"/>
        <w:rPr>
          <w:rFonts w:ascii="Times New Roman" w:hAnsi="Times New Roman" w:cs="Times New Roman"/>
          <w:sz w:val="24"/>
          <w:szCs w:val="24"/>
        </w:rPr>
      </w:pPr>
      <w:r>
        <w:rPr>
          <w:rFonts w:ascii="Times New Roman" w:hAnsi="Times New Roman" w:cs="Times New Roman"/>
          <w:sz w:val="24"/>
          <w:szCs w:val="24"/>
        </w:rPr>
        <w:t>Другое (напишите) ______________</w:t>
      </w:r>
    </w:p>
    <w:p w14:paraId="55DC4AC9" w14:textId="77777777" w:rsidR="00AE5253" w:rsidRPr="00492434" w:rsidRDefault="00AE5253" w:rsidP="00AE5253">
      <w:pPr>
        <w:pStyle w:val="a4"/>
        <w:numPr>
          <w:ilvl w:val="0"/>
          <w:numId w:val="58"/>
        </w:numPr>
        <w:tabs>
          <w:tab w:val="left" w:pos="360"/>
        </w:tabs>
        <w:spacing w:after="0"/>
        <w:ind w:left="1134" w:hanging="283"/>
        <w:jc w:val="both"/>
        <w:rPr>
          <w:rFonts w:ascii="Times New Roman" w:hAnsi="Times New Roman" w:cs="Times New Roman"/>
          <w:sz w:val="24"/>
          <w:szCs w:val="24"/>
        </w:rPr>
      </w:pPr>
      <w:r>
        <w:rPr>
          <w:rFonts w:ascii="Times New Roman" w:hAnsi="Times New Roman" w:cs="Times New Roman"/>
          <w:sz w:val="24"/>
          <w:szCs w:val="24"/>
        </w:rPr>
        <w:t>Не сталкивались с проблемами</w:t>
      </w:r>
      <w:r w:rsidRPr="00492434">
        <w:rPr>
          <w:rFonts w:ascii="Times New Roman" w:hAnsi="Times New Roman" w:cs="Times New Roman"/>
          <w:b/>
          <w:bCs/>
          <w:sz w:val="24"/>
          <w:szCs w:val="24"/>
        </w:rPr>
        <w:t xml:space="preserve"> </w:t>
      </w:r>
      <w:r w:rsidRPr="00492434">
        <w:rPr>
          <w:rFonts w:ascii="Times New Roman" w:hAnsi="Times New Roman" w:cs="Times New Roman"/>
          <w:sz w:val="24"/>
          <w:szCs w:val="24"/>
        </w:rPr>
        <w:t>при привлечении волонтёрской помощи</w:t>
      </w:r>
    </w:p>
    <w:p w14:paraId="7F2DF7C7" w14:textId="77777777" w:rsidR="00AE5253" w:rsidRDefault="00AE5253" w:rsidP="00AE5253">
      <w:pPr>
        <w:spacing w:after="0"/>
        <w:contextualSpacing/>
        <w:jc w:val="both"/>
        <w:rPr>
          <w:rFonts w:ascii="Times New Roman" w:hAnsi="Times New Roman" w:cs="Times New Roman"/>
          <w:sz w:val="24"/>
          <w:szCs w:val="24"/>
        </w:rPr>
      </w:pPr>
    </w:p>
    <w:p w14:paraId="218789AD" w14:textId="77777777" w:rsidR="00AE5253" w:rsidRPr="000C064B" w:rsidRDefault="00AE5253" w:rsidP="00AE5253">
      <w:pPr>
        <w:pStyle w:val="a4"/>
        <w:numPr>
          <w:ilvl w:val="0"/>
          <w:numId w:val="47"/>
        </w:numPr>
        <w:spacing w:after="0"/>
        <w:jc w:val="both"/>
        <w:rPr>
          <w:rFonts w:ascii="Times New Roman" w:hAnsi="Times New Roman" w:cs="Times New Roman"/>
          <w:sz w:val="24"/>
          <w:szCs w:val="24"/>
        </w:rPr>
      </w:pPr>
      <w:r w:rsidRPr="00351BFA">
        <w:rPr>
          <w:rFonts w:ascii="Times New Roman" w:hAnsi="Times New Roman" w:cs="Times New Roman"/>
          <w:b/>
          <w:bCs/>
          <w:sz w:val="24"/>
          <w:szCs w:val="24"/>
        </w:rPr>
        <w:t xml:space="preserve">В настоящее время есть ли у Вашей организации потребность в помощи волонтеров? </w:t>
      </w:r>
    </w:p>
    <w:p w14:paraId="67B97967" w14:textId="77777777" w:rsidR="00AE5253" w:rsidRPr="00351BFA"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1.</w:t>
      </w:r>
      <w:r w:rsidRPr="00351BFA">
        <w:rPr>
          <w:rFonts w:ascii="Times New Roman" w:hAnsi="Times New Roman" w:cs="Times New Roman"/>
          <w:sz w:val="24"/>
          <w:szCs w:val="24"/>
        </w:rPr>
        <w:tab/>
      </w:r>
      <w:r>
        <w:rPr>
          <w:rFonts w:ascii="Times New Roman" w:hAnsi="Times New Roman" w:cs="Times New Roman"/>
          <w:sz w:val="24"/>
          <w:szCs w:val="24"/>
        </w:rPr>
        <w:t>Однозначно есть такая потребность</w:t>
      </w:r>
    </w:p>
    <w:p w14:paraId="5173502A" w14:textId="77777777" w:rsidR="00AE5253" w:rsidRPr="00351BFA"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2.</w:t>
      </w:r>
      <w:r w:rsidRPr="00351BFA">
        <w:rPr>
          <w:rFonts w:ascii="Times New Roman" w:hAnsi="Times New Roman" w:cs="Times New Roman"/>
          <w:sz w:val="24"/>
          <w:szCs w:val="24"/>
        </w:rPr>
        <w:tab/>
        <w:t xml:space="preserve">Скорее </w:t>
      </w:r>
      <w:r>
        <w:rPr>
          <w:rFonts w:ascii="Times New Roman" w:hAnsi="Times New Roman" w:cs="Times New Roman"/>
          <w:sz w:val="24"/>
          <w:szCs w:val="24"/>
        </w:rPr>
        <w:t>есть</w:t>
      </w:r>
      <w:r w:rsidRPr="00351BFA">
        <w:rPr>
          <w:rFonts w:ascii="Times New Roman" w:hAnsi="Times New Roman" w:cs="Times New Roman"/>
          <w:sz w:val="24"/>
          <w:szCs w:val="24"/>
        </w:rPr>
        <w:t xml:space="preserve"> </w:t>
      </w:r>
      <w:r>
        <w:rPr>
          <w:rFonts w:ascii="Times New Roman" w:hAnsi="Times New Roman" w:cs="Times New Roman"/>
          <w:sz w:val="24"/>
          <w:szCs w:val="24"/>
        </w:rPr>
        <w:t>такая потребность</w:t>
      </w:r>
    </w:p>
    <w:p w14:paraId="4FD73CBD" w14:textId="77777777" w:rsidR="00AE5253" w:rsidRPr="00351BFA"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3.</w:t>
      </w:r>
      <w:r w:rsidRPr="00351BFA">
        <w:rPr>
          <w:rFonts w:ascii="Times New Roman" w:hAnsi="Times New Roman" w:cs="Times New Roman"/>
          <w:sz w:val="24"/>
          <w:szCs w:val="24"/>
        </w:rPr>
        <w:tab/>
        <w:t xml:space="preserve">Скорее </w:t>
      </w:r>
      <w:r>
        <w:rPr>
          <w:rFonts w:ascii="Times New Roman" w:hAnsi="Times New Roman" w:cs="Times New Roman"/>
          <w:sz w:val="24"/>
          <w:szCs w:val="24"/>
        </w:rPr>
        <w:t>нет</w:t>
      </w:r>
      <w:r w:rsidRPr="00351BFA">
        <w:rPr>
          <w:rFonts w:ascii="Times New Roman" w:hAnsi="Times New Roman" w:cs="Times New Roman"/>
          <w:sz w:val="24"/>
          <w:szCs w:val="24"/>
        </w:rPr>
        <w:t xml:space="preserve"> </w:t>
      </w:r>
      <w:r>
        <w:rPr>
          <w:rFonts w:ascii="Times New Roman" w:hAnsi="Times New Roman" w:cs="Times New Roman"/>
          <w:sz w:val="24"/>
          <w:szCs w:val="24"/>
        </w:rPr>
        <w:t>такой потребности (переход к вопросу 15)</w:t>
      </w:r>
    </w:p>
    <w:p w14:paraId="0F420491" w14:textId="77777777" w:rsidR="00AE5253" w:rsidRPr="0079347D"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4.</w:t>
      </w:r>
      <w:r w:rsidRPr="00351BFA">
        <w:rPr>
          <w:rFonts w:ascii="Times New Roman" w:hAnsi="Times New Roman" w:cs="Times New Roman"/>
          <w:sz w:val="24"/>
          <w:szCs w:val="24"/>
        </w:rPr>
        <w:tab/>
      </w:r>
      <w:r>
        <w:rPr>
          <w:rFonts w:ascii="Times New Roman" w:hAnsi="Times New Roman" w:cs="Times New Roman"/>
          <w:sz w:val="24"/>
          <w:szCs w:val="24"/>
        </w:rPr>
        <w:t>Нет</w:t>
      </w:r>
      <w:r w:rsidRPr="00351BFA">
        <w:rPr>
          <w:rFonts w:ascii="Times New Roman" w:hAnsi="Times New Roman" w:cs="Times New Roman"/>
          <w:sz w:val="24"/>
          <w:szCs w:val="24"/>
        </w:rPr>
        <w:t xml:space="preserve"> </w:t>
      </w:r>
      <w:r>
        <w:rPr>
          <w:rFonts w:ascii="Times New Roman" w:hAnsi="Times New Roman" w:cs="Times New Roman"/>
          <w:sz w:val="24"/>
          <w:szCs w:val="24"/>
        </w:rPr>
        <w:t>такой потребности (переход к вопросу 15)</w:t>
      </w:r>
    </w:p>
    <w:p w14:paraId="72B5E359" w14:textId="77777777" w:rsidR="00AE5253"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5.</w:t>
      </w:r>
      <w:r w:rsidRPr="00351BFA">
        <w:rPr>
          <w:rFonts w:ascii="Times New Roman" w:hAnsi="Times New Roman" w:cs="Times New Roman"/>
          <w:sz w:val="24"/>
          <w:szCs w:val="24"/>
        </w:rPr>
        <w:tab/>
        <w:t>Затрудняюсь ответит</w:t>
      </w:r>
    </w:p>
    <w:p w14:paraId="46DFC1C5" w14:textId="77777777" w:rsidR="00AE5253" w:rsidRDefault="00AE5253" w:rsidP="00AE5253">
      <w:pPr>
        <w:pStyle w:val="a4"/>
        <w:spacing w:after="0"/>
        <w:jc w:val="both"/>
        <w:rPr>
          <w:rFonts w:ascii="Times New Roman" w:hAnsi="Times New Roman" w:cs="Times New Roman"/>
          <w:sz w:val="24"/>
          <w:szCs w:val="24"/>
        </w:rPr>
      </w:pPr>
    </w:p>
    <w:p w14:paraId="111986E6" w14:textId="77777777" w:rsidR="00AE5253" w:rsidRPr="000C064B" w:rsidRDefault="00AE5253" w:rsidP="00AE5253">
      <w:pPr>
        <w:pStyle w:val="a4"/>
        <w:numPr>
          <w:ilvl w:val="0"/>
          <w:numId w:val="47"/>
        </w:numPr>
        <w:spacing w:after="0"/>
        <w:jc w:val="both"/>
        <w:rPr>
          <w:rFonts w:ascii="Times New Roman" w:hAnsi="Times New Roman" w:cs="Times New Roman"/>
          <w:sz w:val="24"/>
          <w:szCs w:val="24"/>
        </w:rPr>
      </w:pPr>
      <w:r>
        <w:rPr>
          <w:rFonts w:ascii="Times New Roman" w:hAnsi="Times New Roman" w:cs="Times New Roman"/>
          <w:b/>
          <w:bCs/>
          <w:sz w:val="24"/>
          <w:szCs w:val="24"/>
        </w:rPr>
        <w:t>К</w:t>
      </w:r>
      <w:r w:rsidRPr="000C064B">
        <w:rPr>
          <w:rFonts w:ascii="Times New Roman" w:hAnsi="Times New Roman" w:cs="Times New Roman"/>
          <w:b/>
          <w:bCs/>
          <w:sz w:val="24"/>
          <w:szCs w:val="24"/>
        </w:rPr>
        <w:t>аково идеальное число (количество) волонтеров, необходимое для Вашей организации?</w:t>
      </w:r>
    </w:p>
    <w:p w14:paraId="1B58E15A" w14:textId="77777777" w:rsidR="00AE5253"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1.</w:t>
      </w:r>
      <w:r w:rsidRPr="00351BFA">
        <w:rPr>
          <w:rFonts w:ascii="Times New Roman" w:hAnsi="Times New Roman" w:cs="Times New Roman"/>
          <w:sz w:val="24"/>
          <w:szCs w:val="24"/>
        </w:rPr>
        <w:tab/>
      </w:r>
      <w:r>
        <w:rPr>
          <w:rFonts w:ascii="Times New Roman" w:hAnsi="Times New Roman" w:cs="Times New Roman"/>
          <w:sz w:val="24"/>
          <w:szCs w:val="24"/>
        </w:rPr>
        <w:t xml:space="preserve">От 1 до 5 человек </w:t>
      </w:r>
    </w:p>
    <w:p w14:paraId="3BC9EB39" w14:textId="77777777" w:rsidR="00AE5253" w:rsidRPr="00351BFA"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2.</w:t>
      </w:r>
      <w:r w:rsidRPr="00351BFA">
        <w:rPr>
          <w:rFonts w:ascii="Times New Roman" w:hAnsi="Times New Roman" w:cs="Times New Roman"/>
          <w:sz w:val="24"/>
          <w:szCs w:val="24"/>
        </w:rPr>
        <w:tab/>
      </w:r>
      <w:r>
        <w:rPr>
          <w:rFonts w:ascii="Times New Roman" w:hAnsi="Times New Roman" w:cs="Times New Roman"/>
          <w:sz w:val="24"/>
          <w:szCs w:val="24"/>
        </w:rPr>
        <w:t>От 6 до 10 человек</w:t>
      </w:r>
    </w:p>
    <w:p w14:paraId="4C51C605" w14:textId="77777777" w:rsidR="00AE5253" w:rsidRPr="00351BFA"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3.</w:t>
      </w:r>
      <w:r w:rsidRPr="00351BFA">
        <w:rPr>
          <w:rFonts w:ascii="Times New Roman" w:hAnsi="Times New Roman" w:cs="Times New Roman"/>
          <w:sz w:val="24"/>
          <w:szCs w:val="24"/>
        </w:rPr>
        <w:tab/>
      </w:r>
      <w:r>
        <w:rPr>
          <w:rFonts w:ascii="Times New Roman" w:hAnsi="Times New Roman" w:cs="Times New Roman"/>
          <w:sz w:val="24"/>
          <w:szCs w:val="24"/>
        </w:rPr>
        <w:t>От 11 до 20 человек</w:t>
      </w:r>
    </w:p>
    <w:p w14:paraId="78267F43" w14:textId="77777777" w:rsidR="00AE5253" w:rsidRDefault="00AE5253" w:rsidP="00AE5253">
      <w:pPr>
        <w:pStyle w:val="a4"/>
        <w:spacing w:after="0"/>
        <w:jc w:val="both"/>
        <w:rPr>
          <w:rFonts w:ascii="Times New Roman" w:hAnsi="Times New Roman" w:cs="Times New Roman"/>
          <w:sz w:val="24"/>
          <w:szCs w:val="24"/>
        </w:rPr>
      </w:pPr>
      <w:r w:rsidRPr="00351BFA">
        <w:rPr>
          <w:rFonts w:ascii="Times New Roman" w:hAnsi="Times New Roman" w:cs="Times New Roman"/>
          <w:sz w:val="24"/>
          <w:szCs w:val="24"/>
        </w:rPr>
        <w:t>4.</w:t>
      </w:r>
      <w:r w:rsidRPr="00351BFA">
        <w:rPr>
          <w:rFonts w:ascii="Times New Roman" w:hAnsi="Times New Roman" w:cs="Times New Roman"/>
          <w:sz w:val="24"/>
          <w:szCs w:val="24"/>
        </w:rPr>
        <w:tab/>
      </w:r>
      <w:r>
        <w:rPr>
          <w:rFonts w:ascii="Times New Roman" w:hAnsi="Times New Roman" w:cs="Times New Roman"/>
          <w:sz w:val="24"/>
          <w:szCs w:val="24"/>
        </w:rPr>
        <w:t>Более 20 человек</w:t>
      </w:r>
    </w:p>
    <w:p w14:paraId="77ED182F" w14:textId="77777777" w:rsidR="00AE5253" w:rsidRDefault="00AE5253" w:rsidP="00AE5253">
      <w:pPr>
        <w:spacing w:after="0"/>
        <w:ind w:left="851"/>
        <w:contextualSpacing/>
        <w:jc w:val="both"/>
        <w:rPr>
          <w:rFonts w:ascii="Times New Roman" w:hAnsi="Times New Roman" w:cs="Times New Roman"/>
          <w:sz w:val="24"/>
          <w:szCs w:val="24"/>
        </w:rPr>
      </w:pPr>
    </w:p>
    <w:p w14:paraId="5DC5C42D" w14:textId="77777777" w:rsidR="00AE5253" w:rsidRPr="00C42819" w:rsidRDefault="00AE5253" w:rsidP="00AE5253">
      <w:pPr>
        <w:pStyle w:val="a4"/>
        <w:numPr>
          <w:ilvl w:val="0"/>
          <w:numId w:val="47"/>
        </w:numPr>
        <w:spacing w:after="0"/>
        <w:jc w:val="both"/>
        <w:rPr>
          <w:rFonts w:ascii="Times New Roman" w:hAnsi="Times New Roman" w:cs="Times New Roman"/>
          <w:sz w:val="24"/>
          <w:szCs w:val="24"/>
        </w:rPr>
      </w:pPr>
      <w:r>
        <w:rPr>
          <w:rFonts w:ascii="Times New Roman" w:hAnsi="Times New Roman" w:cs="Times New Roman"/>
          <w:b/>
          <w:bCs/>
          <w:i/>
          <w:iCs/>
          <w:sz w:val="24"/>
          <w:szCs w:val="24"/>
        </w:rPr>
        <w:t xml:space="preserve">Какие волонтеры </w:t>
      </w:r>
      <w:r w:rsidRPr="000C064B">
        <w:rPr>
          <w:rFonts w:ascii="Times New Roman" w:hAnsi="Times New Roman" w:cs="Times New Roman"/>
          <w:b/>
          <w:bCs/>
          <w:sz w:val="24"/>
          <w:szCs w:val="24"/>
        </w:rPr>
        <w:t>необходим</w:t>
      </w:r>
      <w:r>
        <w:rPr>
          <w:rFonts w:ascii="Times New Roman" w:hAnsi="Times New Roman" w:cs="Times New Roman"/>
          <w:b/>
          <w:bCs/>
          <w:sz w:val="24"/>
          <w:szCs w:val="24"/>
        </w:rPr>
        <w:t>ы</w:t>
      </w:r>
      <w:r w:rsidRPr="000C064B">
        <w:rPr>
          <w:rFonts w:ascii="Times New Roman" w:hAnsi="Times New Roman" w:cs="Times New Roman"/>
          <w:b/>
          <w:bCs/>
          <w:sz w:val="24"/>
          <w:szCs w:val="24"/>
        </w:rPr>
        <w:t xml:space="preserve"> Вашей организац</w:t>
      </w:r>
      <w:r w:rsidRPr="00C42819">
        <w:rPr>
          <w:rFonts w:ascii="Times New Roman" w:hAnsi="Times New Roman" w:cs="Times New Roman"/>
          <w:b/>
          <w:bCs/>
          <w:sz w:val="24"/>
          <w:szCs w:val="24"/>
        </w:rPr>
        <w:t>ии?</w:t>
      </w:r>
    </w:p>
    <w:p w14:paraId="0703CAFE" w14:textId="77777777" w:rsidR="00AE5253" w:rsidRPr="00C42819" w:rsidRDefault="00AE5253" w:rsidP="00AE5253">
      <w:pPr>
        <w:pStyle w:val="a4"/>
        <w:spacing w:after="0"/>
        <w:jc w:val="both"/>
        <w:rPr>
          <w:rFonts w:ascii="Times New Roman" w:hAnsi="Times New Roman" w:cs="Times New Roman"/>
          <w:sz w:val="24"/>
          <w:szCs w:val="24"/>
        </w:rPr>
      </w:pPr>
      <w:r w:rsidRPr="0079347D">
        <w:rPr>
          <w:rFonts w:ascii="Times New Roman" w:hAnsi="Times New Roman" w:cs="Times New Roman"/>
          <w:b/>
          <w:bCs/>
          <w:i/>
          <w:iCs/>
          <w:sz w:val="24"/>
          <w:szCs w:val="24"/>
        </w:rPr>
        <w:t>возможно несколько вариантов ответа</w:t>
      </w:r>
    </w:p>
    <w:p w14:paraId="378F212E" w14:textId="77777777" w:rsidR="00AE5253" w:rsidRPr="0079347D" w:rsidRDefault="00AE5253" w:rsidP="00AE5253">
      <w:pPr>
        <w:pStyle w:val="a4"/>
        <w:spacing w:after="0"/>
        <w:jc w:val="both"/>
        <w:rPr>
          <w:rFonts w:ascii="Times New Roman" w:hAnsi="Times New Roman" w:cs="Times New Roman"/>
          <w:sz w:val="24"/>
          <w:szCs w:val="24"/>
        </w:rPr>
      </w:pPr>
      <w:r w:rsidRPr="0079347D">
        <w:rPr>
          <w:rFonts w:ascii="Times New Roman" w:hAnsi="Times New Roman" w:cs="Times New Roman"/>
          <w:sz w:val="24"/>
          <w:szCs w:val="24"/>
        </w:rPr>
        <w:t>1.</w:t>
      </w:r>
      <w:r w:rsidRPr="0079347D">
        <w:rPr>
          <w:rFonts w:ascii="Times New Roman" w:hAnsi="Times New Roman" w:cs="Times New Roman"/>
          <w:sz w:val="24"/>
          <w:szCs w:val="24"/>
        </w:rPr>
        <w:tab/>
        <w:t>ситуативны</w:t>
      </w:r>
      <w:r>
        <w:rPr>
          <w:rFonts w:ascii="Times New Roman" w:hAnsi="Times New Roman" w:cs="Times New Roman"/>
          <w:sz w:val="24"/>
          <w:szCs w:val="24"/>
        </w:rPr>
        <w:t>е</w:t>
      </w:r>
      <w:r w:rsidRPr="0079347D">
        <w:rPr>
          <w:rFonts w:ascii="Times New Roman" w:hAnsi="Times New Roman" w:cs="Times New Roman"/>
          <w:sz w:val="24"/>
          <w:szCs w:val="24"/>
        </w:rPr>
        <w:t xml:space="preserve"> волонтер</w:t>
      </w:r>
      <w:r>
        <w:rPr>
          <w:rFonts w:ascii="Times New Roman" w:hAnsi="Times New Roman" w:cs="Times New Roman"/>
          <w:sz w:val="24"/>
          <w:szCs w:val="24"/>
        </w:rPr>
        <w:t>ы</w:t>
      </w:r>
      <w:r w:rsidRPr="0079347D">
        <w:rPr>
          <w:rFonts w:ascii="Times New Roman" w:hAnsi="Times New Roman" w:cs="Times New Roman"/>
          <w:sz w:val="24"/>
          <w:szCs w:val="24"/>
        </w:rPr>
        <w:t xml:space="preserve"> (</w:t>
      </w:r>
      <w:r>
        <w:rPr>
          <w:rFonts w:ascii="Times New Roman" w:hAnsi="Times New Roman" w:cs="Times New Roman"/>
          <w:sz w:val="24"/>
          <w:szCs w:val="24"/>
        </w:rPr>
        <w:t>которые могут</w:t>
      </w:r>
      <w:r w:rsidRPr="0079347D">
        <w:rPr>
          <w:rFonts w:ascii="Times New Roman" w:hAnsi="Times New Roman" w:cs="Times New Roman"/>
          <w:sz w:val="24"/>
          <w:szCs w:val="24"/>
        </w:rPr>
        <w:t xml:space="preserve"> оказывать помощь </w:t>
      </w:r>
      <w:r>
        <w:rPr>
          <w:rFonts w:ascii="Times New Roman" w:hAnsi="Times New Roman" w:cs="Times New Roman"/>
          <w:sz w:val="24"/>
          <w:szCs w:val="24"/>
        </w:rPr>
        <w:t>разово или эпизодически</w:t>
      </w:r>
      <w:r w:rsidRPr="0079347D">
        <w:rPr>
          <w:rFonts w:ascii="Times New Roman" w:hAnsi="Times New Roman" w:cs="Times New Roman"/>
          <w:sz w:val="24"/>
          <w:szCs w:val="24"/>
        </w:rPr>
        <w:t>)</w:t>
      </w:r>
    </w:p>
    <w:p w14:paraId="08F8B050" w14:textId="77777777" w:rsidR="00AE5253" w:rsidRPr="0079347D" w:rsidRDefault="00AE5253" w:rsidP="00AE5253">
      <w:pPr>
        <w:pStyle w:val="a4"/>
        <w:spacing w:after="0"/>
        <w:jc w:val="both"/>
        <w:rPr>
          <w:rFonts w:ascii="Times New Roman" w:hAnsi="Times New Roman" w:cs="Times New Roman"/>
          <w:sz w:val="24"/>
          <w:szCs w:val="24"/>
        </w:rPr>
      </w:pPr>
      <w:r w:rsidRPr="0079347D">
        <w:rPr>
          <w:rFonts w:ascii="Times New Roman" w:hAnsi="Times New Roman" w:cs="Times New Roman"/>
          <w:sz w:val="24"/>
          <w:szCs w:val="24"/>
        </w:rPr>
        <w:t>2.</w:t>
      </w:r>
      <w:r w:rsidRPr="0079347D">
        <w:rPr>
          <w:rFonts w:ascii="Times New Roman" w:hAnsi="Times New Roman" w:cs="Times New Roman"/>
          <w:sz w:val="24"/>
          <w:szCs w:val="24"/>
        </w:rPr>
        <w:tab/>
        <w:t>регулярны</w:t>
      </w:r>
      <w:r>
        <w:rPr>
          <w:rFonts w:ascii="Times New Roman" w:hAnsi="Times New Roman" w:cs="Times New Roman"/>
          <w:sz w:val="24"/>
          <w:szCs w:val="24"/>
        </w:rPr>
        <w:t>е</w:t>
      </w:r>
      <w:r w:rsidRPr="0079347D">
        <w:rPr>
          <w:rFonts w:ascii="Times New Roman" w:hAnsi="Times New Roman" w:cs="Times New Roman"/>
          <w:sz w:val="24"/>
          <w:szCs w:val="24"/>
        </w:rPr>
        <w:t xml:space="preserve"> волонтер</w:t>
      </w:r>
      <w:r>
        <w:rPr>
          <w:rFonts w:ascii="Times New Roman" w:hAnsi="Times New Roman" w:cs="Times New Roman"/>
          <w:sz w:val="24"/>
          <w:szCs w:val="24"/>
        </w:rPr>
        <w:t>ы</w:t>
      </w:r>
      <w:r w:rsidRPr="0079347D">
        <w:rPr>
          <w:rFonts w:ascii="Times New Roman" w:hAnsi="Times New Roman" w:cs="Times New Roman"/>
          <w:sz w:val="24"/>
          <w:szCs w:val="24"/>
        </w:rPr>
        <w:t xml:space="preserve"> (</w:t>
      </w:r>
      <w:r>
        <w:rPr>
          <w:rFonts w:ascii="Times New Roman" w:hAnsi="Times New Roman" w:cs="Times New Roman"/>
          <w:sz w:val="24"/>
          <w:szCs w:val="24"/>
        </w:rPr>
        <w:t>которые могут</w:t>
      </w:r>
      <w:r w:rsidRPr="0079347D">
        <w:rPr>
          <w:rFonts w:ascii="Times New Roman" w:hAnsi="Times New Roman" w:cs="Times New Roman"/>
          <w:sz w:val="24"/>
          <w:szCs w:val="24"/>
        </w:rPr>
        <w:t xml:space="preserve"> оказывать помощь </w:t>
      </w:r>
      <w:r>
        <w:rPr>
          <w:rFonts w:ascii="Times New Roman" w:hAnsi="Times New Roman" w:cs="Times New Roman"/>
          <w:sz w:val="24"/>
          <w:szCs w:val="24"/>
        </w:rPr>
        <w:t xml:space="preserve">на </w:t>
      </w:r>
      <w:r w:rsidRPr="0079347D">
        <w:rPr>
          <w:rFonts w:ascii="Times New Roman" w:hAnsi="Times New Roman" w:cs="Times New Roman"/>
          <w:sz w:val="24"/>
          <w:szCs w:val="24"/>
        </w:rPr>
        <w:t>регулярны</w:t>
      </w:r>
      <w:r>
        <w:rPr>
          <w:rFonts w:ascii="Times New Roman" w:hAnsi="Times New Roman" w:cs="Times New Roman"/>
          <w:sz w:val="24"/>
          <w:szCs w:val="24"/>
        </w:rPr>
        <w:t>х</w:t>
      </w:r>
      <w:r w:rsidRPr="0079347D">
        <w:rPr>
          <w:rFonts w:ascii="Times New Roman" w:hAnsi="Times New Roman" w:cs="Times New Roman"/>
          <w:sz w:val="24"/>
          <w:szCs w:val="24"/>
        </w:rPr>
        <w:t xml:space="preserve"> мероприят</w:t>
      </w:r>
      <w:r>
        <w:rPr>
          <w:rFonts w:ascii="Times New Roman" w:hAnsi="Times New Roman" w:cs="Times New Roman"/>
          <w:sz w:val="24"/>
          <w:szCs w:val="24"/>
        </w:rPr>
        <w:t>иях</w:t>
      </w:r>
      <w:r w:rsidRPr="0079347D">
        <w:rPr>
          <w:rFonts w:ascii="Times New Roman" w:hAnsi="Times New Roman" w:cs="Times New Roman"/>
          <w:sz w:val="24"/>
          <w:szCs w:val="24"/>
        </w:rPr>
        <w:t>)</w:t>
      </w:r>
    </w:p>
    <w:p w14:paraId="4790B54B" w14:textId="77777777" w:rsidR="00AE5253" w:rsidRPr="000C064B" w:rsidRDefault="00AE5253" w:rsidP="00AE5253">
      <w:pPr>
        <w:pStyle w:val="a4"/>
        <w:spacing w:after="0"/>
        <w:jc w:val="both"/>
        <w:rPr>
          <w:rFonts w:ascii="Times New Roman" w:hAnsi="Times New Roman" w:cs="Times New Roman"/>
          <w:sz w:val="24"/>
          <w:szCs w:val="24"/>
        </w:rPr>
      </w:pPr>
      <w:r w:rsidRPr="0079347D">
        <w:rPr>
          <w:rFonts w:ascii="Times New Roman" w:hAnsi="Times New Roman" w:cs="Times New Roman"/>
          <w:sz w:val="24"/>
          <w:szCs w:val="24"/>
        </w:rPr>
        <w:t>3.</w:t>
      </w:r>
      <w:r w:rsidRPr="0079347D">
        <w:rPr>
          <w:rFonts w:ascii="Times New Roman" w:hAnsi="Times New Roman" w:cs="Times New Roman"/>
          <w:sz w:val="24"/>
          <w:szCs w:val="24"/>
        </w:rPr>
        <w:tab/>
        <w:t>постоянн</w:t>
      </w:r>
      <w:r>
        <w:rPr>
          <w:rFonts w:ascii="Times New Roman" w:hAnsi="Times New Roman" w:cs="Times New Roman"/>
          <w:sz w:val="24"/>
          <w:szCs w:val="24"/>
        </w:rPr>
        <w:t>ые</w:t>
      </w:r>
      <w:r w:rsidRPr="0079347D">
        <w:rPr>
          <w:rFonts w:ascii="Times New Roman" w:hAnsi="Times New Roman" w:cs="Times New Roman"/>
          <w:sz w:val="24"/>
          <w:szCs w:val="24"/>
        </w:rPr>
        <w:t xml:space="preserve"> волонте</w:t>
      </w:r>
      <w:r>
        <w:rPr>
          <w:rFonts w:ascii="Times New Roman" w:hAnsi="Times New Roman" w:cs="Times New Roman"/>
          <w:sz w:val="24"/>
          <w:szCs w:val="24"/>
        </w:rPr>
        <w:t>ры</w:t>
      </w:r>
    </w:p>
    <w:p w14:paraId="1587DBFC" w14:textId="77777777" w:rsidR="00AE5253" w:rsidRDefault="00AE5253" w:rsidP="00AE5253">
      <w:pPr>
        <w:spacing w:after="0"/>
        <w:jc w:val="both"/>
        <w:rPr>
          <w:rFonts w:ascii="Times New Roman" w:hAnsi="Times New Roman" w:cs="Times New Roman"/>
          <w:sz w:val="24"/>
          <w:szCs w:val="24"/>
        </w:rPr>
      </w:pPr>
    </w:p>
    <w:p w14:paraId="180F0EF1" w14:textId="77777777" w:rsidR="00AE5253" w:rsidRPr="00E41E73" w:rsidRDefault="00AE5253" w:rsidP="00AE5253">
      <w:pPr>
        <w:spacing w:after="0"/>
        <w:jc w:val="both"/>
        <w:rPr>
          <w:rFonts w:ascii="Times New Roman" w:hAnsi="Times New Roman" w:cs="Times New Roman"/>
          <w:sz w:val="24"/>
          <w:szCs w:val="24"/>
        </w:rPr>
      </w:pPr>
      <w:r w:rsidRPr="00E41E73">
        <w:rPr>
          <w:rFonts w:ascii="Times New Roman" w:hAnsi="Times New Roman" w:cs="Times New Roman"/>
          <w:sz w:val="24"/>
          <w:szCs w:val="24"/>
        </w:rPr>
        <w:t>Какие задачи Вы готовы поручить привлекаемым волонтерам:</w:t>
      </w:r>
    </w:p>
    <w:p w14:paraId="14BCF677" w14:textId="77777777" w:rsidR="00AE5253" w:rsidRPr="00E41E73" w:rsidRDefault="00AE5253" w:rsidP="00AE5253">
      <w:pPr>
        <w:spacing w:after="0"/>
        <w:jc w:val="both"/>
        <w:rPr>
          <w:rFonts w:ascii="Times New Roman" w:hAnsi="Times New Roman" w:cs="Times New Roman"/>
          <w:sz w:val="24"/>
          <w:szCs w:val="24"/>
        </w:rPr>
      </w:pPr>
      <w:r w:rsidRPr="00E41E73">
        <w:rPr>
          <w:rFonts w:ascii="Times New Roman" w:hAnsi="Times New Roman" w:cs="Times New Roman"/>
          <w:sz w:val="24"/>
          <w:szCs w:val="24"/>
        </w:rPr>
        <w:t>1. техническая помощь в организации отдельных мероприятий (организация кофе-пауз, работа в гардеробе, встреча гостей и др.);</w:t>
      </w:r>
    </w:p>
    <w:p w14:paraId="3047EE93" w14:textId="77777777" w:rsidR="00AE5253" w:rsidRPr="00E41E73" w:rsidRDefault="00AE5253" w:rsidP="00AE5253">
      <w:pPr>
        <w:spacing w:after="0"/>
        <w:jc w:val="both"/>
        <w:rPr>
          <w:rFonts w:ascii="Times New Roman" w:hAnsi="Times New Roman" w:cs="Times New Roman"/>
          <w:sz w:val="24"/>
          <w:szCs w:val="24"/>
        </w:rPr>
      </w:pPr>
      <w:r w:rsidRPr="00E41E73">
        <w:rPr>
          <w:rFonts w:ascii="Times New Roman" w:hAnsi="Times New Roman" w:cs="Times New Roman"/>
          <w:sz w:val="24"/>
          <w:szCs w:val="24"/>
        </w:rPr>
        <w:lastRenderedPageBreak/>
        <w:t>2. помощь в реализации отдельных задач (проведение консультаций, деловых встреч, переговоров, заключение договоров и др.);</w:t>
      </w:r>
    </w:p>
    <w:p w14:paraId="529851D9" w14:textId="77777777" w:rsidR="00AE5253" w:rsidRPr="00E41E73" w:rsidRDefault="00AE5253" w:rsidP="00AE5253">
      <w:pPr>
        <w:spacing w:after="0"/>
        <w:jc w:val="both"/>
        <w:rPr>
          <w:rFonts w:ascii="Times New Roman" w:hAnsi="Times New Roman" w:cs="Times New Roman"/>
          <w:sz w:val="24"/>
          <w:szCs w:val="24"/>
        </w:rPr>
      </w:pPr>
      <w:r w:rsidRPr="00E41E73">
        <w:rPr>
          <w:rFonts w:ascii="Times New Roman" w:hAnsi="Times New Roman" w:cs="Times New Roman"/>
          <w:sz w:val="24"/>
          <w:szCs w:val="24"/>
        </w:rPr>
        <w:t>3. помощь в реализации отдельных направлений деятельности (разработка проектов программ отдельных мероприятий, самостоятельное или частично самостоятельное их проведение);</w:t>
      </w:r>
    </w:p>
    <w:p w14:paraId="3888C082" w14:textId="77777777" w:rsidR="00AE5253" w:rsidRPr="00E41E73" w:rsidRDefault="00AE5253" w:rsidP="00AE5253">
      <w:pPr>
        <w:spacing w:after="0"/>
        <w:jc w:val="both"/>
        <w:rPr>
          <w:rFonts w:ascii="Times New Roman" w:hAnsi="Times New Roman" w:cs="Times New Roman"/>
          <w:sz w:val="24"/>
          <w:szCs w:val="24"/>
        </w:rPr>
      </w:pPr>
      <w:r w:rsidRPr="00E41E73">
        <w:rPr>
          <w:rFonts w:ascii="Times New Roman" w:hAnsi="Times New Roman" w:cs="Times New Roman"/>
          <w:sz w:val="24"/>
          <w:szCs w:val="24"/>
        </w:rPr>
        <w:t>4. индивидуальное сопровождение клиента НКО;</w:t>
      </w:r>
    </w:p>
    <w:p w14:paraId="714E0A6C" w14:textId="77777777" w:rsidR="00AE5253" w:rsidRPr="00E41E73" w:rsidRDefault="00AE5253" w:rsidP="00AE5253">
      <w:pPr>
        <w:spacing w:after="0"/>
        <w:jc w:val="both"/>
        <w:rPr>
          <w:rFonts w:ascii="Times New Roman" w:hAnsi="Times New Roman" w:cs="Times New Roman"/>
          <w:sz w:val="24"/>
          <w:szCs w:val="24"/>
        </w:rPr>
      </w:pPr>
      <w:r w:rsidRPr="00E41E73">
        <w:rPr>
          <w:rFonts w:ascii="Times New Roman" w:hAnsi="Times New Roman" w:cs="Times New Roman"/>
          <w:sz w:val="24"/>
          <w:szCs w:val="24"/>
        </w:rPr>
        <w:t>5. информационная поддержка деятельности НКО  (</w:t>
      </w:r>
      <w:r w:rsidRPr="00E41E73">
        <w:rPr>
          <w:rFonts w:ascii="Times New Roman" w:hAnsi="Times New Roman" w:cs="Times New Roman"/>
          <w:sz w:val="24"/>
          <w:szCs w:val="24"/>
          <w:lang w:val="en-US"/>
        </w:rPr>
        <w:t>SMM</w:t>
      </w:r>
      <w:r w:rsidRPr="00E41E73">
        <w:rPr>
          <w:rFonts w:ascii="Times New Roman" w:hAnsi="Times New Roman" w:cs="Times New Roman"/>
          <w:sz w:val="24"/>
          <w:szCs w:val="24"/>
        </w:rPr>
        <w:t>, фото и др.)</w:t>
      </w:r>
    </w:p>
    <w:p w14:paraId="59F2D136" w14:textId="77777777" w:rsidR="00AE5253" w:rsidRDefault="00AE5253" w:rsidP="00AE5253">
      <w:pPr>
        <w:spacing w:after="0"/>
        <w:jc w:val="both"/>
        <w:rPr>
          <w:rFonts w:ascii="Times New Roman" w:hAnsi="Times New Roman" w:cs="Times New Roman"/>
          <w:sz w:val="24"/>
          <w:szCs w:val="24"/>
        </w:rPr>
      </w:pPr>
      <w:r w:rsidRPr="00E41E73">
        <w:rPr>
          <w:rFonts w:ascii="Times New Roman" w:hAnsi="Times New Roman" w:cs="Times New Roman"/>
          <w:sz w:val="24"/>
          <w:szCs w:val="24"/>
        </w:rPr>
        <w:t>6. управленческие функции _________________________________________________</w:t>
      </w:r>
    </w:p>
    <w:p w14:paraId="5350E7BF" w14:textId="77777777" w:rsidR="00AE5253" w:rsidRPr="00AE49E9" w:rsidRDefault="00AE5253" w:rsidP="00AE5253">
      <w:pPr>
        <w:spacing w:after="0"/>
        <w:jc w:val="both"/>
        <w:rPr>
          <w:rFonts w:ascii="Times New Roman" w:hAnsi="Times New Roman" w:cs="Times New Roman"/>
          <w:sz w:val="24"/>
          <w:szCs w:val="24"/>
        </w:rPr>
      </w:pPr>
    </w:p>
    <w:p w14:paraId="61D77023" w14:textId="77777777" w:rsidR="00AE5253" w:rsidRPr="00410687" w:rsidRDefault="00AE5253" w:rsidP="00AE5253">
      <w:pPr>
        <w:pStyle w:val="a4"/>
        <w:numPr>
          <w:ilvl w:val="0"/>
          <w:numId w:val="47"/>
        </w:numPr>
        <w:spacing w:after="0"/>
        <w:jc w:val="both"/>
        <w:rPr>
          <w:rFonts w:ascii="Times New Roman" w:hAnsi="Times New Roman" w:cs="Times New Roman"/>
          <w:b/>
          <w:bCs/>
          <w:sz w:val="24"/>
          <w:szCs w:val="24"/>
        </w:rPr>
      </w:pPr>
      <w:r w:rsidRPr="00410687">
        <w:rPr>
          <w:rFonts w:ascii="Times New Roman" w:hAnsi="Times New Roman" w:cs="Times New Roman"/>
          <w:b/>
          <w:bCs/>
          <w:sz w:val="24"/>
          <w:szCs w:val="24"/>
        </w:rPr>
        <w:t xml:space="preserve">Желаемые социально-демографические характеристики волонтера для вашей организации? </w:t>
      </w:r>
    </w:p>
    <w:p w14:paraId="20F5E22E" w14:textId="77777777" w:rsidR="00AE5253" w:rsidRPr="00410687" w:rsidRDefault="00AE5253" w:rsidP="00AE5253">
      <w:pPr>
        <w:spacing w:after="0"/>
        <w:ind w:firstLine="708"/>
        <w:rPr>
          <w:rFonts w:ascii="Times New Roman" w:hAnsi="Times New Roman" w:cs="Times New Roman"/>
          <w:i/>
          <w:iCs/>
          <w:sz w:val="24"/>
          <w:szCs w:val="24"/>
        </w:rPr>
      </w:pPr>
      <w:r w:rsidRPr="00410687">
        <w:rPr>
          <w:rFonts w:ascii="Times New Roman" w:hAnsi="Times New Roman" w:cs="Times New Roman"/>
          <w:i/>
          <w:iCs/>
          <w:sz w:val="24"/>
          <w:szCs w:val="24"/>
        </w:rPr>
        <w:t>По полу</w:t>
      </w:r>
    </w:p>
    <w:p w14:paraId="13F2D508" w14:textId="77777777" w:rsidR="00AE5253" w:rsidRPr="00410687" w:rsidRDefault="00AE5253" w:rsidP="00AE5253">
      <w:pPr>
        <w:pStyle w:val="a4"/>
        <w:numPr>
          <w:ilvl w:val="0"/>
          <w:numId w:val="50"/>
        </w:numPr>
        <w:spacing w:after="0"/>
        <w:ind w:firstLine="273"/>
        <w:jc w:val="both"/>
        <w:rPr>
          <w:rFonts w:ascii="Times New Roman" w:hAnsi="Times New Roman" w:cs="Times New Roman"/>
          <w:sz w:val="24"/>
          <w:szCs w:val="24"/>
        </w:rPr>
      </w:pPr>
      <w:r w:rsidRPr="00410687">
        <w:rPr>
          <w:rFonts w:ascii="Times New Roman" w:hAnsi="Times New Roman" w:cs="Times New Roman"/>
          <w:sz w:val="24"/>
          <w:szCs w:val="24"/>
        </w:rPr>
        <w:t>Мужской пол</w:t>
      </w:r>
    </w:p>
    <w:p w14:paraId="65E350F9" w14:textId="77777777" w:rsidR="00AE5253" w:rsidRDefault="00AE5253" w:rsidP="00AE5253">
      <w:pPr>
        <w:pStyle w:val="a4"/>
        <w:numPr>
          <w:ilvl w:val="0"/>
          <w:numId w:val="50"/>
        </w:numPr>
        <w:ind w:firstLine="273"/>
        <w:rPr>
          <w:rFonts w:ascii="Times New Roman" w:hAnsi="Times New Roman" w:cs="Times New Roman"/>
          <w:sz w:val="24"/>
          <w:szCs w:val="24"/>
        </w:rPr>
      </w:pPr>
      <w:r w:rsidRPr="00410687">
        <w:rPr>
          <w:rFonts w:ascii="Times New Roman" w:hAnsi="Times New Roman" w:cs="Times New Roman"/>
          <w:sz w:val="24"/>
          <w:szCs w:val="24"/>
        </w:rPr>
        <w:t>Женский пол</w:t>
      </w:r>
    </w:p>
    <w:p w14:paraId="5CA63BB8" w14:textId="77777777" w:rsidR="00AE5253" w:rsidRDefault="00AE5253" w:rsidP="00AE5253">
      <w:pPr>
        <w:pStyle w:val="a4"/>
        <w:numPr>
          <w:ilvl w:val="0"/>
          <w:numId w:val="50"/>
        </w:numPr>
        <w:ind w:firstLine="273"/>
        <w:rPr>
          <w:rFonts w:ascii="Times New Roman" w:hAnsi="Times New Roman" w:cs="Times New Roman"/>
          <w:sz w:val="24"/>
          <w:szCs w:val="24"/>
        </w:rPr>
      </w:pPr>
      <w:r>
        <w:rPr>
          <w:rFonts w:ascii="Times New Roman" w:hAnsi="Times New Roman" w:cs="Times New Roman"/>
          <w:sz w:val="24"/>
          <w:szCs w:val="24"/>
        </w:rPr>
        <w:t>Пол волонтера не имеет значения</w:t>
      </w:r>
    </w:p>
    <w:p w14:paraId="704DE4D2" w14:textId="77777777" w:rsidR="00AE5253" w:rsidRDefault="00AE5253" w:rsidP="00AE5253">
      <w:pPr>
        <w:pStyle w:val="a4"/>
        <w:ind w:left="993"/>
        <w:rPr>
          <w:rFonts w:ascii="Times New Roman" w:hAnsi="Times New Roman" w:cs="Times New Roman"/>
          <w:sz w:val="24"/>
          <w:szCs w:val="24"/>
        </w:rPr>
      </w:pPr>
    </w:p>
    <w:p w14:paraId="77504A77" w14:textId="77777777" w:rsidR="00AE5253" w:rsidRPr="00410687" w:rsidRDefault="00AE5253" w:rsidP="00AE5253">
      <w:pPr>
        <w:pStyle w:val="a4"/>
        <w:numPr>
          <w:ilvl w:val="0"/>
          <w:numId w:val="47"/>
        </w:numPr>
        <w:spacing w:after="0"/>
        <w:jc w:val="both"/>
        <w:rPr>
          <w:rFonts w:ascii="Times New Roman" w:hAnsi="Times New Roman" w:cs="Times New Roman"/>
          <w:b/>
          <w:bCs/>
          <w:sz w:val="24"/>
          <w:szCs w:val="24"/>
        </w:rPr>
      </w:pPr>
      <w:r w:rsidRPr="00410687">
        <w:rPr>
          <w:rFonts w:ascii="Times New Roman" w:hAnsi="Times New Roman" w:cs="Times New Roman"/>
          <w:b/>
          <w:bCs/>
          <w:sz w:val="24"/>
          <w:szCs w:val="24"/>
        </w:rPr>
        <w:t xml:space="preserve">Желаемые социально-демографические характеристики волонтера для вашей организации? </w:t>
      </w:r>
    </w:p>
    <w:p w14:paraId="5E45B2F0" w14:textId="77777777" w:rsidR="00AE5253" w:rsidRPr="00410687" w:rsidRDefault="00AE5253" w:rsidP="00AE5253">
      <w:pPr>
        <w:spacing w:after="0"/>
        <w:ind w:firstLine="708"/>
        <w:rPr>
          <w:rFonts w:ascii="Times New Roman" w:hAnsi="Times New Roman" w:cs="Times New Roman"/>
          <w:i/>
          <w:iCs/>
          <w:sz w:val="24"/>
          <w:szCs w:val="24"/>
        </w:rPr>
      </w:pPr>
      <w:r w:rsidRPr="00410687">
        <w:rPr>
          <w:rFonts w:ascii="Times New Roman" w:hAnsi="Times New Roman" w:cs="Times New Roman"/>
          <w:i/>
          <w:iCs/>
          <w:sz w:val="24"/>
          <w:szCs w:val="24"/>
        </w:rPr>
        <w:t xml:space="preserve">По </w:t>
      </w:r>
      <w:r>
        <w:rPr>
          <w:rFonts w:ascii="Times New Roman" w:hAnsi="Times New Roman" w:cs="Times New Roman"/>
          <w:i/>
          <w:iCs/>
          <w:sz w:val="24"/>
          <w:szCs w:val="24"/>
        </w:rPr>
        <w:t>возрасту (возможно несколько вариантов ответа)</w:t>
      </w:r>
    </w:p>
    <w:p w14:paraId="32EE76D5" w14:textId="77777777" w:rsidR="00AE5253" w:rsidRPr="00410687" w:rsidRDefault="00AE5253" w:rsidP="00AE5253">
      <w:pPr>
        <w:pStyle w:val="a4"/>
        <w:numPr>
          <w:ilvl w:val="0"/>
          <w:numId w:val="51"/>
        </w:numPr>
        <w:ind w:firstLine="414"/>
        <w:rPr>
          <w:rFonts w:ascii="Times New Roman" w:hAnsi="Times New Roman" w:cs="Times New Roman"/>
          <w:sz w:val="24"/>
          <w:szCs w:val="24"/>
        </w:rPr>
      </w:pPr>
      <w:r w:rsidRPr="00410687">
        <w:rPr>
          <w:rFonts w:ascii="Times New Roman" w:hAnsi="Times New Roman" w:cs="Times New Roman"/>
          <w:sz w:val="24"/>
          <w:szCs w:val="24"/>
        </w:rPr>
        <w:t>Младше 14 лет</w:t>
      </w:r>
    </w:p>
    <w:p w14:paraId="01519476" w14:textId="77777777" w:rsidR="00AE5253" w:rsidRPr="00410687" w:rsidRDefault="00AE5253" w:rsidP="00AE5253">
      <w:pPr>
        <w:pStyle w:val="a4"/>
        <w:numPr>
          <w:ilvl w:val="0"/>
          <w:numId w:val="51"/>
        </w:numPr>
        <w:ind w:firstLine="414"/>
        <w:rPr>
          <w:rFonts w:ascii="Times New Roman" w:hAnsi="Times New Roman" w:cs="Times New Roman"/>
          <w:sz w:val="24"/>
          <w:szCs w:val="24"/>
        </w:rPr>
      </w:pPr>
      <w:r w:rsidRPr="00410687">
        <w:rPr>
          <w:rFonts w:ascii="Times New Roman" w:hAnsi="Times New Roman" w:cs="Times New Roman"/>
          <w:sz w:val="24"/>
          <w:szCs w:val="24"/>
        </w:rPr>
        <w:t xml:space="preserve">14-18 </w:t>
      </w:r>
    </w:p>
    <w:p w14:paraId="31B9267E" w14:textId="77777777" w:rsidR="00AE5253" w:rsidRPr="00410687" w:rsidRDefault="00AE5253" w:rsidP="00AE5253">
      <w:pPr>
        <w:pStyle w:val="a4"/>
        <w:numPr>
          <w:ilvl w:val="0"/>
          <w:numId w:val="51"/>
        </w:numPr>
        <w:ind w:firstLine="414"/>
        <w:rPr>
          <w:rFonts w:ascii="Times New Roman" w:hAnsi="Times New Roman" w:cs="Times New Roman"/>
          <w:sz w:val="24"/>
          <w:szCs w:val="24"/>
        </w:rPr>
      </w:pPr>
      <w:r w:rsidRPr="00410687">
        <w:rPr>
          <w:rFonts w:ascii="Times New Roman" w:hAnsi="Times New Roman" w:cs="Times New Roman"/>
          <w:sz w:val="24"/>
          <w:szCs w:val="24"/>
        </w:rPr>
        <w:t xml:space="preserve">19-24 </w:t>
      </w:r>
    </w:p>
    <w:p w14:paraId="27068F63" w14:textId="77777777" w:rsidR="00AE5253" w:rsidRPr="00410687" w:rsidRDefault="00AE5253" w:rsidP="00AE5253">
      <w:pPr>
        <w:pStyle w:val="a4"/>
        <w:numPr>
          <w:ilvl w:val="0"/>
          <w:numId w:val="51"/>
        </w:numPr>
        <w:ind w:firstLine="414"/>
        <w:rPr>
          <w:rFonts w:ascii="Times New Roman" w:hAnsi="Times New Roman" w:cs="Times New Roman"/>
          <w:sz w:val="24"/>
          <w:szCs w:val="24"/>
        </w:rPr>
      </w:pPr>
      <w:r w:rsidRPr="00410687">
        <w:rPr>
          <w:rFonts w:ascii="Times New Roman" w:hAnsi="Times New Roman" w:cs="Times New Roman"/>
          <w:sz w:val="24"/>
          <w:szCs w:val="24"/>
        </w:rPr>
        <w:t xml:space="preserve">25-35 </w:t>
      </w:r>
    </w:p>
    <w:p w14:paraId="41B77F40" w14:textId="77777777" w:rsidR="00AE5253" w:rsidRPr="00410687" w:rsidRDefault="00AE5253" w:rsidP="00AE5253">
      <w:pPr>
        <w:pStyle w:val="a4"/>
        <w:numPr>
          <w:ilvl w:val="0"/>
          <w:numId w:val="51"/>
        </w:numPr>
        <w:ind w:firstLine="414"/>
        <w:rPr>
          <w:rFonts w:ascii="Times New Roman" w:hAnsi="Times New Roman" w:cs="Times New Roman"/>
          <w:sz w:val="24"/>
          <w:szCs w:val="24"/>
        </w:rPr>
      </w:pPr>
      <w:r w:rsidRPr="00410687">
        <w:rPr>
          <w:rFonts w:ascii="Times New Roman" w:hAnsi="Times New Roman" w:cs="Times New Roman"/>
          <w:sz w:val="24"/>
          <w:szCs w:val="24"/>
        </w:rPr>
        <w:t>36 -50</w:t>
      </w:r>
    </w:p>
    <w:p w14:paraId="379997E0" w14:textId="77777777" w:rsidR="00AE5253" w:rsidRDefault="00AE5253" w:rsidP="00AE5253">
      <w:pPr>
        <w:pStyle w:val="a4"/>
        <w:numPr>
          <w:ilvl w:val="0"/>
          <w:numId w:val="51"/>
        </w:numPr>
        <w:ind w:firstLine="414"/>
        <w:rPr>
          <w:rFonts w:ascii="Times New Roman" w:hAnsi="Times New Roman" w:cs="Times New Roman"/>
          <w:sz w:val="24"/>
          <w:szCs w:val="24"/>
        </w:rPr>
      </w:pPr>
      <w:r w:rsidRPr="00410687">
        <w:rPr>
          <w:rFonts w:ascii="Times New Roman" w:hAnsi="Times New Roman" w:cs="Times New Roman"/>
          <w:sz w:val="24"/>
          <w:szCs w:val="24"/>
        </w:rPr>
        <w:t xml:space="preserve">50+ </w:t>
      </w:r>
    </w:p>
    <w:p w14:paraId="1A643176" w14:textId="77777777" w:rsidR="00AE5253" w:rsidRDefault="00AE5253" w:rsidP="00AE5253">
      <w:pPr>
        <w:pStyle w:val="a4"/>
        <w:numPr>
          <w:ilvl w:val="0"/>
          <w:numId w:val="51"/>
        </w:numPr>
        <w:ind w:firstLine="414"/>
        <w:rPr>
          <w:rFonts w:ascii="Times New Roman" w:hAnsi="Times New Roman" w:cs="Times New Roman"/>
          <w:sz w:val="24"/>
          <w:szCs w:val="24"/>
        </w:rPr>
      </w:pPr>
      <w:r>
        <w:rPr>
          <w:rFonts w:ascii="Times New Roman" w:hAnsi="Times New Roman" w:cs="Times New Roman"/>
          <w:sz w:val="24"/>
          <w:szCs w:val="24"/>
        </w:rPr>
        <w:t>Возраст волонтера не имеет значения</w:t>
      </w:r>
    </w:p>
    <w:p w14:paraId="10CA417B" w14:textId="77777777" w:rsidR="00AE5253" w:rsidRDefault="00AE5253" w:rsidP="00AE5253">
      <w:pPr>
        <w:pStyle w:val="a4"/>
        <w:ind w:left="993"/>
        <w:rPr>
          <w:rFonts w:ascii="Times New Roman" w:hAnsi="Times New Roman" w:cs="Times New Roman"/>
          <w:sz w:val="24"/>
          <w:szCs w:val="24"/>
        </w:rPr>
      </w:pPr>
    </w:p>
    <w:p w14:paraId="3A3EB558" w14:textId="77777777" w:rsidR="00AE5253" w:rsidRPr="00410687" w:rsidRDefault="00AE5253" w:rsidP="00AE5253">
      <w:pPr>
        <w:pStyle w:val="a4"/>
        <w:numPr>
          <w:ilvl w:val="0"/>
          <w:numId w:val="4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Какими </w:t>
      </w:r>
      <w:r w:rsidRPr="00410687">
        <w:rPr>
          <w:rFonts w:ascii="Times New Roman" w:hAnsi="Times New Roman" w:cs="Times New Roman"/>
          <w:b/>
          <w:bCs/>
          <w:sz w:val="24"/>
          <w:szCs w:val="24"/>
        </w:rPr>
        <w:t>профессиональны</w:t>
      </w:r>
      <w:r>
        <w:rPr>
          <w:rFonts w:ascii="Times New Roman" w:hAnsi="Times New Roman" w:cs="Times New Roman"/>
          <w:b/>
          <w:bCs/>
          <w:sz w:val="24"/>
          <w:szCs w:val="24"/>
        </w:rPr>
        <w:t>ми</w:t>
      </w:r>
      <w:r w:rsidRPr="00410687">
        <w:rPr>
          <w:rFonts w:ascii="Times New Roman" w:hAnsi="Times New Roman" w:cs="Times New Roman"/>
          <w:b/>
          <w:bCs/>
          <w:sz w:val="24"/>
          <w:szCs w:val="24"/>
        </w:rPr>
        <w:t xml:space="preserve"> навык</w:t>
      </w:r>
      <w:r>
        <w:rPr>
          <w:rFonts w:ascii="Times New Roman" w:hAnsi="Times New Roman" w:cs="Times New Roman"/>
          <w:b/>
          <w:bCs/>
          <w:sz w:val="24"/>
          <w:szCs w:val="24"/>
        </w:rPr>
        <w:t xml:space="preserve">ами </w:t>
      </w:r>
      <w:r w:rsidRPr="00776838">
        <w:rPr>
          <w:rFonts w:ascii="Times New Roman" w:hAnsi="Times New Roman" w:cs="Times New Roman"/>
          <w:b/>
          <w:bCs/>
          <w:sz w:val="24"/>
          <w:szCs w:val="24"/>
        </w:rPr>
        <w:t>должен обладать волонтер Вашей организации</w:t>
      </w:r>
      <w:r w:rsidRPr="00410687">
        <w:rPr>
          <w:rFonts w:ascii="Times New Roman" w:hAnsi="Times New Roman" w:cs="Times New Roman"/>
          <w:b/>
          <w:bCs/>
          <w:sz w:val="24"/>
          <w:szCs w:val="24"/>
        </w:rPr>
        <w:t>:</w:t>
      </w:r>
    </w:p>
    <w:p w14:paraId="12BFCA83" w14:textId="77777777" w:rsidR="00AE5253" w:rsidRPr="00A8184E" w:rsidRDefault="00AE5253" w:rsidP="00AE5253">
      <w:pPr>
        <w:tabs>
          <w:tab w:val="left" w:pos="851"/>
        </w:tabs>
        <w:spacing w:after="0"/>
        <w:ind w:left="851"/>
        <w:contextualSpacing/>
        <w:jc w:val="both"/>
        <w:rPr>
          <w:rFonts w:ascii="Times New Roman" w:hAnsi="Times New Roman" w:cs="Times New Roman"/>
          <w:sz w:val="24"/>
          <w:szCs w:val="24"/>
        </w:rPr>
      </w:pPr>
      <w:r w:rsidRPr="00A8184E">
        <w:rPr>
          <w:rFonts w:ascii="Times New Roman" w:hAnsi="Times New Roman" w:cs="Times New Roman"/>
          <w:sz w:val="24"/>
          <w:szCs w:val="24"/>
        </w:rPr>
        <w:t>1.</w:t>
      </w:r>
      <w:r>
        <w:rPr>
          <w:rFonts w:ascii="Times New Roman" w:hAnsi="Times New Roman" w:cs="Times New Roman"/>
          <w:sz w:val="24"/>
          <w:szCs w:val="24"/>
        </w:rPr>
        <w:t xml:space="preserve"> ___________________</w:t>
      </w:r>
    </w:p>
    <w:p w14:paraId="62C8B963" w14:textId="77777777" w:rsidR="00AE5253" w:rsidRPr="00A8184E" w:rsidRDefault="00AE5253" w:rsidP="00AE5253">
      <w:pPr>
        <w:tabs>
          <w:tab w:val="left" w:pos="851"/>
        </w:tabs>
        <w:spacing w:after="0"/>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A8184E">
        <w:rPr>
          <w:rFonts w:ascii="Times New Roman" w:hAnsi="Times New Roman" w:cs="Times New Roman"/>
          <w:sz w:val="24"/>
          <w:szCs w:val="24"/>
        </w:rPr>
        <w:t>Нет потребности в наличии у волонтеров профессиональных навыков</w:t>
      </w:r>
    </w:p>
    <w:p w14:paraId="497CF4D7" w14:textId="77777777" w:rsidR="00AE5253" w:rsidRDefault="00AE5253" w:rsidP="00AE5253">
      <w:pPr>
        <w:spacing w:after="0"/>
        <w:contextualSpacing/>
        <w:jc w:val="both"/>
        <w:rPr>
          <w:rFonts w:ascii="Times New Roman" w:hAnsi="Times New Roman" w:cs="Times New Roman"/>
          <w:sz w:val="24"/>
          <w:szCs w:val="24"/>
        </w:rPr>
      </w:pPr>
    </w:p>
    <w:p w14:paraId="59C9A8D5" w14:textId="77777777" w:rsidR="00AE5253" w:rsidRPr="00410687" w:rsidRDefault="00AE5253" w:rsidP="00AE5253">
      <w:pPr>
        <w:pStyle w:val="a4"/>
        <w:numPr>
          <w:ilvl w:val="0"/>
          <w:numId w:val="47"/>
        </w:numPr>
        <w:spacing w:after="0"/>
        <w:jc w:val="both"/>
        <w:rPr>
          <w:rFonts w:ascii="Times New Roman" w:hAnsi="Times New Roman" w:cs="Times New Roman"/>
          <w:b/>
          <w:bCs/>
          <w:sz w:val="24"/>
          <w:szCs w:val="24"/>
        </w:rPr>
      </w:pPr>
      <w:r>
        <w:rPr>
          <w:rFonts w:ascii="Times New Roman" w:hAnsi="Times New Roman" w:cs="Times New Roman"/>
          <w:b/>
          <w:bCs/>
          <w:sz w:val="24"/>
          <w:szCs w:val="24"/>
        </w:rPr>
        <w:t>Какими социальными</w:t>
      </w:r>
      <w:r w:rsidRPr="00410687">
        <w:rPr>
          <w:rFonts w:ascii="Times New Roman" w:hAnsi="Times New Roman" w:cs="Times New Roman"/>
          <w:b/>
          <w:bCs/>
          <w:sz w:val="24"/>
          <w:szCs w:val="24"/>
        </w:rPr>
        <w:t xml:space="preserve"> навык</w:t>
      </w:r>
      <w:r>
        <w:rPr>
          <w:rFonts w:ascii="Times New Roman" w:hAnsi="Times New Roman" w:cs="Times New Roman"/>
          <w:b/>
          <w:bCs/>
          <w:sz w:val="24"/>
          <w:szCs w:val="24"/>
        </w:rPr>
        <w:t xml:space="preserve">ами </w:t>
      </w:r>
      <w:r w:rsidRPr="00776838">
        <w:rPr>
          <w:rFonts w:ascii="Times New Roman" w:hAnsi="Times New Roman" w:cs="Times New Roman"/>
          <w:b/>
          <w:bCs/>
          <w:sz w:val="24"/>
          <w:szCs w:val="24"/>
        </w:rPr>
        <w:t>должен обладать волонтер Вашей организации</w:t>
      </w:r>
      <w:r w:rsidRPr="00410687">
        <w:rPr>
          <w:rFonts w:ascii="Times New Roman" w:hAnsi="Times New Roman" w:cs="Times New Roman"/>
          <w:b/>
          <w:bCs/>
          <w:sz w:val="24"/>
          <w:szCs w:val="24"/>
        </w:rPr>
        <w:t>:</w:t>
      </w:r>
    </w:p>
    <w:p w14:paraId="285ECD38" w14:textId="77777777" w:rsidR="00AE5253" w:rsidRPr="00776838" w:rsidRDefault="00AE5253" w:rsidP="00AE5253">
      <w:pPr>
        <w:pStyle w:val="a4"/>
        <w:numPr>
          <w:ilvl w:val="0"/>
          <w:numId w:val="53"/>
        </w:numPr>
        <w:spacing w:after="0"/>
        <w:ind w:left="993" w:hanging="284"/>
        <w:jc w:val="both"/>
        <w:rPr>
          <w:rFonts w:ascii="Times New Roman" w:hAnsi="Times New Roman" w:cs="Times New Roman"/>
          <w:b/>
          <w:bCs/>
          <w:sz w:val="24"/>
          <w:szCs w:val="24"/>
        </w:rPr>
      </w:pPr>
      <w:r w:rsidRPr="00776838">
        <w:rPr>
          <w:rFonts w:ascii="Times New Roman" w:hAnsi="Times New Roman" w:cs="Times New Roman"/>
          <w:b/>
          <w:bCs/>
          <w:sz w:val="24"/>
          <w:szCs w:val="24"/>
        </w:rPr>
        <w:t>___________________</w:t>
      </w:r>
    </w:p>
    <w:p w14:paraId="57F3AF04" w14:textId="77777777" w:rsidR="00AE5253" w:rsidRPr="00776838" w:rsidRDefault="00AE5253" w:rsidP="00AE5253">
      <w:pPr>
        <w:pStyle w:val="a4"/>
        <w:numPr>
          <w:ilvl w:val="0"/>
          <w:numId w:val="53"/>
        </w:numPr>
        <w:tabs>
          <w:tab w:val="left" w:pos="720"/>
          <w:tab w:val="left" w:pos="1134"/>
        </w:tabs>
        <w:spacing w:after="0"/>
        <w:ind w:left="993" w:hanging="284"/>
        <w:jc w:val="both"/>
        <w:rPr>
          <w:rFonts w:ascii="Times New Roman" w:hAnsi="Times New Roman" w:cs="Times New Roman"/>
          <w:b/>
          <w:bCs/>
          <w:sz w:val="24"/>
          <w:szCs w:val="24"/>
        </w:rPr>
      </w:pPr>
      <w:r w:rsidRPr="00776838">
        <w:rPr>
          <w:rFonts w:ascii="Times New Roman" w:hAnsi="Times New Roman" w:cs="Times New Roman"/>
          <w:b/>
          <w:bCs/>
          <w:sz w:val="24"/>
          <w:szCs w:val="24"/>
        </w:rPr>
        <w:t>___________________</w:t>
      </w:r>
    </w:p>
    <w:p w14:paraId="3A8E05D8" w14:textId="77777777" w:rsidR="00AE5253" w:rsidRPr="00776838" w:rsidRDefault="00AE5253" w:rsidP="00AE5253">
      <w:pPr>
        <w:pStyle w:val="a4"/>
        <w:numPr>
          <w:ilvl w:val="0"/>
          <w:numId w:val="53"/>
        </w:numPr>
        <w:tabs>
          <w:tab w:val="left" w:pos="720"/>
          <w:tab w:val="left" w:pos="1134"/>
        </w:tabs>
        <w:spacing w:after="0"/>
        <w:ind w:left="993" w:hanging="284"/>
        <w:jc w:val="both"/>
        <w:rPr>
          <w:rFonts w:ascii="Times New Roman" w:hAnsi="Times New Roman" w:cs="Times New Roman"/>
          <w:b/>
          <w:bCs/>
          <w:sz w:val="24"/>
          <w:szCs w:val="24"/>
        </w:rPr>
      </w:pPr>
      <w:r w:rsidRPr="00776838">
        <w:rPr>
          <w:rFonts w:ascii="Times New Roman" w:hAnsi="Times New Roman" w:cs="Times New Roman"/>
          <w:b/>
          <w:bCs/>
          <w:sz w:val="24"/>
          <w:szCs w:val="24"/>
        </w:rPr>
        <w:t>___________________</w:t>
      </w:r>
    </w:p>
    <w:p w14:paraId="7582FDB1" w14:textId="77777777" w:rsidR="00AE5253" w:rsidRDefault="00AE5253" w:rsidP="00AE5253">
      <w:pPr>
        <w:spacing w:after="0"/>
        <w:contextualSpacing/>
        <w:jc w:val="both"/>
        <w:rPr>
          <w:rFonts w:ascii="Times New Roman" w:hAnsi="Times New Roman" w:cs="Times New Roman"/>
          <w:sz w:val="24"/>
          <w:szCs w:val="24"/>
        </w:rPr>
      </w:pPr>
    </w:p>
    <w:p w14:paraId="3D4B616B" w14:textId="77777777" w:rsidR="00AE5253" w:rsidRPr="00410687" w:rsidRDefault="00AE5253" w:rsidP="00AE5253">
      <w:pPr>
        <w:pStyle w:val="a4"/>
        <w:numPr>
          <w:ilvl w:val="0"/>
          <w:numId w:val="4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Какими </w:t>
      </w:r>
      <w:r w:rsidRPr="00776838">
        <w:rPr>
          <w:rFonts w:ascii="Times New Roman" w:hAnsi="Times New Roman" w:cs="Times New Roman"/>
          <w:b/>
          <w:bCs/>
          <w:sz w:val="24"/>
          <w:szCs w:val="24"/>
        </w:rPr>
        <w:t>личностны</w:t>
      </w:r>
      <w:r>
        <w:rPr>
          <w:rFonts w:ascii="Times New Roman" w:hAnsi="Times New Roman" w:cs="Times New Roman"/>
          <w:b/>
          <w:bCs/>
          <w:sz w:val="24"/>
          <w:szCs w:val="24"/>
        </w:rPr>
        <w:t>ми</w:t>
      </w:r>
      <w:r w:rsidRPr="00776838">
        <w:rPr>
          <w:rFonts w:ascii="Times New Roman" w:hAnsi="Times New Roman" w:cs="Times New Roman"/>
          <w:b/>
          <w:bCs/>
          <w:sz w:val="24"/>
          <w:szCs w:val="24"/>
        </w:rPr>
        <w:t xml:space="preserve"> качеств</w:t>
      </w:r>
      <w:r>
        <w:rPr>
          <w:rFonts w:ascii="Times New Roman" w:hAnsi="Times New Roman" w:cs="Times New Roman"/>
          <w:b/>
          <w:bCs/>
          <w:sz w:val="24"/>
          <w:szCs w:val="24"/>
        </w:rPr>
        <w:t>ами</w:t>
      </w:r>
      <w:r w:rsidRPr="00776838">
        <w:rPr>
          <w:rFonts w:ascii="Times New Roman" w:hAnsi="Times New Roman" w:cs="Times New Roman"/>
          <w:b/>
          <w:bCs/>
          <w:sz w:val="24"/>
          <w:szCs w:val="24"/>
        </w:rPr>
        <w:t xml:space="preserve"> должен обладать волонтер Вашей организации</w:t>
      </w:r>
      <w:r w:rsidRPr="00410687">
        <w:rPr>
          <w:rFonts w:ascii="Times New Roman" w:hAnsi="Times New Roman" w:cs="Times New Roman"/>
          <w:b/>
          <w:bCs/>
          <w:sz w:val="24"/>
          <w:szCs w:val="24"/>
        </w:rPr>
        <w:t>:</w:t>
      </w:r>
    </w:p>
    <w:p w14:paraId="0FE511ED" w14:textId="77777777" w:rsidR="00AE5253" w:rsidRDefault="00AE5253" w:rsidP="00AE5253">
      <w:pPr>
        <w:pStyle w:val="a4"/>
        <w:numPr>
          <w:ilvl w:val="0"/>
          <w:numId w:val="52"/>
        </w:numPr>
        <w:tabs>
          <w:tab w:val="left" w:pos="851"/>
        </w:tabs>
        <w:spacing w:after="0"/>
        <w:jc w:val="both"/>
        <w:rPr>
          <w:rFonts w:ascii="Times New Roman" w:hAnsi="Times New Roman" w:cs="Times New Roman"/>
          <w:sz w:val="24"/>
          <w:szCs w:val="24"/>
        </w:rPr>
      </w:pPr>
      <w:r w:rsidRPr="00776838">
        <w:rPr>
          <w:rFonts w:ascii="Times New Roman" w:hAnsi="Times New Roman" w:cs="Times New Roman"/>
          <w:sz w:val="24"/>
          <w:szCs w:val="24"/>
        </w:rPr>
        <w:t>___________________</w:t>
      </w:r>
    </w:p>
    <w:p w14:paraId="61ED7295" w14:textId="77777777" w:rsidR="00AE5253" w:rsidRDefault="00AE5253" w:rsidP="00AE5253">
      <w:pPr>
        <w:pStyle w:val="a4"/>
        <w:numPr>
          <w:ilvl w:val="0"/>
          <w:numId w:val="52"/>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___________________</w:t>
      </w:r>
    </w:p>
    <w:p w14:paraId="6D51B4E3" w14:textId="77777777" w:rsidR="00AE5253" w:rsidRPr="00776838" w:rsidRDefault="00AE5253" w:rsidP="00AE5253">
      <w:pPr>
        <w:pStyle w:val="a4"/>
        <w:numPr>
          <w:ilvl w:val="0"/>
          <w:numId w:val="52"/>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___________________</w:t>
      </w:r>
    </w:p>
    <w:p w14:paraId="729564D8" w14:textId="77777777" w:rsidR="00AE5253" w:rsidRDefault="00AE5253" w:rsidP="00AE5253">
      <w:pPr>
        <w:spacing w:after="0"/>
        <w:contextualSpacing/>
        <w:jc w:val="both"/>
        <w:rPr>
          <w:rFonts w:ascii="Times New Roman" w:hAnsi="Times New Roman" w:cs="Times New Roman"/>
          <w:b/>
          <w:bCs/>
          <w:sz w:val="24"/>
          <w:szCs w:val="24"/>
        </w:rPr>
      </w:pPr>
    </w:p>
    <w:p w14:paraId="684AA063" w14:textId="77777777" w:rsidR="00AE5253" w:rsidRPr="009271CC" w:rsidRDefault="00AE5253" w:rsidP="00AE5253">
      <w:pPr>
        <w:pStyle w:val="a4"/>
        <w:numPr>
          <w:ilvl w:val="0"/>
          <w:numId w:val="47"/>
        </w:numPr>
        <w:spacing w:after="0"/>
        <w:jc w:val="both"/>
        <w:rPr>
          <w:rFonts w:ascii="Times New Roman" w:hAnsi="Times New Roman" w:cs="Times New Roman"/>
          <w:b/>
          <w:bCs/>
          <w:sz w:val="24"/>
          <w:szCs w:val="24"/>
        </w:rPr>
      </w:pPr>
      <w:r w:rsidRPr="009271CC">
        <w:rPr>
          <w:rFonts w:ascii="Times New Roman" w:hAnsi="Times New Roman" w:cs="Times New Roman"/>
          <w:b/>
          <w:bCs/>
          <w:sz w:val="24"/>
          <w:szCs w:val="24"/>
        </w:rPr>
        <w:t xml:space="preserve">Знаете ли вы организации, ресурсы где можно найти волонтеров? </w:t>
      </w:r>
    </w:p>
    <w:p w14:paraId="11F7E1CA" w14:textId="77777777" w:rsidR="00AE5253" w:rsidRPr="009271CC" w:rsidRDefault="00AE5253" w:rsidP="00AE5253">
      <w:pPr>
        <w:pStyle w:val="a4"/>
        <w:numPr>
          <w:ilvl w:val="0"/>
          <w:numId w:val="24"/>
        </w:numPr>
        <w:spacing w:after="0"/>
        <w:ind w:left="993" w:hanging="284"/>
        <w:jc w:val="both"/>
        <w:rPr>
          <w:rFonts w:ascii="Times New Roman" w:hAnsi="Times New Roman" w:cs="Times New Roman"/>
          <w:sz w:val="24"/>
          <w:szCs w:val="24"/>
        </w:rPr>
      </w:pPr>
      <w:r w:rsidRPr="009271CC">
        <w:rPr>
          <w:rFonts w:ascii="Times New Roman" w:hAnsi="Times New Roman" w:cs="Times New Roman"/>
          <w:sz w:val="24"/>
          <w:szCs w:val="24"/>
        </w:rPr>
        <w:lastRenderedPageBreak/>
        <w:t>Да</w:t>
      </w:r>
      <w:r>
        <w:rPr>
          <w:rFonts w:ascii="Times New Roman" w:hAnsi="Times New Roman" w:cs="Times New Roman"/>
          <w:sz w:val="24"/>
          <w:szCs w:val="24"/>
        </w:rPr>
        <w:t>, знаем</w:t>
      </w:r>
    </w:p>
    <w:p w14:paraId="6D9DC478" w14:textId="77777777" w:rsidR="00AE5253" w:rsidRPr="009271CC" w:rsidRDefault="00AE5253" w:rsidP="00AE5253">
      <w:pPr>
        <w:pStyle w:val="a4"/>
        <w:numPr>
          <w:ilvl w:val="0"/>
          <w:numId w:val="24"/>
        </w:numPr>
        <w:spacing w:after="0"/>
        <w:ind w:left="993" w:hanging="284"/>
        <w:jc w:val="both"/>
        <w:rPr>
          <w:rFonts w:ascii="Times New Roman" w:hAnsi="Times New Roman" w:cs="Times New Roman"/>
          <w:sz w:val="24"/>
          <w:szCs w:val="24"/>
        </w:rPr>
      </w:pPr>
      <w:r w:rsidRPr="009271CC">
        <w:rPr>
          <w:rFonts w:ascii="Times New Roman" w:hAnsi="Times New Roman" w:cs="Times New Roman"/>
          <w:sz w:val="24"/>
          <w:szCs w:val="24"/>
        </w:rPr>
        <w:t xml:space="preserve">Нет, но </w:t>
      </w:r>
      <w:r w:rsidRPr="00C66E0D">
        <w:rPr>
          <w:rFonts w:ascii="Times New Roman" w:hAnsi="Times New Roman" w:cs="Times New Roman"/>
          <w:sz w:val="24"/>
          <w:szCs w:val="24"/>
        </w:rPr>
        <w:t>нуждаемся в тако</w:t>
      </w:r>
      <w:r>
        <w:rPr>
          <w:rFonts w:ascii="Times New Roman" w:hAnsi="Times New Roman" w:cs="Times New Roman"/>
          <w:sz w:val="24"/>
          <w:szCs w:val="24"/>
        </w:rPr>
        <w:t>й</w:t>
      </w:r>
      <w:r w:rsidRPr="00C66E0D">
        <w:rPr>
          <w:rFonts w:ascii="Times New Roman" w:hAnsi="Times New Roman" w:cs="Times New Roman"/>
          <w:sz w:val="24"/>
          <w:szCs w:val="24"/>
        </w:rPr>
        <w:t xml:space="preserve"> </w:t>
      </w:r>
      <w:r>
        <w:rPr>
          <w:rFonts w:ascii="Times New Roman" w:hAnsi="Times New Roman" w:cs="Times New Roman"/>
          <w:sz w:val="24"/>
          <w:szCs w:val="24"/>
        </w:rPr>
        <w:t>информации</w:t>
      </w:r>
    </w:p>
    <w:p w14:paraId="58871160" w14:textId="77777777" w:rsidR="00AE5253" w:rsidRPr="009271CC" w:rsidRDefault="00AE5253" w:rsidP="00AE5253">
      <w:pPr>
        <w:pStyle w:val="a4"/>
        <w:numPr>
          <w:ilvl w:val="0"/>
          <w:numId w:val="24"/>
        </w:numPr>
        <w:spacing w:after="0"/>
        <w:ind w:left="993" w:hanging="284"/>
        <w:jc w:val="both"/>
        <w:rPr>
          <w:rFonts w:ascii="Times New Roman" w:hAnsi="Times New Roman" w:cs="Times New Roman"/>
          <w:sz w:val="24"/>
          <w:szCs w:val="24"/>
        </w:rPr>
      </w:pPr>
      <w:r w:rsidRPr="009271CC">
        <w:rPr>
          <w:rFonts w:ascii="Times New Roman" w:hAnsi="Times New Roman" w:cs="Times New Roman"/>
          <w:sz w:val="24"/>
          <w:szCs w:val="24"/>
        </w:rPr>
        <w:t xml:space="preserve">Нет, </w:t>
      </w:r>
      <w:r w:rsidRPr="00C66E0D">
        <w:rPr>
          <w:rFonts w:ascii="Times New Roman" w:hAnsi="Times New Roman" w:cs="Times New Roman"/>
          <w:sz w:val="24"/>
          <w:szCs w:val="24"/>
        </w:rPr>
        <w:t>и не нуждаемся в тако</w:t>
      </w:r>
      <w:r>
        <w:rPr>
          <w:rFonts w:ascii="Times New Roman" w:hAnsi="Times New Roman" w:cs="Times New Roman"/>
          <w:sz w:val="24"/>
          <w:szCs w:val="24"/>
        </w:rPr>
        <w:t>й</w:t>
      </w:r>
      <w:r w:rsidRPr="00C66E0D">
        <w:rPr>
          <w:rFonts w:ascii="Times New Roman" w:hAnsi="Times New Roman" w:cs="Times New Roman"/>
          <w:sz w:val="24"/>
          <w:szCs w:val="24"/>
        </w:rPr>
        <w:t xml:space="preserve"> </w:t>
      </w:r>
      <w:r>
        <w:rPr>
          <w:rFonts w:ascii="Times New Roman" w:hAnsi="Times New Roman" w:cs="Times New Roman"/>
          <w:sz w:val="24"/>
          <w:szCs w:val="24"/>
        </w:rPr>
        <w:t>информации</w:t>
      </w:r>
    </w:p>
    <w:p w14:paraId="50B26B5D" w14:textId="77777777" w:rsidR="00AE5253" w:rsidRDefault="00AE5253" w:rsidP="00AE5253">
      <w:pPr>
        <w:spacing w:after="0"/>
        <w:contextualSpacing/>
        <w:jc w:val="both"/>
        <w:rPr>
          <w:rFonts w:ascii="Times New Roman" w:hAnsi="Times New Roman" w:cs="Times New Roman"/>
          <w:sz w:val="24"/>
          <w:szCs w:val="24"/>
        </w:rPr>
      </w:pPr>
    </w:p>
    <w:p w14:paraId="67CDA04E" w14:textId="77777777" w:rsidR="00AE5253" w:rsidRDefault="00AE5253" w:rsidP="00AE5253">
      <w:pPr>
        <w:pStyle w:val="a4"/>
        <w:numPr>
          <w:ilvl w:val="0"/>
          <w:numId w:val="47"/>
        </w:numPr>
        <w:spacing w:after="0"/>
        <w:jc w:val="both"/>
        <w:rPr>
          <w:rFonts w:ascii="Times New Roman" w:hAnsi="Times New Roman" w:cs="Times New Roman"/>
          <w:b/>
          <w:bCs/>
          <w:sz w:val="24"/>
          <w:szCs w:val="24"/>
        </w:rPr>
      </w:pPr>
      <w:r w:rsidRPr="00C66E0D">
        <w:rPr>
          <w:rFonts w:ascii="Times New Roman" w:hAnsi="Times New Roman" w:cs="Times New Roman"/>
          <w:b/>
          <w:bCs/>
          <w:sz w:val="24"/>
          <w:szCs w:val="24"/>
        </w:rPr>
        <w:t>Есть ли в Вашей организации специалист, в чьи обязанности входит подбор, обучение и работа с волонтерами?</w:t>
      </w:r>
    </w:p>
    <w:p w14:paraId="568BC227" w14:textId="77777777" w:rsidR="00AE5253" w:rsidRPr="00C66E0D" w:rsidRDefault="00AE5253" w:rsidP="00AE5253">
      <w:pPr>
        <w:pStyle w:val="a4"/>
        <w:numPr>
          <w:ilvl w:val="0"/>
          <w:numId w:val="54"/>
        </w:numPr>
        <w:spacing w:after="0"/>
        <w:ind w:left="1134"/>
        <w:jc w:val="both"/>
        <w:rPr>
          <w:rFonts w:ascii="Times New Roman" w:hAnsi="Times New Roman" w:cs="Times New Roman"/>
          <w:sz w:val="24"/>
          <w:szCs w:val="24"/>
        </w:rPr>
      </w:pPr>
      <w:r w:rsidRPr="00C66E0D">
        <w:rPr>
          <w:rFonts w:ascii="Times New Roman" w:hAnsi="Times New Roman" w:cs="Times New Roman"/>
          <w:sz w:val="24"/>
          <w:szCs w:val="24"/>
        </w:rPr>
        <w:t>Есть</w:t>
      </w:r>
    </w:p>
    <w:p w14:paraId="4AA428A3" w14:textId="77777777" w:rsidR="00AE5253" w:rsidRPr="00C66E0D" w:rsidRDefault="00AE5253" w:rsidP="00AE5253">
      <w:pPr>
        <w:pStyle w:val="a4"/>
        <w:numPr>
          <w:ilvl w:val="0"/>
          <w:numId w:val="54"/>
        </w:numPr>
        <w:spacing w:after="0"/>
        <w:ind w:left="1134"/>
        <w:jc w:val="both"/>
        <w:rPr>
          <w:rFonts w:ascii="Times New Roman" w:hAnsi="Times New Roman" w:cs="Times New Roman"/>
          <w:sz w:val="24"/>
          <w:szCs w:val="24"/>
        </w:rPr>
      </w:pPr>
      <w:r w:rsidRPr="00C66E0D">
        <w:rPr>
          <w:rFonts w:ascii="Times New Roman" w:hAnsi="Times New Roman" w:cs="Times New Roman"/>
          <w:sz w:val="24"/>
          <w:szCs w:val="24"/>
        </w:rPr>
        <w:t>Нет, но нуждаемся в таком специалисте</w:t>
      </w:r>
    </w:p>
    <w:p w14:paraId="16B7C039" w14:textId="77777777" w:rsidR="00AE5253" w:rsidRPr="00C66E0D" w:rsidRDefault="00AE5253" w:rsidP="00AE5253">
      <w:pPr>
        <w:pStyle w:val="a4"/>
        <w:numPr>
          <w:ilvl w:val="0"/>
          <w:numId w:val="54"/>
        </w:numPr>
        <w:spacing w:after="0"/>
        <w:ind w:left="1134"/>
        <w:jc w:val="both"/>
        <w:rPr>
          <w:rFonts w:ascii="Times New Roman" w:hAnsi="Times New Roman" w:cs="Times New Roman"/>
          <w:sz w:val="24"/>
          <w:szCs w:val="24"/>
        </w:rPr>
      </w:pPr>
      <w:r w:rsidRPr="00C66E0D">
        <w:rPr>
          <w:rFonts w:ascii="Times New Roman" w:hAnsi="Times New Roman" w:cs="Times New Roman"/>
          <w:sz w:val="24"/>
          <w:szCs w:val="24"/>
        </w:rPr>
        <w:t>Нет, и не нуждаемся в таком специалисте</w:t>
      </w:r>
    </w:p>
    <w:p w14:paraId="2255F75E" w14:textId="77777777" w:rsidR="00AE5253" w:rsidRDefault="00AE5253" w:rsidP="00AE5253">
      <w:pPr>
        <w:spacing w:after="0"/>
        <w:contextualSpacing/>
        <w:jc w:val="both"/>
        <w:rPr>
          <w:rFonts w:ascii="Times New Roman" w:hAnsi="Times New Roman" w:cs="Times New Roman"/>
          <w:b/>
          <w:bCs/>
          <w:sz w:val="24"/>
          <w:szCs w:val="24"/>
        </w:rPr>
      </w:pPr>
    </w:p>
    <w:p w14:paraId="56FF8E83" w14:textId="77777777" w:rsidR="00AE5253" w:rsidRDefault="00AE5253" w:rsidP="00AE5253">
      <w:pPr>
        <w:pStyle w:val="a4"/>
        <w:numPr>
          <w:ilvl w:val="0"/>
          <w:numId w:val="47"/>
        </w:numPr>
        <w:spacing w:after="0"/>
        <w:jc w:val="both"/>
        <w:rPr>
          <w:rFonts w:ascii="Times New Roman" w:hAnsi="Times New Roman" w:cs="Times New Roman"/>
          <w:b/>
          <w:bCs/>
          <w:sz w:val="24"/>
          <w:szCs w:val="24"/>
        </w:rPr>
      </w:pPr>
      <w:r w:rsidRPr="002010CD">
        <w:rPr>
          <w:rFonts w:ascii="Times New Roman" w:hAnsi="Times New Roman" w:cs="Times New Roman"/>
          <w:b/>
          <w:bCs/>
          <w:sz w:val="24"/>
          <w:szCs w:val="24"/>
        </w:rPr>
        <w:t>Есть ли у Вас программа обучения волонтеров?</w:t>
      </w:r>
    </w:p>
    <w:p w14:paraId="250B2EBA" w14:textId="77777777" w:rsidR="00AE5253" w:rsidRPr="002010CD" w:rsidRDefault="00AE5253" w:rsidP="00AE5253">
      <w:pPr>
        <w:pStyle w:val="a4"/>
        <w:numPr>
          <w:ilvl w:val="0"/>
          <w:numId w:val="56"/>
        </w:numPr>
        <w:spacing w:after="0"/>
        <w:ind w:left="1134" w:hanging="283"/>
        <w:jc w:val="both"/>
        <w:rPr>
          <w:rFonts w:ascii="Times New Roman" w:hAnsi="Times New Roman" w:cs="Times New Roman"/>
          <w:sz w:val="24"/>
          <w:szCs w:val="24"/>
        </w:rPr>
      </w:pPr>
      <w:r w:rsidRPr="002010CD">
        <w:rPr>
          <w:rFonts w:ascii="Times New Roman" w:hAnsi="Times New Roman" w:cs="Times New Roman"/>
          <w:sz w:val="24"/>
          <w:szCs w:val="24"/>
        </w:rPr>
        <w:t>Есть</w:t>
      </w:r>
    </w:p>
    <w:p w14:paraId="390C6811" w14:textId="77777777" w:rsidR="00AE5253" w:rsidRPr="002010CD" w:rsidRDefault="00AE5253" w:rsidP="00AE5253">
      <w:pPr>
        <w:pStyle w:val="a4"/>
        <w:numPr>
          <w:ilvl w:val="0"/>
          <w:numId w:val="56"/>
        </w:numPr>
        <w:spacing w:after="0"/>
        <w:ind w:left="1134" w:hanging="283"/>
        <w:jc w:val="both"/>
        <w:rPr>
          <w:rFonts w:ascii="Times New Roman" w:hAnsi="Times New Roman" w:cs="Times New Roman"/>
          <w:sz w:val="24"/>
          <w:szCs w:val="24"/>
        </w:rPr>
      </w:pPr>
      <w:r w:rsidRPr="002010CD">
        <w:rPr>
          <w:rFonts w:ascii="Times New Roman" w:hAnsi="Times New Roman" w:cs="Times New Roman"/>
          <w:sz w:val="24"/>
          <w:szCs w:val="24"/>
        </w:rPr>
        <w:t>Нет, но нуждаемся в тако</w:t>
      </w:r>
      <w:r>
        <w:rPr>
          <w:rFonts w:ascii="Times New Roman" w:hAnsi="Times New Roman" w:cs="Times New Roman"/>
          <w:sz w:val="24"/>
          <w:szCs w:val="24"/>
        </w:rPr>
        <w:t>й программе</w:t>
      </w:r>
    </w:p>
    <w:p w14:paraId="2C012D7E" w14:textId="77777777" w:rsidR="00AE5253" w:rsidRDefault="00AE5253" w:rsidP="00AE5253">
      <w:pPr>
        <w:pStyle w:val="a4"/>
        <w:numPr>
          <w:ilvl w:val="0"/>
          <w:numId w:val="56"/>
        </w:numPr>
        <w:spacing w:after="0"/>
        <w:ind w:left="1134" w:hanging="283"/>
        <w:jc w:val="both"/>
        <w:rPr>
          <w:rFonts w:ascii="Times New Roman" w:hAnsi="Times New Roman" w:cs="Times New Roman"/>
          <w:sz w:val="24"/>
          <w:szCs w:val="24"/>
        </w:rPr>
      </w:pPr>
      <w:r w:rsidRPr="002010CD">
        <w:rPr>
          <w:rFonts w:ascii="Times New Roman" w:hAnsi="Times New Roman" w:cs="Times New Roman"/>
          <w:sz w:val="24"/>
          <w:szCs w:val="24"/>
        </w:rPr>
        <w:t>Нет, и не нуждаемся в тако</w:t>
      </w:r>
      <w:r>
        <w:rPr>
          <w:rFonts w:ascii="Times New Roman" w:hAnsi="Times New Roman" w:cs="Times New Roman"/>
          <w:sz w:val="24"/>
          <w:szCs w:val="24"/>
        </w:rPr>
        <w:t>й программе</w:t>
      </w:r>
    </w:p>
    <w:p w14:paraId="443B0208" w14:textId="77777777" w:rsidR="00AE5253" w:rsidRPr="00A8184E" w:rsidRDefault="00AE5253" w:rsidP="00AE5253">
      <w:pPr>
        <w:pStyle w:val="a4"/>
        <w:spacing w:after="0"/>
        <w:ind w:left="1134"/>
        <w:jc w:val="both"/>
        <w:rPr>
          <w:rFonts w:ascii="Times New Roman" w:hAnsi="Times New Roman" w:cs="Times New Roman"/>
          <w:sz w:val="24"/>
          <w:szCs w:val="24"/>
        </w:rPr>
      </w:pPr>
    </w:p>
    <w:p w14:paraId="26C9BCC8" w14:textId="77777777" w:rsidR="00AE5253" w:rsidRPr="002010CD" w:rsidRDefault="00AE5253" w:rsidP="00AE5253">
      <w:pPr>
        <w:pStyle w:val="a4"/>
        <w:numPr>
          <w:ilvl w:val="0"/>
          <w:numId w:val="47"/>
        </w:numPr>
        <w:spacing w:after="0"/>
        <w:jc w:val="both"/>
        <w:rPr>
          <w:rFonts w:ascii="Times New Roman" w:hAnsi="Times New Roman" w:cs="Times New Roman"/>
          <w:b/>
          <w:bCs/>
          <w:sz w:val="24"/>
          <w:szCs w:val="24"/>
        </w:rPr>
      </w:pPr>
      <w:r>
        <w:rPr>
          <w:rFonts w:ascii="Times New Roman" w:hAnsi="Times New Roman" w:cs="Times New Roman"/>
          <w:b/>
          <w:bCs/>
          <w:sz w:val="24"/>
          <w:szCs w:val="24"/>
        </w:rPr>
        <w:t>Допускаете ли Вы возможность обратиться</w:t>
      </w:r>
      <w:r w:rsidRPr="002010CD">
        <w:rPr>
          <w:rFonts w:ascii="Times New Roman" w:hAnsi="Times New Roman" w:cs="Times New Roman"/>
          <w:b/>
          <w:bCs/>
          <w:sz w:val="24"/>
          <w:szCs w:val="24"/>
        </w:rPr>
        <w:t xml:space="preserve"> к помощи ресурсных центров в</w:t>
      </w:r>
      <w:r>
        <w:rPr>
          <w:rFonts w:ascii="Times New Roman" w:hAnsi="Times New Roman" w:cs="Times New Roman"/>
          <w:b/>
          <w:bCs/>
          <w:sz w:val="24"/>
          <w:szCs w:val="24"/>
        </w:rPr>
        <w:t> </w:t>
      </w:r>
      <w:r w:rsidRPr="002010CD">
        <w:rPr>
          <w:rFonts w:ascii="Times New Roman" w:hAnsi="Times New Roman" w:cs="Times New Roman"/>
          <w:b/>
          <w:bCs/>
          <w:sz w:val="24"/>
          <w:szCs w:val="24"/>
        </w:rPr>
        <w:t>подборе волонтеров для Вашей НКО</w:t>
      </w:r>
      <w:r>
        <w:rPr>
          <w:rFonts w:ascii="Times New Roman" w:hAnsi="Times New Roman" w:cs="Times New Roman"/>
          <w:b/>
          <w:bCs/>
          <w:sz w:val="24"/>
          <w:szCs w:val="24"/>
        </w:rPr>
        <w:t xml:space="preserve"> при необходимости</w:t>
      </w:r>
      <w:r w:rsidRPr="002010CD">
        <w:rPr>
          <w:rFonts w:ascii="Times New Roman" w:hAnsi="Times New Roman" w:cs="Times New Roman"/>
          <w:b/>
          <w:bCs/>
          <w:sz w:val="24"/>
          <w:szCs w:val="24"/>
        </w:rPr>
        <w:t xml:space="preserve">? </w:t>
      </w:r>
    </w:p>
    <w:p w14:paraId="245C1043" w14:textId="77777777" w:rsidR="00AE5253" w:rsidRPr="002010CD" w:rsidRDefault="00AE5253" w:rsidP="00AE5253">
      <w:pPr>
        <w:pStyle w:val="a4"/>
        <w:numPr>
          <w:ilvl w:val="0"/>
          <w:numId w:val="55"/>
        </w:numPr>
        <w:spacing w:after="0"/>
        <w:ind w:left="1134" w:hanging="283"/>
        <w:jc w:val="both"/>
        <w:rPr>
          <w:rFonts w:ascii="Times New Roman" w:hAnsi="Times New Roman" w:cs="Times New Roman"/>
          <w:sz w:val="24"/>
          <w:szCs w:val="24"/>
        </w:rPr>
      </w:pPr>
      <w:r w:rsidRPr="002010CD">
        <w:rPr>
          <w:rFonts w:ascii="Times New Roman" w:hAnsi="Times New Roman" w:cs="Times New Roman"/>
          <w:sz w:val="24"/>
          <w:szCs w:val="24"/>
        </w:rPr>
        <w:t>Да, готов</w:t>
      </w:r>
    </w:p>
    <w:p w14:paraId="7AE89861" w14:textId="77777777" w:rsidR="00AE5253" w:rsidRPr="002010CD" w:rsidRDefault="00AE5253" w:rsidP="00AE5253">
      <w:pPr>
        <w:pStyle w:val="a4"/>
        <w:numPr>
          <w:ilvl w:val="0"/>
          <w:numId w:val="55"/>
        </w:numPr>
        <w:spacing w:after="0"/>
        <w:ind w:left="1134" w:hanging="283"/>
        <w:jc w:val="both"/>
        <w:rPr>
          <w:rFonts w:ascii="Times New Roman" w:hAnsi="Times New Roman" w:cs="Times New Roman"/>
          <w:sz w:val="24"/>
          <w:szCs w:val="24"/>
        </w:rPr>
      </w:pPr>
      <w:r w:rsidRPr="002010CD">
        <w:rPr>
          <w:rFonts w:ascii="Times New Roman" w:hAnsi="Times New Roman" w:cs="Times New Roman"/>
          <w:sz w:val="24"/>
          <w:szCs w:val="24"/>
        </w:rPr>
        <w:t>Да, но обучать мы их будем самостоятельно</w:t>
      </w:r>
    </w:p>
    <w:p w14:paraId="482AAA5D" w14:textId="77777777" w:rsidR="00AE5253" w:rsidRDefault="00AE5253" w:rsidP="00AE5253">
      <w:pPr>
        <w:pStyle w:val="a4"/>
        <w:numPr>
          <w:ilvl w:val="0"/>
          <w:numId w:val="55"/>
        </w:numPr>
        <w:spacing w:after="0"/>
        <w:ind w:left="1134" w:hanging="283"/>
        <w:jc w:val="both"/>
        <w:rPr>
          <w:rFonts w:ascii="Times New Roman" w:hAnsi="Times New Roman" w:cs="Times New Roman"/>
          <w:sz w:val="24"/>
          <w:szCs w:val="24"/>
        </w:rPr>
      </w:pPr>
      <w:r w:rsidRPr="002010CD">
        <w:rPr>
          <w:rFonts w:ascii="Times New Roman" w:hAnsi="Times New Roman" w:cs="Times New Roman"/>
          <w:sz w:val="24"/>
          <w:szCs w:val="24"/>
        </w:rPr>
        <w:t>Нет, эффективнее, если мы сами будем заниматься поиском волонтеров</w:t>
      </w:r>
    </w:p>
    <w:p w14:paraId="27D685A2" w14:textId="77777777" w:rsidR="00AE5253" w:rsidRPr="002010CD" w:rsidRDefault="00AE5253" w:rsidP="00AE5253">
      <w:pPr>
        <w:pStyle w:val="a4"/>
        <w:numPr>
          <w:ilvl w:val="0"/>
          <w:numId w:val="55"/>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Другое (напишите) ____________</w:t>
      </w:r>
    </w:p>
    <w:p w14:paraId="6BD15524" w14:textId="77777777" w:rsidR="00AE5253" w:rsidRDefault="00AE5253" w:rsidP="00AE5253">
      <w:pPr>
        <w:spacing w:after="0"/>
        <w:contextualSpacing/>
        <w:jc w:val="both"/>
        <w:rPr>
          <w:rFonts w:ascii="Times New Roman" w:hAnsi="Times New Roman" w:cs="Times New Roman"/>
          <w:sz w:val="24"/>
          <w:szCs w:val="24"/>
        </w:rPr>
      </w:pPr>
    </w:p>
    <w:p w14:paraId="58BC363F" w14:textId="77777777" w:rsidR="00AE5253" w:rsidRPr="002010CD" w:rsidRDefault="00AE5253" w:rsidP="00AE5253">
      <w:pPr>
        <w:pStyle w:val="a4"/>
        <w:numPr>
          <w:ilvl w:val="0"/>
          <w:numId w:val="47"/>
        </w:numPr>
        <w:spacing w:after="0"/>
        <w:jc w:val="both"/>
        <w:rPr>
          <w:rFonts w:ascii="Times New Roman" w:hAnsi="Times New Roman" w:cs="Times New Roman"/>
          <w:b/>
          <w:bCs/>
          <w:sz w:val="24"/>
          <w:szCs w:val="24"/>
        </w:rPr>
      </w:pPr>
      <w:r w:rsidRPr="002010CD">
        <w:rPr>
          <w:rFonts w:ascii="Times New Roman" w:hAnsi="Times New Roman" w:cs="Times New Roman"/>
          <w:b/>
          <w:bCs/>
          <w:sz w:val="24"/>
          <w:szCs w:val="24"/>
        </w:rPr>
        <w:t>Какими, на Ваш взгляд, ДОЛЖНЫ БЫТЬ основные мотивы добровольческой (волонтёрской) деятельности эффективного волонтера:</w:t>
      </w:r>
    </w:p>
    <w:p w14:paraId="4779E594" w14:textId="77777777" w:rsidR="00AE5253" w:rsidRPr="00F22DEB" w:rsidRDefault="00AE5253" w:rsidP="00AE5253">
      <w:pPr>
        <w:spacing w:after="0"/>
        <w:ind w:firstLine="708"/>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Pr="00F22DEB">
        <w:rPr>
          <w:rFonts w:ascii="Times New Roman" w:hAnsi="Times New Roman" w:cs="Times New Roman"/>
          <w:b/>
          <w:bCs/>
          <w:i/>
          <w:iCs/>
          <w:sz w:val="24"/>
          <w:szCs w:val="24"/>
        </w:rPr>
        <w:t>Возможно несколько вариантов ответа</w:t>
      </w:r>
      <w:r>
        <w:rPr>
          <w:rFonts w:ascii="Times New Roman" w:hAnsi="Times New Roman" w:cs="Times New Roman"/>
          <w:b/>
          <w:bCs/>
          <w:i/>
          <w:iCs/>
          <w:sz w:val="24"/>
          <w:szCs w:val="24"/>
        </w:rPr>
        <w:t>)</w:t>
      </w:r>
    </w:p>
    <w:p w14:paraId="2A693EAD"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w:t>
      </w:r>
      <w:r w:rsidRPr="00F22DEB">
        <w:rPr>
          <w:rFonts w:ascii="Times New Roman" w:hAnsi="Times New Roman" w:cs="Times New Roman"/>
          <w:sz w:val="24"/>
          <w:szCs w:val="24"/>
        </w:rPr>
        <w:tab/>
        <w:t>желание, внутренняя потребность помогать людям</w:t>
      </w:r>
    </w:p>
    <w:p w14:paraId="22963982"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2.</w:t>
      </w:r>
      <w:r w:rsidRPr="00F22DEB">
        <w:rPr>
          <w:rFonts w:ascii="Times New Roman" w:hAnsi="Times New Roman" w:cs="Times New Roman"/>
          <w:sz w:val="24"/>
          <w:szCs w:val="24"/>
        </w:rPr>
        <w:tab/>
        <w:t>стремление участвовать в общественной жизни региона</w:t>
      </w:r>
    </w:p>
    <w:p w14:paraId="7828EEB7"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3.</w:t>
      </w:r>
      <w:r w:rsidRPr="00F22DEB">
        <w:rPr>
          <w:rFonts w:ascii="Times New Roman" w:hAnsi="Times New Roman" w:cs="Times New Roman"/>
          <w:sz w:val="24"/>
          <w:szCs w:val="24"/>
        </w:rPr>
        <w:tab/>
        <w:t>желание общаться, увеличить круг знакомств</w:t>
      </w:r>
    </w:p>
    <w:p w14:paraId="555ACF0D"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4.</w:t>
      </w:r>
      <w:r w:rsidRPr="00F22DEB">
        <w:rPr>
          <w:rFonts w:ascii="Times New Roman" w:hAnsi="Times New Roman" w:cs="Times New Roman"/>
          <w:sz w:val="24"/>
          <w:szCs w:val="24"/>
        </w:rPr>
        <w:tab/>
        <w:t>приобретение профессионально полезных связей</w:t>
      </w:r>
    </w:p>
    <w:p w14:paraId="17C60735"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5.</w:t>
      </w:r>
      <w:r w:rsidRPr="00F22DEB">
        <w:rPr>
          <w:rFonts w:ascii="Times New Roman" w:hAnsi="Times New Roman" w:cs="Times New Roman"/>
          <w:sz w:val="24"/>
          <w:szCs w:val="24"/>
        </w:rPr>
        <w:tab/>
        <w:t>стремление к саморазвитию, самореализации</w:t>
      </w:r>
    </w:p>
    <w:p w14:paraId="230F3BCC"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6.</w:t>
      </w:r>
      <w:r w:rsidRPr="00F22DEB">
        <w:rPr>
          <w:rFonts w:ascii="Times New Roman" w:hAnsi="Times New Roman" w:cs="Times New Roman"/>
          <w:sz w:val="24"/>
          <w:szCs w:val="24"/>
        </w:rPr>
        <w:tab/>
        <w:t>чувство причастности к большому и общественно значимому делу</w:t>
      </w:r>
    </w:p>
    <w:p w14:paraId="1A75B5C9"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7.</w:t>
      </w:r>
      <w:r w:rsidRPr="00F22DEB">
        <w:rPr>
          <w:rFonts w:ascii="Times New Roman" w:hAnsi="Times New Roman" w:cs="Times New Roman"/>
          <w:sz w:val="24"/>
          <w:szCs w:val="24"/>
        </w:rPr>
        <w:tab/>
        <w:t>возможность бесплатного обучения (курсы, семинары, тренинги)</w:t>
      </w:r>
    </w:p>
    <w:p w14:paraId="30CBAE19"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8.</w:t>
      </w:r>
      <w:r w:rsidRPr="00F22DEB">
        <w:rPr>
          <w:rFonts w:ascii="Times New Roman" w:hAnsi="Times New Roman" w:cs="Times New Roman"/>
          <w:sz w:val="24"/>
          <w:szCs w:val="24"/>
        </w:rPr>
        <w:tab/>
        <w:t>приобретение профессионального опыта</w:t>
      </w:r>
    </w:p>
    <w:p w14:paraId="10E2B2E7"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9.</w:t>
      </w:r>
      <w:r w:rsidRPr="00F22DEB">
        <w:rPr>
          <w:rFonts w:ascii="Times New Roman" w:hAnsi="Times New Roman" w:cs="Times New Roman"/>
          <w:sz w:val="24"/>
          <w:szCs w:val="24"/>
        </w:rPr>
        <w:tab/>
        <w:t>пополнение портфолио</w:t>
      </w:r>
    </w:p>
    <w:p w14:paraId="63F5F5C6"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10.</w:t>
      </w:r>
      <w:r w:rsidRPr="00F22DEB">
        <w:rPr>
          <w:rFonts w:ascii="Times New Roman" w:hAnsi="Times New Roman" w:cs="Times New Roman"/>
          <w:sz w:val="24"/>
          <w:szCs w:val="24"/>
        </w:rPr>
        <w:tab/>
        <w:t>возможность получать сувениры, подарки, билеты, экипировку</w:t>
      </w:r>
    </w:p>
    <w:p w14:paraId="6DE28D0F"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11.</w:t>
      </w:r>
      <w:r w:rsidRPr="00F22DEB">
        <w:rPr>
          <w:rFonts w:ascii="Times New Roman" w:hAnsi="Times New Roman" w:cs="Times New Roman"/>
          <w:sz w:val="24"/>
          <w:szCs w:val="24"/>
        </w:rPr>
        <w:tab/>
        <w:t>возможность отдать моральный, религиозный или гражданский долг</w:t>
      </w:r>
    </w:p>
    <w:p w14:paraId="274A7A60"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12.</w:t>
      </w:r>
      <w:r w:rsidRPr="00F22DEB">
        <w:rPr>
          <w:rFonts w:ascii="Times New Roman" w:hAnsi="Times New Roman" w:cs="Times New Roman"/>
          <w:sz w:val="24"/>
          <w:szCs w:val="24"/>
        </w:rPr>
        <w:tab/>
        <w:t>престижность волонтерской деятельности</w:t>
      </w:r>
    </w:p>
    <w:p w14:paraId="6F458D83"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13.</w:t>
      </w:r>
      <w:r w:rsidRPr="00F22DEB">
        <w:rPr>
          <w:rFonts w:ascii="Times New Roman" w:hAnsi="Times New Roman" w:cs="Times New Roman"/>
          <w:sz w:val="24"/>
          <w:szCs w:val="24"/>
        </w:rPr>
        <w:tab/>
        <w:t>возможность путешествовать, посещать другие города и страны</w:t>
      </w:r>
    </w:p>
    <w:p w14:paraId="5A52D638"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14.</w:t>
      </w:r>
      <w:r w:rsidRPr="00F22DEB">
        <w:rPr>
          <w:rFonts w:ascii="Times New Roman" w:hAnsi="Times New Roman" w:cs="Times New Roman"/>
          <w:sz w:val="24"/>
          <w:szCs w:val="24"/>
        </w:rPr>
        <w:tab/>
        <w:t xml:space="preserve">желание быть признанным в обществе, узнаваемым </w:t>
      </w:r>
    </w:p>
    <w:p w14:paraId="36F11775"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15.</w:t>
      </w:r>
      <w:r w:rsidRPr="00F22DEB">
        <w:rPr>
          <w:rFonts w:ascii="Times New Roman" w:hAnsi="Times New Roman" w:cs="Times New Roman"/>
          <w:sz w:val="24"/>
          <w:szCs w:val="24"/>
        </w:rPr>
        <w:tab/>
        <w:t>желание внести вклад в развитие местного сообщества</w:t>
      </w:r>
    </w:p>
    <w:p w14:paraId="5A1DB9AC" w14:textId="77777777" w:rsidR="00AE5253" w:rsidRPr="00A8184E"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16.</w:t>
      </w:r>
      <w:r w:rsidRPr="00F22DEB">
        <w:rPr>
          <w:rFonts w:ascii="Times New Roman" w:hAnsi="Times New Roman" w:cs="Times New Roman"/>
          <w:sz w:val="24"/>
          <w:szCs w:val="24"/>
        </w:rPr>
        <w:tab/>
        <w:t>другое (напиши, что именно) ________________</w:t>
      </w:r>
    </w:p>
    <w:p w14:paraId="4168D0FA" w14:textId="77777777" w:rsidR="00AE5253" w:rsidRDefault="00AE5253" w:rsidP="00AE5253">
      <w:pPr>
        <w:spacing w:after="0"/>
        <w:contextualSpacing/>
        <w:jc w:val="both"/>
        <w:rPr>
          <w:rFonts w:ascii="Times New Roman" w:hAnsi="Times New Roman" w:cs="Times New Roman"/>
          <w:b/>
          <w:bCs/>
          <w:sz w:val="24"/>
          <w:szCs w:val="24"/>
        </w:rPr>
      </w:pPr>
    </w:p>
    <w:p w14:paraId="6D25EA53" w14:textId="77777777" w:rsidR="00AE5253" w:rsidRPr="002010CD" w:rsidRDefault="00AE5253" w:rsidP="00AE5253">
      <w:pPr>
        <w:pStyle w:val="a4"/>
        <w:numPr>
          <w:ilvl w:val="0"/>
          <w:numId w:val="47"/>
        </w:numPr>
        <w:spacing w:after="0"/>
        <w:jc w:val="both"/>
        <w:rPr>
          <w:rFonts w:ascii="Times New Roman" w:hAnsi="Times New Roman" w:cs="Times New Roman"/>
          <w:b/>
          <w:bCs/>
          <w:sz w:val="24"/>
          <w:szCs w:val="24"/>
        </w:rPr>
      </w:pPr>
      <w:r w:rsidRPr="002010CD">
        <w:rPr>
          <w:rFonts w:ascii="Times New Roman" w:hAnsi="Times New Roman" w:cs="Times New Roman"/>
          <w:b/>
          <w:bCs/>
          <w:sz w:val="24"/>
          <w:szCs w:val="24"/>
        </w:rPr>
        <w:t>Каковы, на Ваш взгляд, НА СЕГОДНЯШНИЙ ДЕНЬ основные мотивы добровольческой (волонтёрской) деятельности у большинства волонтеров нашего региона:</w:t>
      </w:r>
    </w:p>
    <w:p w14:paraId="629B5462" w14:textId="77777777" w:rsidR="00AE5253" w:rsidRPr="00F22DEB" w:rsidRDefault="00AE5253" w:rsidP="00AE5253">
      <w:pPr>
        <w:spacing w:after="0"/>
        <w:ind w:firstLine="708"/>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w:t>
      </w:r>
      <w:r w:rsidRPr="00F22DEB">
        <w:rPr>
          <w:rFonts w:ascii="Times New Roman" w:hAnsi="Times New Roman" w:cs="Times New Roman"/>
          <w:b/>
          <w:bCs/>
          <w:i/>
          <w:iCs/>
          <w:sz w:val="24"/>
          <w:szCs w:val="24"/>
        </w:rPr>
        <w:t>Возможно несколько вариантов ответа</w:t>
      </w:r>
      <w:r>
        <w:rPr>
          <w:rFonts w:ascii="Times New Roman" w:hAnsi="Times New Roman" w:cs="Times New Roman"/>
          <w:b/>
          <w:bCs/>
          <w:i/>
          <w:iCs/>
          <w:sz w:val="24"/>
          <w:szCs w:val="24"/>
        </w:rPr>
        <w:t>)</w:t>
      </w:r>
    </w:p>
    <w:p w14:paraId="7C011288"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w:t>
      </w:r>
      <w:r w:rsidRPr="00F22DEB">
        <w:rPr>
          <w:rFonts w:ascii="Times New Roman" w:hAnsi="Times New Roman" w:cs="Times New Roman"/>
          <w:sz w:val="24"/>
          <w:szCs w:val="24"/>
        </w:rPr>
        <w:tab/>
        <w:t>желание, внутренняя потребность помогать людям</w:t>
      </w:r>
    </w:p>
    <w:p w14:paraId="5030F0EE"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2.</w:t>
      </w:r>
      <w:r w:rsidRPr="00F22DEB">
        <w:rPr>
          <w:rFonts w:ascii="Times New Roman" w:hAnsi="Times New Roman" w:cs="Times New Roman"/>
          <w:sz w:val="24"/>
          <w:szCs w:val="24"/>
        </w:rPr>
        <w:tab/>
        <w:t>стремление участвовать в общественной жизни региона</w:t>
      </w:r>
    </w:p>
    <w:p w14:paraId="0097A851"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3.</w:t>
      </w:r>
      <w:r w:rsidRPr="00F22DEB">
        <w:rPr>
          <w:rFonts w:ascii="Times New Roman" w:hAnsi="Times New Roman" w:cs="Times New Roman"/>
          <w:sz w:val="24"/>
          <w:szCs w:val="24"/>
        </w:rPr>
        <w:tab/>
        <w:t>желание общаться, увеличить круг знакомств</w:t>
      </w:r>
    </w:p>
    <w:p w14:paraId="5520D456"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4.</w:t>
      </w:r>
      <w:r w:rsidRPr="00F22DEB">
        <w:rPr>
          <w:rFonts w:ascii="Times New Roman" w:hAnsi="Times New Roman" w:cs="Times New Roman"/>
          <w:sz w:val="24"/>
          <w:szCs w:val="24"/>
        </w:rPr>
        <w:tab/>
        <w:t>приобретение профессионально полезных связей</w:t>
      </w:r>
    </w:p>
    <w:p w14:paraId="677EC7D3"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5.</w:t>
      </w:r>
      <w:r w:rsidRPr="00F22DEB">
        <w:rPr>
          <w:rFonts w:ascii="Times New Roman" w:hAnsi="Times New Roman" w:cs="Times New Roman"/>
          <w:sz w:val="24"/>
          <w:szCs w:val="24"/>
        </w:rPr>
        <w:tab/>
        <w:t>стремление к саморазвитию, самореализации</w:t>
      </w:r>
    </w:p>
    <w:p w14:paraId="05C4D421"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6.</w:t>
      </w:r>
      <w:r w:rsidRPr="00F22DEB">
        <w:rPr>
          <w:rFonts w:ascii="Times New Roman" w:hAnsi="Times New Roman" w:cs="Times New Roman"/>
          <w:sz w:val="24"/>
          <w:szCs w:val="24"/>
        </w:rPr>
        <w:tab/>
        <w:t>чувство причастности к большому и общественно значимому делу</w:t>
      </w:r>
    </w:p>
    <w:p w14:paraId="6B0AADBC"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7.</w:t>
      </w:r>
      <w:r w:rsidRPr="00F22DEB">
        <w:rPr>
          <w:rFonts w:ascii="Times New Roman" w:hAnsi="Times New Roman" w:cs="Times New Roman"/>
          <w:sz w:val="24"/>
          <w:szCs w:val="24"/>
        </w:rPr>
        <w:tab/>
        <w:t>возможность бесплатного обучения (курсы, семинары, тренинги)</w:t>
      </w:r>
    </w:p>
    <w:p w14:paraId="13B7E489"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8.</w:t>
      </w:r>
      <w:r w:rsidRPr="00F22DEB">
        <w:rPr>
          <w:rFonts w:ascii="Times New Roman" w:hAnsi="Times New Roman" w:cs="Times New Roman"/>
          <w:sz w:val="24"/>
          <w:szCs w:val="24"/>
        </w:rPr>
        <w:tab/>
        <w:t>приобретение профессионального опыта</w:t>
      </w:r>
    </w:p>
    <w:p w14:paraId="10C70A27"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9.</w:t>
      </w:r>
      <w:r w:rsidRPr="00F22DEB">
        <w:rPr>
          <w:rFonts w:ascii="Times New Roman" w:hAnsi="Times New Roman" w:cs="Times New Roman"/>
          <w:sz w:val="24"/>
          <w:szCs w:val="24"/>
        </w:rPr>
        <w:tab/>
        <w:t>пополнение портфолио</w:t>
      </w:r>
    </w:p>
    <w:p w14:paraId="3EDD3E5A"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10.</w:t>
      </w:r>
      <w:r w:rsidRPr="00F22DEB">
        <w:rPr>
          <w:rFonts w:ascii="Times New Roman" w:hAnsi="Times New Roman" w:cs="Times New Roman"/>
          <w:sz w:val="24"/>
          <w:szCs w:val="24"/>
        </w:rPr>
        <w:tab/>
        <w:t>возможность получать сувениры, подарки, билеты, экипировку</w:t>
      </w:r>
    </w:p>
    <w:p w14:paraId="48ADE7C6"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11.</w:t>
      </w:r>
      <w:r w:rsidRPr="00F22DEB">
        <w:rPr>
          <w:rFonts w:ascii="Times New Roman" w:hAnsi="Times New Roman" w:cs="Times New Roman"/>
          <w:sz w:val="24"/>
          <w:szCs w:val="24"/>
        </w:rPr>
        <w:tab/>
        <w:t>возможность отдать моральный, религиозный или гражданский долг</w:t>
      </w:r>
    </w:p>
    <w:p w14:paraId="52A1720B"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12.</w:t>
      </w:r>
      <w:r w:rsidRPr="00F22DEB">
        <w:rPr>
          <w:rFonts w:ascii="Times New Roman" w:hAnsi="Times New Roman" w:cs="Times New Roman"/>
          <w:sz w:val="24"/>
          <w:szCs w:val="24"/>
        </w:rPr>
        <w:tab/>
        <w:t>престижность волонтерской деятельности</w:t>
      </w:r>
    </w:p>
    <w:p w14:paraId="16A0E50B"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13.</w:t>
      </w:r>
      <w:r w:rsidRPr="00F22DEB">
        <w:rPr>
          <w:rFonts w:ascii="Times New Roman" w:hAnsi="Times New Roman" w:cs="Times New Roman"/>
          <w:sz w:val="24"/>
          <w:szCs w:val="24"/>
        </w:rPr>
        <w:tab/>
        <w:t>возможность путешествовать, посещать другие города и страны</w:t>
      </w:r>
    </w:p>
    <w:p w14:paraId="357F90B1"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14.</w:t>
      </w:r>
      <w:r w:rsidRPr="00F22DEB">
        <w:rPr>
          <w:rFonts w:ascii="Times New Roman" w:hAnsi="Times New Roman" w:cs="Times New Roman"/>
          <w:sz w:val="24"/>
          <w:szCs w:val="24"/>
        </w:rPr>
        <w:tab/>
        <w:t xml:space="preserve">желание быть признанным в обществе, узнаваемым </w:t>
      </w:r>
    </w:p>
    <w:p w14:paraId="79DEAAE4" w14:textId="77777777" w:rsidR="00AE5253" w:rsidRPr="00F22DEB"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15.</w:t>
      </w:r>
      <w:r w:rsidRPr="00F22DEB">
        <w:rPr>
          <w:rFonts w:ascii="Times New Roman" w:hAnsi="Times New Roman" w:cs="Times New Roman"/>
          <w:sz w:val="24"/>
          <w:szCs w:val="24"/>
        </w:rPr>
        <w:tab/>
        <w:t>желание внести вклад в развитие местного сообщества</w:t>
      </w:r>
    </w:p>
    <w:p w14:paraId="6E4EEFCD" w14:textId="77777777" w:rsidR="00AE5253" w:rsidRPr="00A8184E" w:rsidRDefault="00AE5253" w:rsidP="00AE5253">
      <w:pPr>
        <w:spacing w:after="0"/>
        <w:contextualSpacing/>
        <w:jc w:val="both"/>
        <w:rPr>
          <w:rFonts w:ascii="Times New Roman" w:hAnsi="Times New Roman" w:cs="Times New Roman"/>
          <w:sz w:val="24"/>
          <w:szCs w:val="24"/>
        </w:rPr>
      </w:pPr>
      <w:r w:rsidRPr="00F22DEB">
        <w:rPr>
          <w:rFonts w:ascii="Times New Roman" w:hAnsi="Times New Roman" w:cs="Times New Roman"/>
          <w:sz w:val="24"/>
          <w:szCs w:val="24"/>
        </w:rPr>
        <w:t>16.</w:t>
      </w:r>
      <w:r w:rsidRPr="00F22DEB">
        <w:rPr>
          <w:rFonts w:ascii="Times New Roman" w:hAnsi="Times New Roman" w:cs="Times New Roman"/>
          <w:sz w:val="24"/>
          <w:szCs w:val="24"/>
        </w:rPr>
        <w:tab/>
        <w:t>другое (напиши, что именно) ________________</w:t>
      </w:r>
    </w:p>
    <w:p w14:paraId="655278CB" w14:textId="77777777" w:rsidR="00AE5253" w:rsidRDefault="00AE5253" w:rsidP="00AE5253">
      <w:pPr>
        <w:spacing w:after="0"/>
        <w:contextualSpacing/>
        <w:jc w:val="both"/>
        <w:rPr>
          <w:rFonts w:ascii="Times New Roman" w:hAnsi="Times New Roman" w:cs="Times New Roman"/>
          <w:sz w:val="24"/>
          <w:szCs w:val="24"/>
        </w:rPr>
      </w:pPr>
    </w:p>
    <w:p w14:paraId="27F0DE30" w14:textId="77777777" w:rsidR="00AE5253" w:rsidRPr="002C0A33" w:rsidRDefault="00AE5253" w:rsidP="00AE5253">
      <w:pPr>
        <w:pStyle w:val="a4"/>
        <w:numPr>
          <w:ilvl w:val="0"/>
          <w:numId w:val="4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Поделитесь, пожалуйста, </w:t>
      </w:r>
      <w:r w:rsidRPr="002C0A33">
        <w:rPr>
          <w:rFonts w:ascii="Times New Roman" w:hAnsi="Times New Roman" w:cs="Times New Roman"/>
          <w:b/>
          <w:bCs/>
          <w:sz w:val="24"/>
          <w:szCs w:val="24"/>
        </w:rPr>
        <w:t>Ваши</w:t>
      </w:r>
      <w:r>
        <w:rPr>
          <w:rFonts w:ascii="Times New Roman" w:hAnsi="Times New Roman" w:cs="Times New Roman"/>
          <w:b/>
          <w:bCs/>
          <w:sz w:val="24"/>
          <w:szCs w:val="24"/>
        </w:rPr>
        <w:t>ми</w:t>
      </w:r>
      <w:r w:rsidRPr="002C0A33">
        <w:rPr>
          <w:rFonts w:ascii="Times New Roman" w:hAnsi="Times New Roman" w:cs="Times New Roman"/>
          <w:b/>
          <w:bCs/>
          <w:sz w:val="24"/>
          <w:szCs w:val="24"/>
        </w:rPr>
        <w:t xml:space="preserve"> предложения</w:t>
      </w:r>
      <w:r>
        <w:rPr>
          <w:rFonts w:ascii="Times New Roman" w:hAnsi="Times New Roman" w:cs="Times New Roman"/>
          <w:b/>
          <w:bCs/>
          <w:sz w:val="24"/>
          <w:szCs w:val="24"/>
        </w:rPr>
        <w:t>ми</w:t>
      </w:r>
      <w:r w:rsidRPr="002C0A33">
        <w:rPr>
          <w:rFonts w:ascii="Times New Roman" w:hAnsi="Times New Roman" w:cs="Times New Roman"/>
          <w:b/>
          <w:bCs/>
          <w:sz w:val="24"/>
          <w:szCs w:val="24"/>
        </w:rPr>
        <w:t xml:space="preserve"> по развитию добровольчества в регионе? </w:t>
      </w:r>
    </w:p>
    <w:p w14:paraId="5E889421" w14:textId="77777777" w:rsidR="00AE5253" w:rsidRPr="002010CD" w:rsidRDefault="00AE5253" w:rsidP="00AE5253">
      <w:pPr>
        <w:pStyle w:val="a4"/>
        <w:numPr>
          <w:ilvl w:val="0"/>
          <w:numId w:val="57"/>
        </w:numPr>
        <w:spacing w:after="0"/>
        <w:ind w:left="851" w:hanging="284"/>
        <w:jc w:val="both"/>
        <w:rPr>
          <w:rFonts w:ascii="Times New Roman" w:hAnsi="Times New Roman" w:cs="Times New Roman"/>
          <w:sz w:val="24"/>
          <w:szCs w:val="24"/>
        </w:rPr>
      </w:pPr>
      <w:r w:rsidRPr="002010CD">
        <w:rPr>
          <w:rFonts w:ascii="Times New Roman" w:hAnsi="Times New Roman" w:cs="Times New Roman"/>
          <w:sz w:val="24"/>
          <w:szCs w:val="24"/>
        </w:rPr>
        <w:t>___________________</w:t>
      </w:r>
    </w:p>
    <w:p w14:paraId="38A794C6" w14:textId="77777777" w:rsidR="00AE5253" w:rsidRPr="002010CD" w:rsidRDefault="00AE5253" w:rsidP="00AE5253">
      <w:pPr>
        <w:pStyle w:val="a4"/>
        <w:numPr>
          <w:ilvl w:val="0"/>
          <w:numId w:val="57"/>
        </w:numPr>
        <w:spacing w:after="0"/>
        <w:ind w:left="851" w:hanging="284"/>
        <w:jc w:val="both"/>
        <w:rPr>
          <w:rFonts w:ascii="Times New Roman" w:hAnsi="Times New Roman" w:cs="Times New Roman"/>
          <w:sz w:val="24"/>
          <w:szCs w:val="24"/>
        </w:rPr>
      </w:pPr>
      <w:r w:rsidRPr="002010CD">
        <w:rPr>
          <w:rFonts w:ascii="Times New Roman" w:hAnsi="Times New Roman" w:cs="Times New Roman"/>
          <w:sz w:val="24"/>
          <w:szCs w:val="24"/>
        </w:rPr>
        <w:t>___________________</w:t>
      </w:r>
    </w:p>
    <w:p w14:paraId="10034128" w14:textId="77777777" w:rsidR="00AE5253" w:rsidRPr="002010CD" w:rsidRDefault="00AE5253" w:rsidP="00AE5253">
      <w:pPr>
        <w:pStyle w:val="a4"/>
        <w:numPr>
          <w:ilvl w:val="0"/>
          <w:numId w:val="57"/>
        </w:numPr>
        <w:spacing w:after="0"/>
        <w:ind w:left="851" w:hanging="284"/>
        <w:jc w:val="both"/>
        <w:rPr>
          <w:rFonts w:ascii="Times New Roman" w:hAnsi="Times New Roman" w:cs="Times New Roman"/>
          <w:sz w:val="24"/>
          <w:szCs w:val="24"/>
        </w:rPr>
      </w:pPr>
      <w:r w:rsidRPr="002010CD">
        <w:rPr>
          <w:rFonts w:ascii="Times New Roman" w:hAnsi="Times New Roman" w:cs="Times New Roman"/>
          <w:sz w:val="24"/>
          <w:szCs w:val="24"/>
        </w:rPr>
        <w:t>___________________</w:t>
      </w:r>
    </w:p>
    <w:p w14:paraId="67E74B1C" w14:textId="77777777" w:rsidR="00AE5253" w:rsidRPr="00A8184E" w:rsidRDefault="00AE5253" w:rsidP="00AE5253">
      <w:pPr>
        <w:spacing w:after="0"/>
        <w:contextualSpacing/>
        <w:jc w:val="both"/>
        <w:rPr>
          <w:rFonts w:ascii="Times New Roman" w:hAnsi="Times New Roman" w:cs="Times New Roman"/>
          <w:sz w:val="24"/>
          <w:szCs w:val="24"/>
        </w:rPr>
      </w:pPr>
    </w:p>
    <w:p w14:paraId="2F395820" w14:textId="77777777" w:rsidR="00AE5253" w:rsidRPr="00A8184E" w:rsidRDefault="00AE5253" w:rsidP="00AE5253">
      <w:pPr>
        <w:spacing w:after="0"/>
        <w:contextualSpacing/>
        <w:jc w:val="both"/>
        <w:rPr>
          <w:rFonts w:ascii="Times New Roman" w:hAnsi="Times New Roman" w:cs="Times New Roman"/>
          <w:sz w:val="24"/>
          <w:szCs w:val="24"/>
        </w:rPr>
      </w:pPr>
    </w:p>
    <w:p w14:paraId="45F68D21" w14:textId="77777777" w:rsidR="00AE5253" w:rsidRPr="00A8184E" w:rsidRDefault="00AE5253" w:rsidP="00AE5253">
      <w:pPr>
        <w:spacing w:after="0"/>
        <w:contextualSpacing/>
        <w:jc w:val="center"/>
        <w:rPr>
          <w:rFonts w:ascii="Times New Roman" w:hAnsi="Times New Roman" w:cs="Times New Roman"/>
          <w:sz w:val="24"/>
          <w:szCs w:val="24"/>
        </w:rPr>
      </w:pPr>
      <w:r w:rsidRPr="00A8184E">
        <w:rPr>
          <w:rFonts w:ascii="Times New Roman" w:hAnsi="Times New Roman" w:cs="Times New Roman"/>
          <w:sz w:val="24"/>
          <w:szCs w:val="24"/>
        </w:rPr>
        <w:t>Благодарим за сотрудничество!</w:t>
      </w:r>
    </w:p>
    <w:p w14:paraId="1E910C19" w14:textId="77777777" w:rsidR="00AE5253" w:rsidRPr="00A8184E" w:rsidRDefault="00AE5253" w:rsidP="00AE5253">
      <w:pPr>
        <w:jc w:val="both"/>
        <w:rPr>
          <w:rFonts w:ascii="Times New Roman" w:hAnsi="Times New Roman" w:cs="Times New Roman"/>
          <w:sz w:val="24"/>
          <w:szCs w:val="24"/>
        </w:rPr>
      </w:pPr>
    </w:p>
    <w:p w14:paraId="3D89DE25" w14:textId="77777777" w:rsidR="007B6997" w:rsidRDefault="007B6997">
      <w:pPr>
        <w:rPr>
          <w:rFonts w:ascii="Times New Roman" w:hAnsi="Times New Roman" w:cs="Times New Roman"/>
          <w:b/>
          <w:sz w:val="20"/>
          <w:szCs w:val="20"/>
        </w:rPr>
      </w:pPr>
      <w:r>
        <w:rPr>
          <w:rFonts w:ascii="Times New Roman" w:hAnsi="Times New Roman" w:cs="Times New Roman"/>
          <w:b/>
          <w:sz w:val="20"/>
          <w:szCs w:val="20"/>
        </w:rPr>
        <w:br w:type="page"/>
      </w:r>
    </w:p>
    <w:p w14:paraId="6D1BFAB8" w14:textId="77777777" w:rsidR="007B6997" w:rsidRDefault="007B6997" w:rsidP="007B6997">
      <w:pPr>
        <w:spacing w:after="0"/>
        <w:ind w:firstLine="567"/>
        <w:jc w:val="right"/>
        <w:rPr>
          <w:rFonts w:ascii="Times New Roman" w:hAnsi="Times New Roman" w:cs="Times New Roman"/>
          <w:b/>
          <w:sz w:val="28"/>
          <w:szCs w:val="28"/>
        </w:rPr>
      </w:pPr>
      <w:r w:rsidRPr="00637364">
        <w:rPr>
          <w:rFonts w:ascii="Times New Roman" w:hAnsi="Times New Roman" w:cs="Times New Roman"/>
          <w:b/>
          <w:sz w:val="28"/>
          <w:szCs w:val="28"/>
        </w:rPr>
        <w:lastRenderedPageBreak/>
        <w:t xml:space="preserve">Приложение </w:t>
      </w:r>
      <w:r w:rsidR="00393969">
        <w:rPr>
          <w:rFonts w:ascii="Times New Roman" w:hAnsi="Times New Roman" w:cs="Times New Roman"/>
          <w:b/>
          <w:sz w:val="28"/>
          <w:szCs w:val="28"/>
        </w:rPr>
        <w:t>1</w:t>
      </w:r>
      <w:r w:rsidRPr="00637364">
        <w:rPr>
          <w:rFonts w:ascii="Times New Roman" w:hAnsi="Times New Roman" w:cs="Times New Roman"/>
          <w:b/>
          <w:sz w:val="28"/>
          <w:szCs w:val="28"/>
        </w:rPr>
        <w:t xml:space="preserve"> </w:t>
      </w:r>
    </w:p>
    <w:p w14:paraId="656E5768" w14:textId="77777777" w:rsidR="007B6997" w:rsidRPr="00393969" w:rsidRDefault="007B6997" w:rsidP="007B6997">
      <w:pPr>
        <w:spacing w:after="0"/>
        <w:ind w:firstLine="567"/>
        <w:jc w:val="right"/>
        <w:rPr>
          <w:rFonts w:ascii="Times New Roman" w:hAnsi="Times New Roman" w:cs="Times New Roman"/>
          <w:i/>
          <w:sz w:val="28"/>
          <w:szCs w:val="28"/>
        </w:rPr>
      </w:pPr>
      <w:r w:rsidRPr="00393969">
        <w:rPr>
          <w:rFonts w:ascii="Times New Roman" w:hAnsi="Times New Roman" w:cs="Times New Roman"/>
          <w:i/>
          <w:sz w:val="28"/>
          <w:szCs w:val="28"/>
        </w:rPr>
        <w:t xml:space="preserve">Экспертное заключение </w:t>
      </w:r>
    </w:p>
    <w:p w14:paraId="551C26A4" w14:textId="77777777" w:rsidR="007B6997" w:rsidRPr="00393969" w:rsidRDefault="007B6997" w:rsidP="00393969">
      <w:pPr>
        <w:spacing w:after="0"/>
        <w:ind w:firstLine="567"/>
        <w:jc w:val="right"/>
        <w:rPr>
          <w:rFonts w:ascii="Times New Roman" w:hAnsi="Times New Roman" w:cs="Times New Roman"/>
          <w:i/>
          <w:sz w:val="28"/>
          <w:szCs w:val="28"/>
        </w:rPr>
      </w:pPr>
      <w:r w:rsidRPr="00393969">
        <w:rPr>
          <w:rFonts w:ascii="Times New Roman" w:hAnsi="Times New Roman" w:cs="Times New Roman"/>
          <w:i/>
          <w:sz w:val="28"/>
          <w:szCs w:val="28"/>
        </w:rPr>
        <w:t>по проведенному исследованию</w:t>
      </w:r>
    </w:p>
    <w:p w14:paraId="34035711" w14:textId="77777777" w:rsidR="00393969" w:rsidRPr="00393969" w:rsidRDefault="00393969" w:rsidP="00393969">
      <w:pPr>
        <w:spacing w:after="0"/>
        <w:ind w:firstLine="567"/>
        <w:jc w:val="right"/>
        <w:rPr>
          <w:rFonts w:ascii="Times New Roman" w:hAnsi="Times New Roman" w:cs="Times New Roman"/>
          <w:b/>
          <w:sz w:val="28"/>
          <w:szCs w:val="28"/>
        </w:rPr>
      </w:pPr>
    </w:p>
    <w:p w14:paraId="7F2FF9D1" w14:textId="77777777" w:rsidR="00393969" w:rsidRPr="00393969" w:rsidRDefault="007B6997" w:rsidP="007B6997">
      <w:pPr>
        <w:keepNext/>
        <w:ind w:firstLine="708"/>
        <w:jc w:val="both"/>
        <w:rPr>
          <w:rFonts w:ascii="Times New Roman" w:hAnsi="Times New Roman" w:cs="Times New Roman"/>
          <w:sz w:val="28"/>
          <w:szCs w:val="28"/>
        </w:rPr>
      </w:pPr>
      <w:r w:rsidRPr="00393969">
        <w:rPr>
          <w:rFonts w:ascii="Times New Roman" w:hAnsi="Times New Roman" w:cs="Times New Roman"/>
          <w:bCs/>
          <w:sz w:val="28"/>
          <w:szCs w:val="28"/>
        </w:rPr>
        <w:t xml:space="preserve"> В октябре  2022 г. Временным творческих коллективом СФУ, в состав которого вошло 2 социолога, 4 специалиста по социальной работе с молодежью по заказу КГАУ «ЦМИ Форум» было осуществлено социологическое исследование, направленное на</w:t>
      </w:r>
      <w:r w:rsidRPr="00393969">
        <w:rPr>
          <w:rFonts w:ascii="Times New Roman" w:hAnsi="Times New Roman" w:cs="Times New Roman"/>
          <w:b/>
          <w:bCs/>
          <w:sz w:val="28"/>
          <w:szCs w:val="28"/>
        </w:rPr>
        <w:t xml:space="preserve"> </w:t>
      </w:r>
      <w:r w:rsidRPr="00393969">
        <w:rPr>
          <w:rFonts w:ascii="Times New Roman" w:hAnsi="Times New Roman" w:cs="Times New Roman"/>
          <w:sz w:val="28"/>
          <w:szCs w:val="28"/>
        </w:rPr>
        <w:t xml:space="preserve">изучение </w:t>
      </w:r>
      <w:r w:rsidR="00393969" w:rsidRPr="00393969">
        <w:rPr>
          <w:rFonts w:ascii="Times New Roman" w:eastAsia="MS Mincho" w:hAnsi="Times New Roman"/>
          <w:sz w:val="28"/>
          <w:szCs w:val="28"/>
        </w:rPr>
        <w:t xml:space="preserve">потребностей населения в добровольческой (волонтерской) деятельности НКО, общественных организаций, координаторов добровольческой (волонтерской) деятельности, а также мотивов жителей для включения в добровольческую (волонтерскую) деятельность в Красноярском крае. </w:t>
      </w:r>
      <w:r w:rsidRPr="00393969">
        <w:rPr>
          <w:rFonts w:ascii="Times New Roman" w:hAnsi="Times New Roman" w:cs="Times New Roman"/>
          <w:sz w:val="28"/>
          <w:szCs w:val="28"/>
        </w:rPr>
        <w:t xml:space="preserve">В исследовании приняли </w:t>
      </w:r>
      <w:r w:rsidR="00393969" w:rsidRPr="00393969">
        <w:rPr>
          <w:rFonts w:ascii="Times New Roman" w:hAnsi="Times New Roman" w:cs="Times New Roman"/>
          <w:sz w:val="28"/>
          <w:szCs w:val="28"/>
        </w:rPr>
        <w:t>участие около 7 тысяч респондентов в возрасте от 14 лет до пенсионного возраста включительно, проживающие в населенных пунктах различного типа (большой и малый город, сельская местность), имеющие и не имеющие опыт волонтерской деятельности. В качестве целевой группы исследования также были определены специалисты НКО, осуществляющие свою деятельность на территории Красноярского края.</w:t>
      </w:r>
    </w:p>
    <w:p w14:paraId="6E8FD48A" w14:textId="77777777" w:rsidR="007B6997" w:rsidRDefault="007B6997" w:rsidP="007B6997">
      <w:pPr>
        <w:keepNext/>
        <w:ind w:firstLine="708"/>
        <w:jc w:val="both"/>
        <w:rPr>
          <w:rFonts w:ascii="Times New Roman" w:hAnsi="Times New Roman" w:cs="Times New Roman"/>
          <w:sz w:val="28"/>
          <w:szCs w:val="28"/>
        </w:rPr>
      </w:pPr>
      <w:r w:rsidRPr="00552666">
        <w:rPr>
          <w:rFonts w:ascii="Times New Roman" w:hAnsi="Times New Roman" w:cs="Times New Roman"/>
          <w:bCs/>
          <w:sz w:val="28"/>
          <w:szCs w:val="28"/>
        </w:rPr>
        <w:t>Форматами проведения исследования были определены</w:t>
      </w:r>
      <w:r w:rsidRPr="00552666">
        <w:rPr>
          <w:rFonts w:ascii="Times New Roman" w:hAnsi="Times New Roman" w:cs="Times New Roman"/>
          <w:sz w:val="28"/>
          <w:szCs w:val="28"/>
        </w:rPr>
        <w:t>:</w:t>
      </w:r>
      <w:r w:rsidRPr="00DD55DE">
        <w:rPr>
          <w:rFonts w:ascii="Times New Roman" w:hAnsi="Times New Roman" w:cs="Times New Roman"/>
          <w:sz w:val="28"/>
          <w:szCs w:val="28"/>
        </w:rPr>
        <w:t xml:space="preserve"> </w:t>
      </w:r>
      <w:r w:rsidR="00393969">
        <w:rPr>
          <w:rFonts w:ascii="Times New Roman" w:hAnsi="Times New Roman" w:cs="Times New Roman"/>
          <w:sz w:val="28"/>
          <w:szCs w:val="28"/>
        </w:rPr>
        <w:t xml:space="preserve">анкетирование, </w:t>
      </w:r>
      <w:r w:rsidRPr="00DD55DE">
        <w:rPr>
          <w:rFonts w:ascii="Times New Roman" w:hAnsi="Times New Roman" w:cs="Times New Roman"/>
          <w:sz w:val="28"/>
          <w:szCs w:val="28"/>
        </w:rPr>
        <w:t>дистанционн</w:t>
      </w:r>
      <w:r>
        <w:rPr>
          <w:rFonts w:ascii="Times New Roman" w:hAnsi="Times New Roman" w:cs="Times New Roman"/>
          <w:sz w:val="28"/>
          <w:szCs w:val="28"/>
        </w:rPr>
        <w:t xml:space="preserve">ое формализованное </w:t>
      </w:r>
      <w:r w:rsidR="00393969">
        <w:rPr>
          <w:rFonts w:ascii="Times New Roman" w:hAnsi="Times New Roman" w:cs="Times New Roman"/>
          <w:sz w:val="28"/>
          <w:szCs w:val="28"/>
        </w:rPr>
        <w:t>онлайн-интервью.</w:t>
      </w:r>
    </w:p>
    <w:p w14:paraId="1ED997AA" w14:textId="77777777" w:rsidR="007B6997" w:rsidRDefault="007B6997" w:rsidP="007B6997">
      <w:pPr>
        <w:keepNext/>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Исследованием были решены поставленные заказчиком задачи, </w:t>
      </w:r>
      <w:r w:rsidR="00911C1B">
        <w:rPr>
          <w:rFonts w:ascii="Times New Roman" w:hAnsi="Times New Roman" w:cs="Times New Roman"/>
          <w:sz w:val="28"/>
          <w:szCs w:val="28"/>
        </w:rPr>
        <w:t>и оформлены рекомендации, а им</w:t>
      </w:r>
      <w:r>
        <w:rPr>
          <w:rFonts w:ascii="Times New Roman" w:hAnsi="Times New Roman" w:cs="Times New Roman"/>
          <w:sz w:val="28"/>
          <w:szCs w:val="28"/>
        </w:rPr>
        <w:t>енно:</w:t>
      </w:r>
    </w:p>
    <w:tbl>
      <w:tblPr>
        <w:tblStyle w:val="a3"/>
        <w:tblW w:w="0" w:type="auto"/>
        <w:tblLook w:val="04A0" w:firstRow="1" w:lastRow="0" w:firstColumn="1" w:lastColumn="0" w:noHBand="0" w:noVBand="1"/>
      </w:tblPr>
      <w:tblGrid>
        <w:gridCol w:w="2920"/>
        <w:gridCol w:w="3283"/>
        <w:gridCol w:w="3142"/>
      </w:tblGrid>
      <w:tr w:rsidR="00393969" w:rsidRPr="006F63E8" w14:paraId="383051C0" w14:textId="77777777" w:rsidTr="007B7124">
        <w:trPr>
          <w:trHeight w:val="492"/>
          <w:tblHeader/>
        </w:trPr>
        <w:tc>
          <w:tcPr>
            <w:tcW w:w="2943" w:type="dxa"/>
            <w:shd w:val="clear" w:color="auto" w:fill="auto"/>
            <w:vAlign w:val="center"/>
          </w:tcPr>
          <w:p w14:paraId="1C9C0D08" w14:textId="77777777" w:rsidR="00393969" w:rsidRPr="006F63E8" w:rsidRDefault="00393969" w:rsidP="007B7124">
            <w:pPr>
              <w:contextualSpacing/>
              <w:jc w:val="center"/>
              <w:rPr>
                <w:rFonts w:ascii="Trebuchet MS" w:hAnsi="Trebuchet MS" w:cs="Segoe UI Semibold"/>
                <w:b/>
                <w:bCs/>
                <w:color w:val="000000" w:themeColor="text1"/>
                <w:sz w:val="18"/>
                <w:szCs w:val="18"/>
              </w:rPr>
            </w:pPr>
            <w:r w:rsidRPr="006F63E8">
              <w:rPr>
                <w:rFonts w:ascii="Trebuchet MS" w:hAnsi="Trebuchet MS" w:cs="Segoe UI Semibold"/>
                <w:b/>
                <w:bCs/>
                <w:color w:val="000000" w:themeColor="text1"/>
                <w:sz w:val="18"/>
                <w:szCs w:val="18"/>
              </w:rPr>
              <w:t>Задача</w:t>
            </w:r>
          </w:p>
        </w:tc>
        <w:tc>
          <w:tcPr>
            <w:tcW w:w="3402" w:type="dxa"/>
            <w:shd w:val="clear" w:color="auto" w:fill="auto"/>
            <w:vAlign w:val="center"/>
          </w:tcPr>
          <w:p w14:paraId="29ACAF32" w14:textId="77777777" w:rsidR="00393969" w:rsidRPr="006F63E8" w:rsidRDefault="00393969" w:rsidP="007B7124">
            <w:pPr>
              <w:contextualSpacing/>
              <w:jc w:val="center"/>
              <w:rPr>
                <w:rFonts w:ascii="Trebuchet MS" w:hAnsi="Trebuchet MS" w:cs="Segoe UI Semibold"/>
                <w:b/>
                <w:bCs/>
                <w:color w:val="000000" w:themeColor="text1"/>
                <w:sz w:val="18"/>
                <w:szCs w:val="18"/>
              </w:rPr>
            </w:pPr>
            <w:r w:rsidRPr="006F63E8">
              <w:rPr>
                <w:rFonts w:ascii="Trebuchet MS" w:hAnsi="Trebuchet MS" w:cs="Segoe UI Semibold"/>
                <w:b/>
                <w:bCs/>
                <w:color w:val="000000" w:themeColor="text1"/>
                <w:sz w:val="18"/>
                <w:szCs w:val="18"/>
              </w:rPr>
              <w:t>Выводы</w:t>
            </w:r>
          </w:p>
        </w:tc>
        <w:tc>
          <w:tcPr>
            <w:tcW w:w="3226" w:type="dxa"/>
            <w:shd w:val="clear" w:color="auto" w:fill="auto"/>
            <w:vAlign w:val="center"/>
          </w:tcPr>
          <w:p w14:paraId="60C9C8FC" w14:textId="77777777" w:rsidR="00393969" w:rsidRPr="006F63E8" w:rsidRDefault="00393969" w:rsidP="007B7124">
            <w:pPr>
              <w:contextualSpacing/>
              <w:jc w:val="center"/>
              <w:rPr>
                <w:rFonts w:ascii="Trebuchet MS" w:hAnsi="Trebuchet MS" w:cs="Segoe UI Semibold"/>
                <w:b/>
                <w:bCs/>
                <w:color w:val="000000" w:themeColor="text1"/>
                <w:sz w:val="18"/>
                <w:szCs w:val="18"/>
              </w:rPr>
            </w:pPr>
            <w:r w:rsidRPr="006F63E8">
              <w:rPr>
                <w:rFonts w:ascii="Trebuchet MS" w:hAnsi="Trebuchet MS" w:cs="Segoe UI Semibold"/>
                <w:b/>
                <w:bCs/>
                <w:color w:val="000000" w:themeColor="text1"/>
                <w:sz w:val="18"/>
                <w:szCs w:val="18"/>
              </w:rPr>
              <w:t>Рекомендации</w:t>
            </w:r>
          </w:p>
        </w:tc>
      </w:tr>
      <w:tr w:rsidR="00393969" w:rsidRPr="006F63E8" w14:paraId="4F3D0C54" w14:textId="77777777" w:rsidTr="007B7124">
        <w:tc>
          <w:tcPr>
            <w:tcW w:w="2943" w:type="dxa"/>
            <w:shd w:val="clear" w:color="auto" w:fill="auto"/>
            <w:vAlign w:val="center"/>
          </w:tcPr>
          <w:p w14:paraId="30BD034D" w14:textId="77777777" w:rsidR="00393969" w:rsidRPr="006F63E8" w:rsidRDefault="00393969" w:rsidP="00C232EE">
            <w:pPr>
              <w:pStyle w:val="a4"/>
              <w:numPr>
                <w:ilvl w:val="0"/>
                <w:numId w:val="60"/>
              </w:numPr>
              <w:spacing w:line="276" w:lineRule="auto"/>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Уровень информированности населения Красноярского края о волонтерских организациях региона</w:t>
            </w:r>
          </w:p>
        </w:tc>
        <w:tc>
          <w:tcPr>
            <w:tcW w:w="3402" w:type="dxa"/>
            <w:shd w:val="clear" w:color="auto" w:fill="auto"/>
            <w:vAlign w:val="center"/>
          </w:tcPr>
          <w:p w14:paraId="5E345E90"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39% слабо информированы, </w:t>
            </w:r>
          </w:p>
          <w:p w14:paraId="1A1C9FFE"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39% – на среднем уровне,</w:t>
            </w:r>
          </w:p>
          <w:p w14:paraId="57329968"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22% – хорошо.</w:t>
            </w:r>
          </w:p>
          <w:p w14:paraId="4B340538" w14:textId="77777777" w:rsidR="00393969" w:rsidRPr="006F63E8" w:rsidRDefault="00393969" w:rsidP="007B7124">
            <w:pPr>
              <w:contextualSpacing/>
              <w:jc w:val="both"/>
              <w:rPr>
                <w:rFonts w:ascii="Trebuchet MS" w:hAnsi="Trebuchet MS" w:cs="Segoe UI Semibold"/>
                <w:color w:val="000000" w:themeColor="text1"/>
                <w:sz w:val="18"/>
                <w:szCs w:val="18"/>
              </w:rPr>
            </w:pPr>
          </w:p>
        </w:tc>
        <w:tc>
          <w:tcPr>
            <w:tcW w:w="3226" w:type="dxa"/>
            <w:shd w:val="clear" w:color="auto" w:fill="auto"/>
            <w:vAlign w:val="center"/>
          </w:tcPr>
          <w:p w14:paraId="25B91867"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более широкое информирование о деятельности волонтерских организаций</w:t>
            </w:r>
          </w:p>
          <w:p w14:paraId="48E9DFD7" w14:textId="77777777" w:rsidR="00393969" w:rsidRPr="006F63E8" w:rsidRDefault="00393969" w:rsidP="007B7124">
            <w:pPr>
              <w:contextualSpacing/>
              <w:jc w:val="both"/>
              <w:rPr>
                <w:rFonts w:ascii="Trebuchet MS" w:hAnsi="Trebuchet MS" w:cs="Segoe UI Semibold"/>
                <w:color w:val="000000" w:themeColor="text1"/>
                <w:sz w:val="18"/>
                <w:szCs w:val="18"/>
              </w:rPr>
            </w:pPr>
          </w:p>
        </w:tc>
      </w:tr>
      <w:tr w:rsidR="00393969" w:rsidRPr="006F63E8" w14:paraId="31A4C6A7" w14:textId="77777777" w:rsidTr="007B7124">
        <w:tc>
          <w:tcPr>
            <w:tcW w:w="2943" w:type="dxa"/>
            <w:shd w:val="clear" w:color="auto" w:fill="auto"/>
            <w:vAlign w:val="center"/>
          </w:tcPr>
          <w:p w14:paraId="740EC875"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Запрос населения Красноярского края на получение информации о волонтерских организациях региона</w:t>
            </w:r>
          </w:p>
        </w:tc>
        <w:tc>
          <w:tcPr>
            <w:tcW w:w="3402" w:type="dxa"/>
            <w:shd w:val="clear" w:color="auto" w:fill="auto"/>
            <w:vAlign w:val="center"/>
          </w:tcPr>
          <w:p w14:paraId="762D1774"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 xml:space="preserve">жителям интересны сведения о людях, нуждающихся в помощи </w:t>
            </w:r>
            <w:r>
              <w:rPr>
                <w:rFonts w:ascii="Trebuchet MS" w:hAnsi="Trebuchet MS" w:cs="Segoe UI Semibold"/>
                <w:color w:val="000000" w:themeColor="text1"/>
                <w:sz w:val="18"/>
                <w:szCs w:val="18"/>
              </w:rPr>
              <w:t>(</w:t>
            </w:r>
            <w:r w:rsidRPr="006F63E8">
              <w:rPr>
                <w:rFonts w:ascii="Trebuchet MS" w:hAnsi="Trebuchet MS" w:cs="Segoe UI Semibold"/>
                <w:color w:val="000000" w:themeColor="text1"/>
                <w:sz w:val="18"/>
                <w:szCs w:val="18"/>
              </w:rPr>
              <w:t>34%</w:t>
            </w:r>
            <w:r>
              <w:rPr>
                <w:rFonts w:ascii="Trebuchet MS" w:hAnsi="Trebuchet MS" w:cs="Segoe UI Semibold"/>
                <w:color w:val="000000" w:themeColor="text1"/>
                <w:sz w:val="18"/>
                <w:szCs w:val="18"/>
              </w:rPr>
              <w:t>)</w:t>
            </w:r>
            <w:r w:rsidRPr="006F63E8">
              <w:rPr>
                <w:rFonts w:ascii="Trebuchet MS" w:hAnsi="Trebuchet MS" w:cs="Segoe UI Semibold"/>
                <w:color w:val="000000" w:themeColor="text1"/>
                <w:sz w:val="18"/>
                <w:szCs w:val="18"/>
              </w:rPr>
              <w:t xml:space="preserve">, о программах обучения волонтерству </w:t>
            </w:r>
            <w:r>
              <w:rPr>
                <w:rFonts w:ascii="Trebuchet MS" w:hAnsi="Trebuchet MS" w:cs="Segoe UI Semibold"/>
                <w:color w:val="000000" w:themeColor="text1"/>
                <w:sz w:val="18"/>
                <w:szCs w:val="18"/>
              </w:rPr>
              <w:t>(</w:t>
            </w:r>
            <w:r w:rsidRPr="006F63E8">
              <w:rPr>
                <w:rFonts w:ascii="Trebuchet MS" w:hAnsi="Trebuchet MS" w:cs="Segoe UI Semibold"/>
                <w:color w:val="000000" w:themeColor="text1"/>
                <w:sz w:val="18"/>
                <w:szCs w:val="18"/>
              </w:rPr>
              <w:t>27%</w:t>
            </w:r>
            <w:r>
              <w:rPr>
                <w:rFonts w:ascii="Trebuchet MS" w:hAnsi="Trebuchet MS" w:cs="Segoe UI Semibold"/>
                <w:color w:val="000000" w:themeColor="text1"/>
                <w:sz w:val="18"/>
                <w:szCs w:val="18"/>
              </w:rPr>
              <w:t>)</w:t>
            </w:r>
            <w:r w:rsidRPr="006F63E8">
              <w:rPr>
                <w:rFonts w:ascii="Trebuchet MS" w:hAnsi="Trebuchet MS" w:cs="Segoe UI Semibold"/>
                <w:color w:val="000000" w:themeColor="text1"/>
                <w:sz w:val="18"/>
                <w:szCs w:val="18"/>
              </w:rPr>
              <w:t xml:space="preserve">, о бонусах волонтерской деятельности </w:t>
            </w:r>
            <w:r>
              <w:rPr>
                <w:rFonts w:ascii="Trebuchet MS" w:hAnsi="Trebuchet MS" w:cs="Segoe UI Semibold"/>
                <w:color w:val="000000" w:themeColor="text1"/>
                <w:sz w:val="18"/>
                <w:szCs w:val="18"/>
              </w:rPr>
              <w:t>(2</w:t>
            </w:r>
            <w:r w:rsidRPr="006F63E8">
              <w:rPr>
                <w:rFonts w:ascii="Trebuchet MS" w:hAnsi="Trebuchet MS" w:cs="Segoe UI Semibold"/>
                <w:color w:val="000000" w:themeColor="text1"/>
                <w:sz w:val="18"/>
                <w:szCs w:val="18"/>
              </w:rPr>
              <w:t>6%</w:t>
            </w:r>
            <w:r>
              <w:rPr>
                <w:rFonts w:ascii="Trebuchet MS" w:hAnsi="Trebuchet MS" w:cs="Segoe UI Semibold"/>
                <w:color w:val="000000" w:themeColor="text1"/>
                <w:sz w:val="18"/>
                <w:szCs w:val="18"/>
              </w:rPr>
              <w:t>)</w:t>
            </w:r>
          </w:p>
        </w:tc>
        <w:tc>
          <w:tcPr>
            <w:tcW w:w="3226" w:type="dxa"/>
            <w:shd w:val="clear" w:color="auto" w:fill="auto"/>
            <w:vAlign w:val="center"/>
          </w:tcPr>
          <w:p w14:paraId="3AE9AD29"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сегментации аудитории по интересам</w:t>
            </w:r>
          </w:p>
        </w:tc>
      </w:tr>
      <w:tr w:rsidR="00393969" w:rsidRPr="006F63E8" w14:paraId="507A4B80" w14:textId="77777777" w:rsidTr="007B7124">
        <w:tc>
          <w:tcPr>
            <w:tcW w:w="2943" w:type="dxa"/>
            <w:shd w:val="clear" w:color="auto" w:fill="auto"/>
            <w:vAlign w:val="center"/>
          </w:tcPr>
          <w:p w14:paraId="1965B675"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Представление населения Красноярского края о достаточности ресурсов для поддержания и развития волонтерства в регионе</w:t>
            </w:r>
          </w:p>
        </w:tc>
        <w:tc>
          <w:tcPr>
            <w:tcW w:w="3402" w:type="dxa"/>
            <w:shd w:val="clear" w:color="auto" w:fill="auto"/>
            <w:vAlign w:val="center"/>
          </w:tcPr>
          <w:p w14:paraId="6E156C69"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52% считают, что в регионе не хватает финансового ресурса,</w:t>
            </w:r>
          </w:p>
          <w:p w14:paraId="46ECE40B"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39% - информации;  </w:t>
            </w:r>
          </w:p>
          <w:p w14:paraId="08F5430E"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39% - общественного признания волонтеров;</w:t>
            </w:r>
          </w:p>
          <w:p w14:paraId="441A2762"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34% - сувенирной продукции и униформы;</w:t>
            </w:r>
          </w:p>
          <w:p w14:paraId="3A65B664"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28%  – инфраструктурного ресурса;</w:t>
            </w:r>
          </w:p>
          <w:p w14:paraId="6B12E15C" w14:textId="77777777" w:rsidR="00393969" w:rsidRPr="006F63E8" w:rsidRDefault="00393969" w:rsidP="007B7124">
            <w:pPr>
              <w:contextualSpacing/>
              <w:jc w:val="both"/>
              <w:rPr>
                <w:rFonts w:ascii="Trebuchet MS" w:hAnsi="Trebuchet MS" w:cs="Segoe UI Semibold"/>
                <w:sz w:val="18"/>
                <w:szCs w:val="18"/>
              </w:rPr>
            </w:pPr>
          </w:p>
          <w:p w14:paraId="4E5C67C1"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нехватка времени (54%) и равнодушие людей к проблемам </w:t>
            </w:r>
            <w:r w:rsidRPr="006F63E8">
              <w:rPr>
                <w:rFonts w:ascii="Trebuchet MS" w:hAnsi="Trebuchet MS" w:cs="Segoe UI Semibold"/>
                <w:sz w:val="18"/>
                <w:szCs w:val="18"/>
              </w:rPr>
              <w:lastRenderedPageBreak/>
              <w:t>общества (49%) – основные проблемы добровольчества</w:t>
            </w:r>
          </w:p>
        </w:tc>
        <w:tc>
          <w:tcPr>
            <w:tcW w:w="3226" w:type="dxa"/>
            <w:shd w:val="clear" w:color="auto" w:fill="auto"/>
            <w:vAlign w:val="center"/>
          </w:tcPr>
          <w:p w14:paraId="4A052F27"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lastRenderedPageBreak/>
              <w:t>финансовая поддержка волонтерства и доступное, широкое освещение информации о возможностях получения такой поддержки;</w:t>
            </w:r>
          </w:p>
          <w:p w14:paraId="43EED56B" w14:textId="77777777" w:rsidR="00393969" w:rsidRPr="006F63E8" w:rsidRDefault="00393969" w:rsidP="007B7124">
            <w:pPr>
              <w:contextualSpacing/>
              <w:jc w:val="both"/>
              <w:rPr>
                <w:rFonts w:ascii="Trebuchet MS" w:hAnsi="Trebuchet MS" w:cs="Segoe UI Semibold"/>
                <w:color w:val="000000" w:themeColor="text1"/>
                <w:sz w:val="18"/>
                <w:szCs w:val="18"/>
              </w:rPr>
            </w:pPr>
          </w:p>
          <w:p w14:paraId="3C7E3314"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 xml:space="preserve">распространение идеи «Чтобы помогать, не обязательно располагать большим количеством времени» и «Равнодушие к проблемам в обществе не </w:t>
            </w:r>
            <w:r w:rsidRPr="006F63E8">
              <w:rPr>
                <w:rFonts w:ascii="Trebuchet MS" w:hAnsi="Trebuchet MS" w:cs="Segoe UI Semibold"/>
                <w:color w:val="000000" w:themeColor="text1"/>
                <w:sz w:val="18"/>
                <w:szCs w:val="18"/>
              </w:rPr>
              <w:lastRenderedPageBreak/>
              <w:t xml:space="preserve">актуально для успешного человека» </w:t>
            </w:r>
          </w:p>
        </w:tc>
      </w:tr>
      <w:tr w:rsidR="00393969" w:rsidRPr="006F63E8" w14:paraId="0B060703" w14:textId="77777777" w:rsidTr="007B7124">
        <w:tc>
          <w:tcPr>
            <w:tcW w:w="2943" w:type="dxa"/>
            <w:shd w:val="clear" w:color="auto" w:fill="auto"/>
            <w:vAlign w:val="center"/>
          </w:tcPr>
          <w:p w14:paraId="7EAF410B"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Представление населения Красноярского края о востребованности волонтерских организаций</w:t>
            </w:r>
          </w:p>
        </w:tc>
        <w:tc>
          <w:tcPr>
            <w:tcW w:w="3402" w:type="dxa"/>
            <w:shd w:val="clear" w:color="auto" w:fill="auto"/>
            <w:vAlign w:val="center"/>
          </w:tcPr>
          <w:p w14:paraId="245F3125"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две трети (69%) указали на высокую или скорее высокую востребованность волонтерских организаций при решении социальных задач региона</w:t>
            </w:r>
          </w:p>
        </w:tc>
        <w:tc>
          <w:tcPr>
            <w:tcW w:w="3226" w:type="dxa"/>
            <w:shd w:val="clear" w:color="auto" w:fill="auto"/>
            <w:vAlign w:val="center"/>
          </w:tcPr>
          <w:p w14:paraId="72ED0C84"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усиление информирования потенциально заинтересованной аудитории;</w:t>
            </w:r>
            <w:r>
              <w:rPr>
                <w:rFonts w:ascii="Trebuchet MS" w:hAnsi="Trebuchet MS" w:cs="Segoe UI Semibold"/>
                <w:sz w:val="18"/>
                <w:szCs w:val="18"/>
              </w:rPr>
              <w:t xml:space="preserve"> </w:t>
            </w:r>
            <w:r w:rsidRPr="006F63E8">
              <w:rPr>
                <w:rFonts w:ascii="Trebuchet MS" w:hAnsi="Trebuchet MS" w:cs="Segoe UI Semibold"/>
                <w:sz w:val="18"/>
                <w:szCs w:val="18"/>
              </w:rPr>
              <w:t>развеивание установок на игнорирование добровольчества у аудитории, имеющей скептическое отношение к добровольчеству</w:t>
            </w:r>
          </w:p>
        </w:tc>
      </w:tr>
      <w:tr w:rsidR="00393969" w:rsidRPr="006F63E8" w14:paraId="661554AF" w14:textId="77777777" w:rsidTr="007B7124">
        <w:tc>
          <w:tcPr>
            <w:tcW w:w="2943" w:type="dxa"/>
            <w:shd w:val="clear" w:color="auto" w:fill="auto"/>
            <w:vAlign w:val="center"/>
          </w:tcPr>
          <w:p w14:paraId="0147B6AA"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Представление населения Красноярского края о престиже волонтерства в регионе</w:t>
            </w:r>
          </w:p>
        </w:tc>
        <w:tc>
          <w:tcPr>
            <w:tcW w:w="3402" w:type="dxa"/>
            <w:shd w:val="clear" w:color="auto" w:fill="auto"/>
            <w:vAlign w:val="center"/>
          </w:tcPr>
          <w:p w14:paraId="3737508E"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две трети (69%) указали на положительный или скорее положительный имидж людей, занимающихся волонтерством в регионе</w:t>
            </w:r>
          </w:p>
        </w:tc>
        <w:tc>
          <w:tcPr>
            <w:tcW w:w="3226" w:type="dxa"/>
            <w:shd w:val="clear" w:color="auto" w:fill="auto"/>
            <w:vAlign w:val="center"/>
          </w:tcPr>
          <w:p w14:paraId="601A2549"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продолжение развития имеющихся программ на основе анализа их эффективности</w:t>
            </w:r>
          </w:p>
        </w:tc>
      </w:tr>
      <w:tr w:rsidR="00393969" w:rsidRPr="006F63E8" w14:paraId="209F994D" w14:textId="77777777" w:rsidTr="007B7124">
        <w:tc>
          <w:tcPr>
            <w:tcW w:w="2943" w:type="dxa"/>
            <w:shd w:val="clear" w:color="auto" w:fill="auto"/>
            <w:vAlign w:val="center"/>
          </w:tcPr>
          <w:p w14:paraId="5B5E9E61"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Потенциал волонтерского движения в Красноярском крае – декларируемый уровень готовности населения принимать участие в волонтерских проектах и программах</w:t>
            </w:r>
          </w:p>
        </w:tc>
        <w:tc>
          <w:tcPr>
            <w:tcW w:w="3402" w:type="dxa"/>
            <w:shd w:val="clear" w:color="auto" w:fill="auto"/>
            <w:vAlign w:val="center"/>
          </w:tcPr>
          <w:p w14:paraId="57EEE327"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более половины (55%) убеждены, что никогда не</w:t>
            </w:r>
            <w:r>
              <w:rPr>
                <w:rFonts w:ascii="Trebuchet MS" w:hAnsi="Trebuchet MS" w:cs="Segoe UI Semibold"/>
                <w:sz w:val="18"/>
                <w:szCs w:val="18"/>
              </w:rPr>
              <w:t xml:space="preserve"> </w:t>
            </w:r>
            <w:r w:rsidRPr="006F63E8">
              <w:rPr>
                <w:rFonts w:ascii="Trebuchet MS" w:hAnsi="Trebuchet MS" w:cs="Segoe UI Semibold"/>
                <w:sz w:val="18"/>
                <w:szCs w:val="18"/>
              </w:rPr>
              <w:t xml:space="preserve">станут волонтерами, 45% </w:t>
            </w:r>
            <w:r>
              <w:rPr>
                <w:rFonts w:ascii="Trebuchet MS" w:hAnsi="Trebuchet MS" w:cs="Segoe UI Semibold"/>
                <w:sz w:val="18"/>
                <w:szCs w:val="18"/>
              </w:rPr>
              <w:t>-</w:t>
            </w:r>
            <w:r w:rsidRPr="006F63E8">
              <w:rPr>
                <w:rFonts w:ascii="Trebuchet MS" w:hAnsi="Trebuchet MS" w:cs="Segoe UI Semibold"/>
                <w:sz w:val="18"/>
                <w:szCs w:val="18"/>
              </w:rPr>
              <w:t xml:space="preserve"> допускают </w:t>
            </w:r>
            <w:r>
              <w:rPr>
                <w:rFonts w:ascii="Trebuchet MS" w:hAnsi="Trebuchet MS" w:cs="Segoe UI Semibold"/>
                <w:sz w:val="18"/>
                <w:szCs w:val="18"/>
              </w:rPr>
              <w:t xml:space="preserve">эту </w:t>
            </w:r>
            <w:r w:rsidRPr="006F63E8">
              <w:rPr>
                <w:rFonts w:ascii="Trebuchet MS" w:hAnsi="Trebuchet MS" w:cs="Segoe UI Semibold"/>
                <w:sz w:val="18"/>
                <w:szCs w:val="18"/>
              </w:rPr>
              <w:t>возможность;</w:t>
            </w:r>
          </w:p>
          <w:p w14:paraId="028D28F0" w14:textId="77777777" w:rsidR="00393969" w:rsidRPr="006F63E8" w:rsidRDefault="00393969" w:rsidP="007B7124">
            <w:pPr>
              <w:contextualSpacing/>
              <w:jc w:val="both"/>
              <w:rPr>
                <w:rFonts w:ascii="Trebuchet MS" w:hAnsi="Trebuchet MS" w:cs="Segoe UI Semibold"/>
                <w:color w:val="000000" w:themeColor="text1"/>
                <w:sz w:val="18"/>
                <w:szCs w:val="18"/>
              </w:rPr>
            </w:pPr>
          </w:p>
          <w:p w14:paraId="7C682386"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основные стимуляторы волонтерства - желание помогать, признание и уважение, поддержка близких, общества</w:t>
            </w:r>
            <w:r>
              <w:rPr>
                <w:rFonts w:ascii="Trebuchet MS" w:hAnsi="Trebuchet MS" w:cs="Segoe UI Semibold"/>
                <w:sz w:val="18"/>
                <w:szCs w:val="18"/>
              </w:rPr>
              <w:t xml:space="preserve"> и</w:t>
            </w:r>
            <w:r w:rsidRPr="006F63E8">
              <w:rPr>
                <w:rFonts w:ascii="Trebuchet MS" w:hAnsi="Trebuchet MS" w:cs="Segoe UI Semibold"/>
                <w:sz w:val="18"/>
                <w:szCs w:val="18"/>
              </w:rPr>
              <w:t xml:space="preserve"> государства</w:t>
            </w:r>
            <w:r>
              <w:rPr>
                <w:rFonts w:ascii="Trebuchet MS" w:hAnsi="Trebuchet MS" w:cs="Segoe UI Semibold"/>
                <w:sz w:val="18"/>
                <w:szCs w:val="18"/>
              </w:rPr>
              <w:t>;</w:t>
            </w:r>
          </w:p>
          <w:p w14:paraId="4227CF8E" w14:textId="77777777" w:rsidR="00393969" w:rsidRPr="006F63E8" w:rsidRDefault="00393969" w:rsidP="007B7124">
            <w:pPr>
              <w:ind w:firstLine="708"/>
              <w:contextualSpacing/>
              <w:jc w:val="both"/>
              <w:rPr>
                <w:rFonts w:ascii="Trebuchet MS" w:hAnsi="Trebuchet MS" w:cs="Segoe UI Semibold"/>
                <w:sz w:val="18"/>
                <w:szCs w:val="18"/>
              </w:rPr>
            </w:pPr>
          </w:p>
          <w:p w14:paraId="0C525F85"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среднее время, которое потенциальный волонтер готов посвятить добровольчеству – 8,8 часов в неделю (1-2 часа в день)</w:t>
            </w:r>
          </w:p>
        </w:tc>
        <w:tc>
          <w:tcPr>
            <w:tcW w:w="3226" w:type="dxa"/>
            <w:shd w:val="clear" w:color="auto" w:fill="auto"/>
            <w:vAlign w:val="center"/>
          </w:tcPr>
          <w:p w14:paraId="4F271821"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поддержание текущего уровня интереса к добровольческой деятельности путем учета мотивов, запросов и ожиданий потенциальных и действующих волонтеров (§14)</w:t>
            </w:r>
          </w:p>
          <w:p w14:paraId="29D58747" w14:textId="77777777" w:rsidR="00393969" w:rsidRPr="006F63E8" w:rsidRDefault="00393969" w:rsidP="007B7124">
            <w:pPr>
              <w:contextualSpacing/>
              <w:jc w:val="both"/>
              <w:rPr>
                <w:rFonts w:ascii="Trebuchet MS" w:hAnsi="Trebuchet MS" w:cs="Segoe UI Semibold"/>
                <w:sz w:val="18"/>
                <w:szCs w:val="18"/>
              </w:rPr>
            </w:pPr>
          </w:p>
          <w:p w14:paraId="7FB367BC"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распространение идеи о взаимодополняемости, сосуществования, материальных и нематериальных мотивов добровольческой деятельности</w:t>
            </w:r>
          </w:p>
        </w:tc>
      </w:tr>
      <w:tr w:rsidR="00393969" w:rsidRPr="006F63E8" w14:paraId="0E591A5D" w14:textId="77777777" w:rsidTr="007B7124">
        <w:tc>
          <w:tcPr>
            <w:tcW w:w="2943" w:type="dxa"/>
            <w:shd w:val="clear" w:color="auto" w:fill="auto"/>
            <w:vAlign w:val="center"/>
          </w:tcPr>
          <w:p w14:paraId="25C8D825"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Уровень информированности населения Красноярского края об организациях, нуждающихся в волонтерской помощи</w:t>
            </w:r>
          </w:p>
        </w:tc>
        <w:tc>
          <w:tcPr>
            <w:tcW w:w="3402" w:type="dxa"/>
            <w:shd w:val="clear" w:color="auto" w:fill="auto"/>
            <w:vAlign w:val="center"/>
          </w:tcPr>
          <w:p w14:paraId="2518CD9F"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77% ничего </w:t>
            </w:r>
            <w:r w:rsidRPr="006F63E8">
              <w:rPr>
                <w:rFonts w:ascii="Trebuchet MS" w:hAnsi="Trebuchet MS" w:cs="Segoe UI Semibold"/>
                <w:i/>
                <w:iCs/>
                <w:sz w:val="18"/>
                <w:szCs w:val="18"/>
              </w:rPr>
              <w:t>не</w:t>
            </w:r>
            <w:r w:rsidRPr="006F63E8">
              <w:rPr>
                <w:rFonts w:ascii="Trebuchet MS" w:hAnsi="Trebuchet MS" w:cs="Segoe UI Semibold"/>
                <w:sz w:val="18"/>
                <w:szCs w:val="18"/>
              </w:rPr>
              <w:t xml:space="preserve"> знают об организациях региона, нуждающихся в волонтерской помощи,</w:t>
            </w:r>
          </w:p>
          <w:p w14:paraId="43951FDB"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40% – сообщают о желании узнать, </w:t>
            </w:r>
          </w:p>
          <w:p w14:paraId="4AF3FF42"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37% – не имеют такого желания</w:t>
            </w:r>
          </w:p>
        </w:tc>
        <w:tc>
          <w:tcPr>
            <w:tcW w:w="3226" w:type="dxa"/>
            <w:shd w:val="clear" w:color="auto" w:fill="auto"/>
            <w:vAlign w:val="center"/>
          </w:tcPr>
          <w:p w14:paraId="0D9453A2"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усиление адресного информирования различных целевых аудиторий о добровольчестве, учитывая наличие значительной доли незаинтересованных в теме;</w:t>
            </w:r>
          </w:p>
        </w:tc>
      </w:tr>
      <w:tr w:rsidR="00393969" w:rsidRPr="006F63E8" w14:paraId="484B319F" w14:textId="77777777" w:rsidTr="007B7124">
        <w:tc>
          <w:tcPr>
            <w:tcW w:w="2943" w:type="dxa"/>
            <w:shd w:val="clear" w:color="auto" w:fill="auto"/>
            <w:vAlign w:val="center"/>
          </w:tcPr>
          <w:p w14:paraId="0B551138"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Рекомендации населения Красноярского края по развитию волонтерского движения в регионе</w:t>
            </w:r>
          </w:p>
        </w:tc>
        <w:tc>
          <w:tcPr>
            <w:tcW w:w="3402" w:type="dxa"/>
            <w:shd w:val="clear" w:color="auto" w:fill="auto"/>
            <w:vAlign w:val="center"/>
          </w:tcPr>
          <w:p w14:paraId="598243FE" w14:textId="77777777" w:rsidR="00393969" w:rsidRPr="00F356C2"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жители считают, что поддерживать развитие добровольчества в регионе необходимо с помощью: усиления информирования населения о добровольчестве,</w:t>
            </w:r>
            <w:r>
              <w:rPr>
                <w:rFonts w:ascii="Trebuchet MS" w:hAnsi="Trebuchet MS" w:cs="Segoe UI Semibold"/>
                <w:sz w:val="18"/>
                <w:szCs w:val="18"/>
              </w:rPr>
              <w:t xml:space="preserve"> </w:t>
            </w:r>
            <w:r w:rsidRPr="006F63E8">
              <w:rPr>
                <w:rFonts w:ascii="Trebuchet MS" w:hAnsi="Trebuchet MS" w:cs="Segoe UI Semibold"/>
                <w:sz w:val="18"/>
                <w:szCs w:val="18"/>
              </w:rPr>
              <w:t>финансовой поддержки сферы,</w:t>
            </w:r>
            <w:r>
              <w:rPr>
                <w:rFonts w:ascii="Trebuchet MS" w:hAnsi="Trebuchet MS" w:cs="Segoe UI Semibold"/>
                <w:sz w:val="18"/>
                <w:szCs w:val="18"/>
              </w:rPr>
              <w:t xml:space="preserve"> </w:t>
            </w:r>
            <w:r w:rsidRPr="006F63E8">
              <w:rPr>
                <w:rFonts w:ascii="Trebuchet MS" w:hAnsi="Trebuchet MS" w:cs="Segoe UI Semibold"/>
                <w:sz w:val="18"/>
                <w:szCs w:val="18"/>
              </w:rPr>
              <w:t>активного участия СМИ и соцсетей</w:t>
            </w:r>
          </w:p>
        </w:tc>
        <w:tc>
          <w:tcPr>
            <w:tcW w:w="3226" w:type="dxa"/>
            <w:shd w:val="clear" w:color="auto" w:fill="auto"/>
            <w:vAlign w:val="center"/>
          </w:tcPr>
          <w:p w14:paraId="75775F61"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усиление информационной, финансовой и административной поддержки</w:t>
            </w:r>
          </w:p>
          <w:p w14:paraId="7F9312F5" w14:textId="77777777" w:rsidR="00393969" w:rsidRPr="006F63E8" w:rsidRDefault="00393969" w:rsidP="007B7124">
            <w:pPr>
              <w:contextualSpacing/>
              <w:jc w:val="both"/>
              <w:rPr>
                <w:rFonts w:ascii="Trebuchet MS" w:hAnsi="Trebuchet MS" w:cs="Segoe UI Semibold"/>
                <w:color w:val="000000" w:themeColor="text1"/>
                <w:sz w:val="18"/>
                <w:szCs w:val="18"/>
              </w:rPr>
            </w:pPr>
          </w:p>
        </w:tc>
      </w:tr>
      <w:tr w:rsidR="00393969" w:rsidRPr="006F63E8" w14:paraId="46BE316B" w14:textId="77777777" w:rsidTr="007B7124">
        <w:tc>
          <w:tcPr>
            <w:tcW w:w="2943" w:type="dxa"/>
            <w:shd w:val="clear" w:color="auto" w:fill="auto"/>
            <w:vAlign w:val="center"/>
          </w:tcPr>
          <w:p w14:paraId="07BB7AE7" w14:textId="77777777" w:rsidR="00393969" w:rsidRPr="006F63E8" w:rsidRDefault="00393969" w:rsidP="00C232EE">
            <w:pPr>
              <w:pStyle w:val="a4"/>
              <w:numPr>
                <w:ilvl w:val="0"/>
                <w:numId w:val="60"/>
              </w:numPr>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Длительность волонтерского опыта у волонтеров Красноярского края</w:t>
            </w:r>
          </w:p>
        </w:tc>
        <w:tc>
          <w:tcPr>
            <w:tcW w:w="3402" w:type="dxa"/>
            <w:shd w:val="clear" w:color="auto" w:fill="auto"/>
            <w:vAlign w:val="center"/>
          </w:tcPr>
          <w:p w14:paraId="3E66B71A"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до 50% волонтеров оценивают длительность своего опыта в промежутке от 1 месяца до 3 лет, что </w:t>
            </w:r>
            <w:r w:rsidRPr="006F63E8">
              <w:rPr>
                <w:rFonts w:ascii="Trebuchet MS" w:hAnsi="Trebuchet MS" w:cs="Segoe UI Semibold"/>
                <w:color w:val="000000" w:themeColor="text1"/>
                <w:sz w:val="18"/>
                <w:szCs w:val="18"/>
              </w:rPr>
              <w:t>позволяет</w:t>
            </w:r>
            <w:r w:rsidRPr="006F63E8">
              <w:rPr>
                <w:rFonts w:ascii="Trebuchet MS" w:hAnsi="Trebuchet MS" w:cs="Segoe UI Semibold"/>
                <w:sz w:val="18"/>
                <w:szCs w:val="18"/>
              </w:rPr>
              <w:t xml:space="preserve"> характеризовать период последних 3 лет как время повышенного внимания населения к добровольчеству</w:t>
            </w:r>
          </w:p>
        </w:tc>
        <w:tc>
          <w:tcPr>
            <w:tcW w:w="3226" w:type="dxa"/>
            <w:shd w:val="clear" w:color="auto" w:fill="auto"/>
            <w:vAlign w:val="center"/>
          </w:tcPr>
          <w:p w14:paraId="058B295B"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при проведении мероприятий принимать во внимание наличие и относительную многочисленность групп, выделенных по «стажу» волонтерства, регулярно измерять и учитывать их особые запросы</w:t>
            </w:r>
          </w:p>
        </w:tc>
      </w:tr>
      <w:tr w:rsidR="00393969" w:rsidRPr="006F63E8" w14:paraId="4CD408C5" w14:textId="77777777" w:rsidTr="007B7124">
        <w:tc>
          <w:tcPr>
            <w:tcW w:w="2943" w:type="dxa"/>
            <w:shd w:val="clear" w:color="auto" w:fill="auto"/>
            <w:vAlign w:val="center"/>
          </w:tcPr>
          <w:p w14:paraId="097AB9E7" w14:textId="77777777" w:rsidR="00393969" w:rsidRPr="006F63E8" w:rsidRDefault="00393969" w:rsidP="00C232EE">
            <w:pPr>
              <w:pStyle w:val="a4"/>
              <w:numPr>
                <w:ilvl w:val="0"/>
                <w:numId w:val="60"/>
              </w:numPr>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Наиболее популярные направления и форматы волонтерства среди волонтеров Красноярского края</w:t>
            </w:r>
          </w:p>
        </w:tc>
        <w:tc>
          <w:tcPr>
            <w:tcW w:w="3402" w:type="dxa"/>
            <w:shd w:val="clear" w:color="auto" w:fill="auto"/>
            <w:vAlign w:val="center"/>
          </w:tcPr>
          <w:p w14:paraId="443A9933" w14:textId="77777777" w:rsidR="00393969"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социальное (51%), культурное и событийное (40%), экологическое (31%), спорт и туризм (24%), образование и просвещение (24%), патриотические проекты (24%)</w:t>
            </w:r>
            <w:r>
              <w:rPr>
                <w:rFonts w:ascii="Trebuchet MS" w:hAnsi="Trebuchet MS" w:cs="Segoe UI Semibold"/>
                <w:sz w:val="18"/>
                <w:szCs w:val="18"/>
              </w:rPr>
              <w:t>;</w:t>
            </w:r>
          </w:p>
          <w:p w14:paraId="171421E8" w14:textId="77777777" w:rsidR="00393969" w:rsidRDefault="00393969" w:rsidP="007B7124">
            <w:pPr>
              <w:contextualSpacing/>
              <w:jc w:val="both"/>
              <w:rPr>
                <w:rFonts w:ascii="Trebuchet MS" w:hAnsi="Trebuchet MS" w:cs="Segoe UI Semibold"/>
                <w:sz w:val="18"/>
                <w:szCs w:val="18"/>
              </w:rPr>
            </w:pPr>
          </w:p>
          <w:p w14:paraId="7A6575BA"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волонтеров </w:t>
            </w:r>
            <w:r>
              <w:rPr>
                <w:rFonts w:ascii="Trebuchet MS" w:hAnsi="Trebuchet MS" w:cs="Segoe UI Semibold"/>
                <w:sz w:val="18"/>
                <w:szCs w:val="18"/>
              </w:rPr>
              <w:t>в большей степени привлекает</w:t>
            </w:r>
            <w:r w:rsidRPr="006F63E8">
              <w:rPr>
                <w:rFonts w:ascii="Trebuchet MS" w:hAnsi="Trebuchet MS" w:cs="Segoe UI Semibold"/>
                <w:sz w:val="18"/>
                <w:szCs w:val="18"/>
              </w:rPr>
              <w:t xml:space="preserve"> ситуативно</w:t>
            </w:r>
            <w:r>
              <w:rPr>
                <w:rFonts w:ascii="Trebuchet MS" w:hAnsi="Trebuchet MS" w:cs="Segoe UI Semibold"/>
                <w:sz w:val="18"/>
                <w:szCs w:val="18"/>
              </w:rPr>
              <w:t>е</w:t>
            </w:r>
            <w:r w:rsidRPr="006F63E8">
              <w:rPr>
                <w:rFonts w:ascii="Trebuchet MS" w:hAnsi="Trebuchet MS" w:cs="Segoe UI Semibold"/>
                <w:sz w:val="18"/>
                <w:szCs w:val="18"/>
              </w:rPr>
              <w:t xml:space="preserve"> волонтер</w:t>
            </w:r>
            <w:r>
              <w:rPr>
                <w:rFonts w:ascii="Trebuchet MS" w:hAnsi="Trebuchet MS" w:cs="Segoe UI Semibold"/>
                <w:sz w:val="18"/>
                <w:szCs w:val="18"/>
              </w:rPr>
              <w:t>ство</w:t>
            </w:r>
            <w:r w:rsidRPr="006F63E8">
              <w:rPr>
                <w:rFonts w:ascii="Trebuchet MS" w:hAnsi="Trebuchet MS" w:cs="Segoe UI Semibold"/>
                <w:sz w:val="18"/>
                <w:szCs w:val="18"/>
              </w:rPr>
              <w:t xml:space="preserve"> (когда на помощь зовут разово)</w:t>
            </w:r>
            <w:r>
              <w:rPr>
                <w:rFonts w:ascii="Trebuchet MS" w:hAnsi="Trebuchet MS" w:cs="Segoe UI Semibold"/>
                <w:sz w:val="18"/>
                <w:szCs w:val="18"/>
              </w:rPr>
              <w:t xml:space="preserve"> – 45%</w:t>
            </w:r>
            <w:r w:rsidRPr="006F63E8">
              <w:rPr>
                <w:rFonts w:ascii="Trebuchet MS" w:hAnsi="Trebuchet MS" w:cs="Segoe UI Semibold"/>
                <w:sz w:val="18"/>
                <w:szCs w:val="18"/>
              </w:rPr>
              <w:t xml:space="preserve"> или регулярн</w:t>
            </w:r>
            <w:r>
              <w:rPr>
                <w:rFonts w:ascii="Trebuchet MS" w:hAnsi="Trebuchet MS" w:cs="Segoe UI Semibold"/>
                <w:sz w:val="18"/>
                <w:szCs w:val="18"/>
              </w:rPr>
              <w:t>ое</w:t>
            </w:r>
            <w:r w:rsidRPr="006F63E8">
              <w:rPr>
                <w:rFonts w:ascii="Trebuchet MS" w:hAnsi="Trebuchet MS" w:cs="Segoe UI Semibold"/>
                <w:sz w:val="18"/>
                <w:szCs w:val="18"/>
              </w:rPr>
              <w:t xml:space="preserve"> волонтер</w:t>
            </w:r>
            <w:r>
              <w:rPr>
                <w:rFonts w:ascii="Trebuchet MS" w:hAnsi="Trebuchet MS" w:cs="Segoe UI Semibold"/>
                <w:sz w:val="18"/>
                <w:szCs w:val="18"/>
              </w:rPr>
              <w:t>ство</w:t>
            </w:r>
            <w:r w:rsidRPr="006F63E8">
              <w:rPr>
                <w:rFonts w:ascii="Trebuchet MS" w:hAnsi="Trebuchet MS" w:cs="Segoe UI Semibold"/>
                <w:sz w:val="18"/>
                <w:szCs w:val="18"/>
              </w:rPr>
              <w:t xml:space="preserve"> (когда необходима помощь до нескольких раз в год)</w:t>
            </w:r>
            <w:r>
              <w:rPr>
                <w:rFonts w:ascii="Trebuchet MS" w:hAnsi="Trebuchet MS" w:cs="Segoe UI Semibold"/>
                <w:sz w:val="18"/>
                <w:szCs w:val="18"/>
              </w:rPr>
              <w:t xml:space="preserve"> – 43%, но не постоянное (до 20%)</w:t>
            </w:r>
          </w:p>
        </w:tc>
        <w:tc>
          <w:tcPr>
            <w:tcW w:w="3226" w:type="dxa"/>
            <w:shd w:val="clear" w:color="auto" w:fill="auto"/>
            <w:vAlign w:val="center"/>
          </w:tcPr>
          <w:p w14:paraId="21626678"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при распространении информационной повестки и планировании образовательных мероприятий – учитывать соотношение численности волонтеров, задействованных в том или ином направлении;</w:t>
            </w:r>
          </w:p>
          <w:p w14:paraId="5701D3D9" w14:textId="77777777" w:rsidR="00393969" w:rsidRPr="006F63E8" w:rsidRDefault="00393969" w:rsidP="007B7124">
            <w:pPr>
              <w:contextualSpacing/>
              <w:jc w:val="both"/>
              <w:rPr>
                <w:rFonts w:ascii="Trebuchet MS" w:hAnsi="Trebuchet MS" w:cs="Segoe UI Semibold"/>
                <w:color w:val="000000" w:themeColor="text1"/>
                <w:sz w:val="18"/>
                <w:szCs w:val="18"/>
              </w:rPr>
            </w:pPr>
          </w:p>
          <w:p w14:paraId="7C2905E4"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распространение тезиса, сформулированного в §3 «Чтобы помогать, не нужно много времени»</w:t>
            </w:r>
          </w:p>
        </w:tc>
      </w:tr>
      <w:tr w:rsidR="00393969" w:rsidRPr="006F63E8" w14:paraId="52E79E29" w14:textId="77777777" w:rsidTr="007B7124">
        <w:tc>
          <w:tcPr>
            <w:tcW w:w="2943" w:type="dxa"/>
            <w:shd w:val="clear" w:color="auto" w:fill="auto"/>
            <w:vAlign w:val="center"/>
          </w:tcPr>
          <w:p w14:paraId="7D613AAA"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 xml:space="preserve">Ключевые </w:t>
            </w:r>
            <w:proofErr w:type="spellStart"/>
            <w:r w:rsidRPr="006F63E8">
              <w:rPr>
                <w:rFonts w:ascii="Trebuchet MS" w:hAnsi="Trebuchet MS" w:cs="Segoe UI Semibold"/>
                <w:color w:val="000000" w:themeColor="text1"/>
                <w:sz w:val="18"/>
                <w:szCs w:val="18"/>
              </w:rPr>
              <w:t>акторы</w:t>
            </w:r>
            <w:proofErr w:type="spellEnd"/>
            <w:r w:rsidRPr="006F63E8">
              <w:rPr>
                <w:rFonts w:ascii="Trebuchet MS" w:hAnsi="Trebuchet MS" w:cs="Segoe UI Semibold"/>
                <w:color w:val="000000" w:themeColor="text1"/>
                <w:sz w:val="18"/>
                <w:szCs w:val="18"/>
              </w:rPr>
              <w:t xml:space="preserve"> вовлечения волонтеров в деятельность </w:t>
            </w:r>
            <w:r w:rsidRPr="006F63E8">
              <w:rPr>
                <w:rFonts w:ascii="Trebuchet MS" w:hAnsi="Trebuchet MS" w:cs="Segoe UI Semibold"/>
                <w:color w:val="000000" w:themeColor="text1"/>
                <w:sz w:val="18"/>
                <w:szCs w:val="18"/>
              </w:rPr>
              <w:lastRenderedPageBreak/>
              <w:t>волонтерского движения в Красноярском крае</w:t>
            </w:r>
          </w:p>
        </w:tc>
        <w:tc>
          <w:tcPr>
            <w:tcW w:w="3402" w:type="dxa"/>
            <w:shd w:val="clear" w:color="auto" w:fill="auto"/>
            <w:vAlign w:val="center"/>
          </w:tcPr>
          <w:p w14:paraId="16148871"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lastRenderedPageBreak/>
              <w:t>Топ-3 проводников в мир волонтерства: молодежные объединения (29%), школа (25%), личный интерес (21%)</w:t>
            </w:r>
          </w:p>
        </w:tc>
        <w:tc>
          <w:tcPr>
            <w:tcW w:w="3226" w:type="dxa"/>
            <w:shd w:val="clear" w:color="auto" w:fill="auto"/>
            <w:vAlign w:val="center"/>
          </w:tcPr>
          <w:p w14:paraId="2CC3141E"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наращивание потенциала семьи и учебных заведений институтов в деле привлечения к волонтерству: студенческие конкурсы на лучшее доброе дело, университетские </w:t>
            </w:r>
            <w:r w:rsidRPr="006F63E8">
              <w:rPr>
                <w:rFonts w:ascii="Trebuchet MS" w:hAnsi="Trebuchet MS" w:cs="Segoe UI Semibold"/>
                <w:sz w:val="18"/>
                <w:szCs w:val="18"/>
              </w:rPr>
              <w:lastRenderedPageBreak/>
              <w:t>благотворительные акции, парное волонтерство, семейное волонтерство</w:t>
            </w:r>
          </w:p>
        </w:tc>
      </w:tr>
      <w:tr w:rsidR="00393969" w:rsidRPr="006F63E8" w14:paraId="2B8B4C03" w14:textId="77777777" w:rsidTr="007B7124">
        <w:tc>
          <w:tcPr>
            <w:tcW w:w="2943" w:type="dxa"/>
            <w:shd w:val="clear" w:color="auto" w:fill="auto"/>
            <w:vAlign w:val="center"/>
          </w:tcPr>
          <w:p w14:paraId="1AAB6DE1"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Мотивация волонтерской деятельности волонтеров Красноярского края</w:t>
            </w:r>
          </w:p>
        </w:tc>
        <w:tc>
          <w:tcPr>
            <w:tcW w:w="3402" w:type="dxa"/>
            <w:shd w:val="clear" w:color="auto" w:fill="auto"/>
            <w:vAlign w:val="center"/>
          </w:tcPr>
          <w:p w14:paraId="3DA30231"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ведущий мотив волонтерской деятельности - внутреннее желание помогать (60-64%); второе место делят стремление участвовать в общественной жизни (41-52%) и желание общаться (41-50%); на третьем месте – стремление к саморазвитию и самореализации (41-45%)</w:t>
            </w:r>
          </w:p>
        </w:tc>
        <w:tc>
          <w:tcPr>
            <w:tcW w:w="3226" w:type="dxa"/>
            <w:shd w:val="clear" w:color="auto" w:fill="auto"/>
            <w:vAlign w:val="center"/>
          </w:tcPr>
          <w:p w14:paraId="3197E725" w14:textId="77777777" w:rsidR="00393969" w:rsidRPr="006F63E8" w:rsidRDefault="00393969" w:rsidP="007B7124">
            <w:pPr>
              <w:contextualSpacing/>
              <w:rPr>
                <w:rFonts w:ascii="Trebuchet MS" w:hAnsi="Trebuchet MS" w:cs="Segoe UI Semibold"/>
                <w:sz w:val="18"/>
                <w:szCs w:val="18"/>
              </w:rPr>
            </w:pPr>
            <w:r w:rsidRPr="006F63E8">
              <w:rPr>
                <w:rFonts w:ascii="Trebuchet MS" w:hAnsi="Trebuchet MS" w:cs="Segoe UI Semibold"/>
                <w:sz w:val="18"/>
                <w:szCs w:val="18"/>
              </w:rPr>
              <w:t>последовательное информирование действующих и потенциальных волонтеров о возможностях, соответствующих актуальным мотивам</w:t>
            </w:r>
          </w:p>
        </w:tc>
      </w:tr>
      <w:tr w:rsidR="00393969" w:rsidRPr="006F63E8" w14:paraId="367541FF" w14:textId="77777777" w:rsidTr="007B7124">
        <w:tc>
          <w:tcPr>
            <w:tcW w:w="2943" w:type="dxa"/>
            <w:shd w:val="clear" w:color="auto" w:fill="auto"/>
            <w:vAlign w:val="center"/>
          </w:tcPr>
          <w:p w14:paraId="19EFD334" w14:textId="77777777" w:rsidR="00393969" w:rsidRPr="006F63E8" w:rsidRDefault="00393969" w:rsidP="00C232EE">
            <w:pPr>
              <w:pStyle w:val="a4"/>
              <w:numPr>
                <w:ilvl w:val="0"/>
                <w:numId w:val="60"/>
              </w:numPr>
              <w:spacing w:line="276" w:lineRule="auto"/>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Основные ассоциации, связанные с осуществлением волонтерской деятельности у волонтеров Красноярского края</w:t>
            </w:r>
          </w:p>
        </w:tc>
        <w:tc>
          <w:tcPr>
            <w:tcW w:w="3402" w:type="dxa"/>
            <w:shd w:val="clear" w:color="auto" w:fill="auto"/>
            <w:vAlign w:val="center"/>
          </w:tcPr>
          <w:p w14:paraId="208629A4"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волонтеры испытывают положительные, возвышенные чувства в связи со своей деятельностью и по отношению к ней;</w:t>
            </w:r>
          </w:p>
          <w:p w14:paraId="55F83173" w14:textId="77777777" w:rsidR="00393969" w:rsidRPr="006F63E8" w:rsidRDefault="00393969" w:rsidP="007B7124">
            <w:pPr>
              <w:contextualSpacing/>
              <w:jc w:val="both"/>
              <w:rPr>
                <w:rFonts w:ascii="Trebuchet MS" w:hAnsi="Trebuchet MS" w:cs="Segoe UI Semibold"/>
                <w:color w:val="000000" w:themeColor="text1"/>
                <w:sz w:val="18"/>
                <w:szCs w:val="18"/>
              </w:rPr>
            </w:pPr>
            <w:r w:rsidRPr="006F63E8">
              <w:rPr>
                <w:rFonts w:ascii="Trebuchet MS" w:hAnsi="Trebuchet MS" w:cs="Segoe UI Semibold"/>
                <w:sz w:val="18"/>
                <w:szCs w:val="18"/>
              </w:rPr>
              <w:t>волонтерство делает их счастливее, добрее, лучше, помогает быть более ответственным, общительным</w:t>
            </w:r>
          </w:p>
        </w:tc>
        <w:tc>
          <w:tcPr>
            <w:tcW w:w="3226" w:type="dxa"/>
            <w:shd w:val="clear" w:color="auto" w:fill="auto"/>
            <w:vAlign w:val="center"/>
          </w:tcPr>
          <w:p w14:paraId="2D8DDD73"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 xml:space="preserve">составление контент-плана по продвижению волонтерской деятельности должно осуществляться на основе имеющегося позитивного опыта с обязательным включением новых медиа-форматов и жанров: </w:t>
            </w:r>
            <w:r w:rsidRPr="006F63E8">
              <w:rPr>
                <w:rFonts w:ascii="Trebuchet MS" w:hAnsi="Trebuchet MS" w:cs="Segoe UI Semibold"/>
                <w:i/>
                <w:iCs/>
                <w:sz w:val="18"/>
                <w:szCs w:val="18"/>
              </w:rPr>
              <w:t>эфиры, розыгрыши, челленджи, голосования, викторины, тесты, мини-опросы, короткие видео</w:t>
            </w:r>
          </w:p>
        </w:tc>
      </w:tr>
      <w:tr w:rsidR="00393969" w:rsidRPr="006F63E8" w14:paraId="28EA3A38" w14:textId="77777777" w:rsidTr="007B7124">
        <w:tc>
          <w:tcPr>
            <w:tcW w:w="2943" w:type="dxa"/>
            <w:shd w:val="clear" w:color="auto" w:fill="auto"/>
            <w:vAlign w:val="center"/>
          </w:tcPr>
          <w:p w14:paraId="4B719679" w14:textId="77777777" w:rsidR="00393969" w:rsidRPr="006F63E8" w:rsidRDefault="00393969" w:rsidP="00C232EE">
            <w:pPr>
              <w:pStyle w:val="a4"/>
              <w:numPr>
                <w:ilvl w:val="0"/>
                <w:numId w:val="60"/>
              </w:numPr>
              <w:ind w:left="459"/>
              <w:jc w:val="both"/>
              <w:rPr>
                <w:rFonts w:ascii="Trebuchet MS" w:hAnsi="Trebuchet MS" w:cs="Segoe UI Semibold"/>
                <w:color w:val="000000" w:themeColor="text1"/>
                <w:sz w:val="18"/>
                <w:szCs w:val="18"/>
              </w:rPr>
            </w:pPr>
            <w:r w:rsidRPr="006F63E8">
              <w:rPr>
                <w:rFonts w:ascii="Trebuchet MS" w:hAnsi="Trebuchet MS" w:cs="Segoe UI Semibold"/>
                <w:color w:val="000000" w:themeColor="text1"/>
                <w:sz w:val="18"/>
                <w:szCs w:val="18"/>
              </w:rPr>
              <w:t>Мнение волонтеров Красноярского края о проблемах и перспективах развития волонтерского движения в регионе</w:t>
            </w:r>
          </w:p>
        </w:tc>
        <w:tc>
          <w:tcPr>
            <w:tcW w:w="3402" w:type="dxa"/>
            <w:shd w:val="clear" w:color="auto" w:fill="auto"/>
            <w:vAlign w:val="center"/>
          </w:tcPr>
          <w:p w14:paraId="5FA67AB2" w14:textId="77777777" w:rsidR="00393969"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проблемы: недостаток профессионально полезных связей (22%), отсутствие возможности путешествовать, посещать другие города и страны (21%)</w:t>
            </w:r>
            <w:r>
              <w:rPr>
                <w:rFonts w:ascii="Trebuchet MS" w:hAnsi="Trebuchet MS" w:cs="Segoe UI Semibold"/>
                <w:sz w:val="18"/>
                <w:szCs w:val="18"/>
              </w:rPr>
              <w:t>;</w:t>
            </w:r>
          </w:p>
          <w:p w14:paraId="10BDD73C" w14:textId="77777777" w:rsidR="00393969" w:rsidRDefault="00393969" w:rsidP="007B7124">
            <w:pPr>
              <w:contextualSpacing/>
              <w:jc w:val="both"/>
              <w:rPr>
                <w:rFonts w:ascii="Trebuchet MS" w:hAnsi="Trebuchet MS" w:cs="Segoe UI Semibold"/>
                <w:sz w:val="18"/>
                <w:szCs w:val="18"/>
              </w:rPr>
            </w:pPr>
          </w:p>
          <w:p w14:paraId="5DF6C0BB" w14:textId="77777777" w:rsidR="00393969" w:rsidRPr="00F356C2" w:rsidRDefault="00393969" w:rsidP="007B7124">
            <w:pPr>
              <w:contextualSpacing/>
              <w:jc w:val="both"/>
              <w:rPr>
                <w:rFonts w:ascii="Trebuchet MS" w:hAnsi="Trebuchet MS" w:cs="Segoe UI Semibold"/>
                <w:sz w:val="18"/>
                <w:szCs w:val="18"/>
              </w:rPr>
            </w:pPr>
            <w:r w:rsidRPr="00F356C2">
              <w:rPr>
                <w:rFonts w:ascii="Trebuchet MS" w:hAnsi="Trebuchet MS" w:cs="Segoe UI Semibold"/>
                <w:sz w:val="18"/>
                <w:szCs w:val="18"/>
              </w:rPr>
              <w:t xml:space="preserve">ТОП-3 мотива для пролонгации волонтерской деятельности: </w:t>
            </w:r>
          </w:p>
          <w:p w14:paraId="5E4CBF04" w14:textId="77777777" w:rsidR="00393969" w:rsidRPr="006F63E8" w:rsidRDefault="00393969" w:rsidP="007B7124">
            <w:pPr>
              <w:contextualSpacing/>
              <w:jc w:val="both"/>
              <w:rPr>
                <w:rFonts w:ascii="Trebuchet MS" w:hAnsi="Trebuchet MS" w:cs="Segoe UI Semibold"/>
                <w:sz w:val="18"/>
                <w:szCs w:val="18"/>
              </w:rPr>
            </w:pPr>
            <w:r w:rsidRPr="00F356C2">
              <w:rPr>
                <w:rFonts w:ascii="Trebuchet MS" w:hAnsi="Trebuchet MS" w:cs="Segoe UI Semibold"/>
                <w:sz w:val="18"/>
                <w:szCs w:val="18"/>
              </w:rPr>
              <w:t>1 – общение с интересными людьми (48%), 2 – наличие хорошей компании единомышленников (43%), 3 – причастность к чему-то уникальному, возможность бывать там, куда сложно попасть обычным людям (40%)</w:t>
            </w:r>
          </w:p>
        </w:tc>
        <w:tc>
          <w:tcPr>
            <w:tcW w:w="3226" w:type="dxa"/>
            <w:shd w:val="clear" w:color="auto" w:fill="auto"/>
            <w:vAlign w:val="center"/>
          </w:tcPr>
          <w:p w14:paraId="4148EAAC" w14:textId="77777777" w:rsidR="00393969" w:rsidRPr="006F63E8" w:rsidRDefault="00393969" w:rsidP="007B7124">
            <w:pPr>
              <w:contextualSpacing/>
              <w:jc w:val="both"/>
              <w:rPr>
                <w:rFonts w:ascii="Trebuchet MS" w:hAnsi="Trebuchet MS" w:cs="Segoe UI Semibold"/>
                <w:sz w:val="18"/>
                <w:szCs w:val="18"/>
              </w:rPr>
            </w:pPr>
            <w:r>
              <w:rPr>
                <w:rFonts w:ascii="Trebuchet MS" w:hAnsi="Trebuchet MS" w:cs="Segoe UI Semibold"/>
                <w:sz w:val="18"/>
                <w:szCs w:val="18"/>
              </w:rPr>
              <w:t>п</w:t>
            </w:r>
            <w:r w:rsidRPr="006F63E8">
              <w:rPr>
                <w:rFonts w:ascii="Trebuchet MS" w:hAnsi="Trebuchet MS" w:cs="Segoe UI Semibold"/>
                <w:sz w:val="18"/>
                <w:szCs w:val="18"/>
              </w:rPr>
              <w:t xml:space="preserve">роблем не </w:t>
            </w:r>
            <w:r>
              <w:rPr>
                <w:rFonts w:ascii="Trebuchet MS" w:hAnsi="Trebuchet MS" w:cs="Segoe UI Semibold"/>
                <w:sz w:val="18"/>
                <w:szCs w:val="18"/>
              </w:rPr>
              <w:t>стоят остро на сегодняшний день</w:t>
            </w:r>
            <w:r w:rsidRPr="006F63E8">
              <w:rPr>
                <w:rFonts w:ascii="Trebuchet MS" w:hAnsi="Trebuchet MS" w:cs="Segoe UI Semibold"/>
                <w:sz w:val="18"/>
                <w:szCs w:val="18"/>
              </w:rPr>
              <w:t>, однако устранение дефицитов важно для долгосрочной перспективы;</w:t>
            </w:r>
          </w:p>
          <w:p w14:paraId="255FA9BE" w14:textId="77777777" w:rsidR="00393969" w:rsidRDefault="00393969" w:rsidP="007B7124">
            <w:pPr>
              <w:contextualSpacing/>
              <w:jc w:val="both"/>
              <w:rPr>
                <w:rFonts w:ascii="Trebuchet MS" w:hAnsi="Trebuchet MS" w:cs="Segoe UI Semibold"/>
                <w:sz w:val="18"/>
                <w:szCs w:val="18"/>
              </w:rPr>
            </w:pPr>
          </w:p>
          <w:p w14:paraId="61FFAF05" w14:textId="77777777" w:rsidR="00393969" w:rsidRPr="006F63E8" w:rsidRDefault="00393969" w:rsidP="007B7124">
            <w:pPr>
              <w:contextualSpacing/>
              <w:jc w:val="both"/>
              <w:rPr>
                <w:rFonts w:ascii="Trebuchet MS" w:hAnsi="Trebuchet MS" w:cs="Segoe UI Semibold"/>
                <w:sz w:val="18"/>
                <w:szCs w:val="18"/>
              </w:rPr>
            </w:pPr>
            <w:r w:rsidRPr="006F63E8">
              <w:rPr>
                <w:rFonts w:ascii="Trebuchet MS" w:hAnsi="Trebuchet MS" w:cs="Segoe UI Semibold"/>
                <w:sz w:val="18"/>
                <w:szCs w:val="18"/>
              </w:rPr>
              <w:t>учет потребностей, лежащих в основе актуальных мотивов</w:t>
            </w:r>
          </w:p>
        </w:tc>
      </w:tr>
    </w:tbl>
    <w:p w14:paraId="3CC8434C" w14:textId="77777777" w:rsidR="00E81CBF" w:rsidRPr="002270C8" w:rsidRDefault="00E81CBF" w:rsidP="00D46672">
      <w:pPr>
        <w:spacing w:after="0" w:line="240" w:lineRule="auto"/>
        <w:contextualSpacing/>
        <w:rPr>
          <w:rFonts w:ascii="Times New Roman" w:hAnsi="Times New Roman" w:cs="Times New Roman"/>
          <w:i/>
          <w:iCs/>
          <w:sz w:val="20"/>
          <w:szCs w:val="20"/>
        </w:rPr>
      </w:pPr>
    </w:p>
    <w:sectPr w:rsidR="00E81CBF" w:rsidRPr="002270C8" w:rsidSect="008D157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7EC0" w14:textId="77777777" w:rsidR="00D17369" w:rsidRDefault="00D17369" w:rsidP="004070E9">
      <w:pPr>
        <w:spacing w:after="0" w:line="240" w:lineRule="auto"/>
      </w:pPr>
      <w:r>
        <w:separator/>
      </w:r>
    </w:p>
  </w:endnote>
  <w:endnote w:type="continuationSeparator" w:id="0">
    <w:p w14:paraId="5F786CFC" w14:textId="77777777" w:rsidR="00D17369" w:rsidRDefault="00D17369" w:rsidP="0040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891050"/>
      <w:docPartObj>
        <w:docPartGallery w:val="Page Numbers (Bottom of Page)"/>
        <w:docPartUnique/>
      </w:docPartObj>
    </w:sdtPr>
    <w:sdtContent>
      <w:p w14:paraId="5A094809" w14:textId="77777777" w:rsidR="00F876B2" w:rsidRDefault="001D640A">
        <w:pPr>
          <w:pStyle w:val="ae"/>
          <w:jc w:val="right"/>
        </w:pPr>
        <w:r>
          <w:fldChar w:fldCharType="begin"/>
        </w:r>
        <w:r w:rsidR="00F876B2">
          <w:instrText>PAGE   \* MERGEFORMAT</w:instrText>
        </w:r>
        <w:r>
          <w:fldChar w:fldCharType="separate"/>
        </w:r>
        <w:r w:rsidR="0009667F">
          <w:rPr>
            <w:noProof/>
          </w:rPr>
          <w:t>29</w:t>
        </w:r>
        <w:r>
          <w:fldChar w:fldCharType="end"/>
        </w:r>
      </w:p>
    </w:sdtContent>
  </w:sdt>
  <w:p w14:paraId="311D6899" w14:textId="77777777" w:rsidR="00F876B2" w:rsidRDefault="00F876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5440" w14:textId="77777777" w:rsidR="00D17369" w:rsidRDefault="00D17369" w:rsidP="004070E9">
      <w:pPr>
        <w:spacing w:after="0" w:line="240" w:lineRule="auto"/>
      </w:pPr>
      <w:r>
        <w:separator/>
      </w:r>
    </w:p>
  </w:footnote>
  <w:footnote w:type="continuationSeparator" w:id="0">
    <w:p w14:paraId="69389B20" w14:textId="77777777" w:rsidR="00D17369" w:rsidRDefault="00D17369" w:rsidP="004070E9">
      <w:pPr>
        <w:spacing w:after="0" w:line="240" w:lineRule="auto"/>
      </w:pPr>
      <w:r>
        <w:continuationSeparator/>
      </w:r>
    </w:p>
  </w:footnote>
  <w:footnote w:id="1">
    <w:p w14:paraId="74AA47A4" w14:textId="77777777" w:rsidR="00F876B2" w:rsidRDefault="00F876B2" w:rsidP="00AA4931">
      <w:pPr>
        <w:pStyle w:val="a9"/>
      </w:pPr>
      <w:r>
        <w:rPr>
          <w:rStyle w:val="ab"/>
        </w:rPr>
        <w:footnoteRef/>
      </w:r>
      <w:r>
        <w:t xml:space="preserve"> </w:t>
      </w:r>
    </w:p>
    <w:p w14:paraId="438B62FA" w14:textId="77777777" w:rsidR="00F876B2" w:rsidRDefault="00F876B2" w:rsidP="00AA4931">
      <w:pPr>
        <w:pStyle w:val="a9"/>
      </w:pPr>
      <w:r>
        <w:t xml:space="preserve">Управление Федеральной службы государственной статистики по Красноярскому краю, Республике Хакасия и Республике Тыва </w:t>
      </w:r>
      <w:hyperlink r:id="rId1" w:history="1">
        <w:r w:rsidRPr="00B853CB">
          <w:rPr>
            <w:rStyle w:val="a8"/>
          </w:rPr>
          <w:t>https://krasstat.gks.ru/storage/mediabank/Численность%20населения%20по%20полу%20и%20возрасту%20на%201%20января%20КК.zip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19F"/>
    <w:multiLevelType w:val="hybridMultilevel"/>
    <w:tmpl w:val="76B8DA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D600FA"/>
    <w:multiLevelType w:val="hybridMultilevel"/>
    <w:tmpl w:val="62C80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4455C"/>
    <w:multiLevelType w:val="hybridMultilevel"/>
    <w:tmpl w:val="ACFE13E8"/>
    <w:lvl w:ilvl="0" w:tplc="2DCEB9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81D4D"/>
    <w:multiLevelType w:val="hybridMultilevel"/>
    <w:tmpl w:val="DE92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20827"/>
    <w:multiLevelType w:val="hybridMultilevel"/>
    <w:tmpl w:val="EBBE5524"/>
    <w:lvl w:ilvl="0" w:tplc="CDD6158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C3913"/>
    <w:multiLevelType w:val="hybridMultilevel"/>
    <w:tmpl w:val="59EE6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64D89"/>
    <w:multiLevelType w:val="hybridMultilevel"/>
    <w:tmpl w:val="59EE6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B27F1"/>
    <w:multiLevelType w:val="hybridMultilevel"/>
    <w:tmpl w:val="AC3AC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281DB4"/>
    <w:multiLevelType w:val="hybridMultilevel"/>
    <w:tmpl w:val="EA6484B4"/>
    <w:lvl w:ilvl="0" w:tplc="2DCEB9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D7836"/>
    <w:multiLevelType w:val="hybridMultilevel"/>
    <w:tmpl w:val="DE92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F0D1F"/>
    <w:multiLevelType w:val="hybridMultilevel"/>
    <w:tmpl w:val="AC3AC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142EA"/>
    <w:multiLevelType w:val="hybridMultilevel"/>
    <w:tmpl w:val="9F24B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A081C"/>
    <w:multiLevelType w:val="hybridMultilevel"/>
    <w:tmpl w:val="3640B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C14688"/>
    <w:multiLevelType w:val="hybridMultilevel"/>
    <w:tmpl w:val="1EEEF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EA62C2"/>
    <w:multiLevelType w:val="hybridMultilevel"/>
    <w:tmpl w:val="1A126B26"/>
    <w:lvl w:ilvl="0" w:tplc="E94EDCD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014834"/>
    <w:multiLevelType w:val="hybridMultilevel"/>
    <w:tmpl w:val="EA6484B4"/>
    <w:lvl w:ilvl="0" w:tplc="2DCEB9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4C6DB5"/>
    <w:multiLevelType w:val="hybridMultilevel"/>
    <w:tmpl w:val="E788FB4E"/>
    <w:lvl w:ilvl="0" w:tplc="97A8AED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22735E"/>
    <w:multiLevelType w:val="hybridMultilevel"/>
    <w:tmpl w:val="8A8EE206"/>
    <w:lvl w:ilvl="0" w:tplc="0419000F">
      <w:start w:val="1"/>
      <w:numFmt w:val="decimal"/>
      <w:lvlText w:val="%1."/>
      <w:lvlJc w:val="left"/>
      <w:pPr>
        <w:ind w:left="720" w:hanging="360"/>
      </w:pPr>
    </w:lvl>
    <w:lvl w:ilvl="1" w:tplc="B7A6F352">
      <w:start w:val="1"/>
      <w:numFmt w:val="decimal"/>
      <w:lvlText w:val="%2."/>
      <w:lvlJc w:val="left"/>
      <w:pPr>
        <w:ind w:left="1440" w:hanging="360"/>
      </w:pPr>
      <w:rPr>
        <w:rFonts w:ascii="Times New Roman" w:eastAsiaTheme="minorHAnsi" w:hAnsi="Times New Roman"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2F6BF5"/>
    <w:multiLevelType w:val="hybridMultilevel"/>
    <w:tmpl w:val="BC767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7E2275"/>
    <w:multiLevelType w:val="hybridMultilevel"/>
    <w:tmpl w:val="4D5E7D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DE56FC6"/>
    <w:multiLevelType w:val="hybridMultilevel"/>
    <w:tmpl w:val="62C80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390DAE"/>
    <w:multiLevelType w:val="hybridMultilevel"/>
    <w:tmpl w:val="E9C26042"/>
    <w:lvl w:ilvl="0" w:tplc="0419000F">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F86E90"/>
    <w:multiLevelType w:val="hybridMultilevel"/>
    <w:tmpl w:val="0798A078"/>
    <w:lvl w:ilvl="0" w:tplc="AF26F46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4E745C"/>
    <w:multiLevelType w:val="hybridMultilevel"/>
    <w:tmpl w:val="5E94F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6B0AE8"/>
    <w:multiLevelType w:val="hybridMultilevel"/>
    <w:tmpl w:val="24DA2F6C"/>
    <w:lvl w:ilvl="0" w:tplc="AFEEE3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34150B"/>
    <w:multiLevelType w:val="hybridMultilevel"/>
    <w:tmpl w:val="5E94F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2D5007"/>
    <w:multiLevelType w:val="hybridMultilevel"/>
    <w:tmpl w:val="59EE6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4928DB"/>
    <w:multiLevelType w:val="hybridMultilevel"/>
    <w:tmpl w:val="343C5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A8153A"/>
    <w:multiLevelType w:val="hybridMultilevel"/>
    <w:tmpl w:val="0BAC1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19106E"/>
    <w:multiLevelType w:val="hybridMultilevel"/>
    <w:tmpl w:val="EA6484B4"/>
    <w:lvl w:ilvl="0" w:tplc="2DCEB9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1F774F"/>
    <w:multiLevelType w:val="hybridMultilevel"/>
    <w:tmpl w:val="19182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2713C"/>
    <w:multiLevelType w:val="hybridMultilevel"/>
    <w:tmpl w:val="A1828E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BC4557B"/>
    <w:multiLevelType w:val="hybridMultilevel"/>
    <w:tmpl w:val="395A88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C7907A6"/>
    <w:multiLevelType w:val="hybridMultilevel"/>
    <w:tmpl w:val="2B8C0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EC66E8"/>
    <w:multiLevelType w:val="hybridMultilevel"/>
    <w:tmpl w:val="634CD538"/>
    <w:lvl w:ilvl="0" w:tplc="AF26F46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523261"/>
    <w:multiLevelType w:val="hybridMultilevel"/>
    <w:tmpl w:val="F112D3B2"/>
    <w:lvl w:ilvl="0" w:tplc="E8023CC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547E50"/>
    <w:multiLevelType w:val="hybridMultilevel"/>
    <w:tmpl w:val="19182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5240CB"/>
    <w:multiLevelType w:val="hybridMultilevel"/>
    <w:tmpl w:val="B1A2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E7265C"/>
    <w:multiLevelType w:val="hybridMultilevel"/>
    <w:tmpl w:val="B6EE7120"/>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15:restartNumberingAfterBreak="0">
    <w:nsid w:val="57830493"/>
    <w:multiLevelType w:val="hybridMultilevel"/>
    <w:tmpl w:val="3A7C11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7BB7274"/>
    <w:multiLevelType w:val="hybridMultilevel"/>
    <w:tmpl w:val="395A88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99F5FBD"/>
    <w:multiLevelType w:val="hybridMultilevel"/>
    <w:tmpl w:val="B6F4582E"/>
    <w:lvl w:ilvl="0" w:tplc="C7800D4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2" w15:restartNumberingAfterBreak="0">
    <w:nsid w:val="5D097D9E"/>
    <w:multiLevelType w:val="hybridMultilevel"/>
    <w:tmpl w:val="DB1AF93E"/>
    <w:lvl w:ilvl="0" w:tplc="B7A6F352">
      <w:start w:val="1"/>
      <w:numFmt w:val="decimal"/>
      <w:lvlText w:val="%1."/>
      <w:lvlJc w:val="left"/>
      <w:pPr>
        <w:ind w:left="1440" w:hanging="360"/>
      </w:pPr>
      <w:rPr>
        <w:rFonts w:ascii="Times New Roman" w:eastAsiaTheme="minorHAnsi"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D874253"/>
    <w:multiLevelType w:val="hybridMultilevel"/>
    <w:tmpl w:val="76B8DA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5F0A46F3"/>
    <w:multiLevelType w:val="hybridMultilevel"/>
    <w:tmpl w:val="3640B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FC5629E"/>
    <w:multiLevelType w:val="hybridMultilevel"/>
    <w:tmpl w:val="1EEEF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1577CF"/>
    <w:multiLevelType w:val="hybridMultilevel"/>
    <w:tmpl w:val="ABAA122A"/>
    <w:lvl w:ilvl="0" w:tplc="B3D8E05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3272B9"/>
    <w:multiLevelType w:val="hybridMultilevel"/>
    <w:tmpl w:val="59EE6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A46BE3"/>
    <w:multiLevelType w:val="hybridMultilevel"/>
    <w:tmpl w:val="73AC179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6BF26A1B"/>
    <w:multiLevelType w:val="hybridMultilevel"/>
    <w:tmpl w:val="ACFE13E8"/>
    <w:lvl w:ilvl="0" w:tplc="2DCEB9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05370B8"/>
    <w:multiLevelType w:val="hybridMultilevel"/>
    <w:tmpl w:val="66CE6BEA"/>
    <w:lvl w:ilvl="0" w:tplc="3438B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0622B23"/>
    <w:multiLevelType w:val="hybridMultilevel"/>
    <w:tmpl w:val="C71863D4"/>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2" w15:restartNumberingAfterBreak="0">
    <w:nsid w:val="71B4510D"/>
    <w:multiLevelType w:val="hybridMultilevel"/>
    <w:tmpl w:val="7BC0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2893D82"/>
    <w:multiLevelType w:val="hybridMultilevel"/>
    <w:tmpl w:val="AC3AC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66667B"/>
    <w:multiLevelType w:val="hybridMultilevel"/>
    <w:tmpl w:val="343C5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9D09AB"/>
    <w:multiLevelType w:val="hybridMultilevel"/>
    <w:tmpl w:val="3904CBC6"/>
    <w:lvl w:ilvl="0" w:tplc="0419000F">
      <w:start w:val="1"/>
      <w:numFmt w:val="decimal"/>
      <w:lvlText w:val="%1."/>
      <w:lvlJc w:val="left"/>
      <w:pPr>
        <w:ind w:left="720" w:hanging="360"/>
      </w:pPr>
      <w:rPr>
        <w:rFont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85491F"/>
    <w:multiLevelType w:val="hybridMultilevel"/>
    <w:tmpl w:val="CE9A829E"/>
    <w:lvl w:ilvl="0" w:tplc="636EC84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A043D8C"/>
    <w:multiLevelType w:val="hybridMultilevel"/>
    <w:tmpl w:val="C71863D4"/>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8" w15:restartNumberingAfterBreak="0">
    <w:nsid w:val="7AE31B3C"/>
    <w:multiLevelType w:val="hybridMultilevel"/>
    <w:tmpl w:val="F5C053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B025C21"/>
    <w:multiLevelType w:val="hybridMultilevel"/>
    <w:tmpl w:val="303CF5F0"/>
    <w:lvl w:ilvl="0" w:tplc="8CB4369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0500390">
    <w:abstractNumId w:val="53"/>
  </w:num>
  <w:num w:numId="2" w16cid:durableId="1319186648">
    <w:abstractNumId w:val="7"/>
  </w:num>
  <w:num w:numId="3" w16cid:durableId="2061631625">
    <w:abstractNumId w:val="24"/>
  </w:num>
  <w:num w:numId="4" w16cid:durableId="671377981">
    <w:abstractNumId w:val="44"/>
  </w:num>
  <w:num w:numId="5" w16cid:durableId="1655261634">
    <w:abstractNumId w:val="5"/>
  </w:num>
  <w:num w:numId="6" w16cid:durableId="1003505581">
    <w:abstractNumId w:val="26"/>
  </w:num>
  <w:num w:numId="7" w16cid:durableId="681011186">
    <w:abstractNumId w:val="12"/>
  </w:num>
  <w:num w:numId="8" w16cid:durableId="578910867">
    <w:abstractNumId w:val="29"/>
  </w:num>
  <w:num w:numId="9" w16cid:durableId="492651012">
    <w:abstractNumId w:val="28"/>
  </w:num>
  <w:num w:numId="10" w16cid:durableId="2020741528">
    <w:abstractNumId w:val="49"/>
  </w:num>
  <w:num w:numId="11" w16cid:durableId="1309549788">
    <w:abstractNumId w:val="39"/>
  </w:num>
  <w:num w:numId="12" w16cid:durableId="512837642">
    <w:abstractNumId w:val="57"/>
  </w:num>
  <w:num w:numId="13" w16cid:durableId="1137794007">
    <w:abstractNumId w:val="0"/>
  </w:num>
  <w:num w:numId="14" w16cid:durableId="1752117255">
    <w:abstractNumId w:val="15"/>
  </w:num>
  <w:num w:numId="15" w16cid:durableId="642077833">
    <w:abstractNumId w:val="1"/>
  </w:num>
  <w:num w:numId="16" w16cid:durableId="183175664">
    <w:abstractNumId w:val="17"/>
  </w:num>
  <w:num w:numId="17" w16cid:durableId="1002657176">
    <w:abstractNumId w:val="23"/>
  </w:num>
  <w:num w:numId="18" w16cid:durableId="90249958">
    <w:abstractNumId w:val="41"/>
  </w:num>
  <w:num w:numId="19" w16cid:durableId="1160580992">
    <w:abstractNumId w:val="47"/>
  </w:num>
  <w:num w:numId="20" w16cid:durableId="1359236453">
    <w:abstractNumId w:val="40"/>
  </w:num>
  <w:num w:numId="21" w16cid:durableId="81293738">
    <w:abstractNumId w:val="9"/>
  </w:num>
  <w:num w:numId="22" w16cid:durableId="1892964241">
    <w:abstractNumId w:val="36"/>
  </w:num>
  <w:num w:numId="23" w16cid:durableId="1984041639">
    <w:abstractNumId w:val="11"/>
  </w:num>
  <w:num w:numId="24" w16cid:durableId="1058936485">
    <w:abstractNumId w:val="22"/>
  </w:num>
  <w:num w:numId="25" w16cid:durableId="1016536034">
    <w:abstractNumId w:val="45"/>
  </w:num>
  <w:num w:numId="26" w16cid:durableId="1393118534">
    <w:abstractNumId w:val="31"/>
  </w:num>
  <w:num w:numId="27" w16cid:durableId="1878158472">
    <w:abstractNumId w:val="48"/>
  </w:num>
  <w:num w:numId="28" w16cid:durableId="50929666">
    <w:abstractNumId w:val="38"/>
  </w:num>
  <w:num w:numId="29" w16cid:durableId="1899627032">
    <w:abstractNumId w:val="58"/>
  </w:num>
  <w:num w:numId="30" w16cid:durableId="1516920525">
    <w:abstractNumId w:val="10"/>
  </w:num>
  <w:num w:numId="31" w16cid:durableId="1263101389">
    <w:abstractNumId w:val="2"/>
  </w:num>
  <w:num w:numId="32" w16cid:durableId="455217771">
    <w:abstractNumId w:val="20"/>
  </w:num>
  <w:num w:numId="33" w16cid:durableId="1470433993">
    <w:abstractNumId w:val="32"/>
  </w:num>
  <w:num w:numId="34" w16cid:durableId="1551460880">
    <w:abstractNumId w:val="8"/>
  </w:num>
  <w:num w:numId="35" w16cid:durableId="445276275">
    <w:abstractNumId w:val="43"/>
  </w:num>
  <w:num w:numId="36" w16cid:durableId="1801145789">
    <w:abstractNumId w:val="51"/>
  </w:num>
  <w:num w:numId="37" w16cid:durableId="996030659">
    <w:abstractNumId w:val="34"/>
  </w:num>
  <w:num w:numId="38" w16cid:durableId="1281647285">
    <w:abstractNumId w:val="13"/>
  </w:num>
  <w:num w:numId="39" w16cid:durableId="1166939710">
    <w:abstractNumId w:val="6"/>
  </w:num>
  <w:num w:numId="40" w16cid:durableId="1043287289">
    <w:abstractNumId w:val="25"/>
  </w:num>
  <w:num w:numId="41" w16cid:durableId="203713165">
    <w:abstractNumId w:val="3"/>
  </w:num>
  <w:num w:numId="42" w16cid:durableId="1827700423">
    <w:abstractNumId w:val="30"/>
  </w:num>
  <w:num w:numId="43" w16cid:durableId="1229880358">
    <w:abstractNumId w:val="42"/>
  </w:num>
  <w:num w:numId="44" w16cid:durableId="608245097">
    <w:abstractNumId w:val="37"/>
  </w:num>
  <w:num w:numId="45" w16cid:durableId="781804959">
    <w:abstractNumId w:val="27"/>
  </w:num>
  <w:num w:numId="46" w16cid:durableId="985939510">
    <w:abstractNumId w:val="52"/>
  </w:num>
  <w:num w:numId="47" w16cid:durableId="430518195">
    <w:abstractNumId w:val="46"/>
  </w:num>
  <w:num w:numId="48" w16cid:durableId="2133016682">
    <w:abstractNumId w:val="33"/>
  </w:num>
  <w:num w:numId="49" w16cid:durableId="1397584124">
    <w:abstractNumId w:val="18"/>
  </w:num>
  <w:num w:numId="50" w16cid:durableId="1299847049">
    <w:abstractNumId w:val="35"/>
  </w:num>
  <w:num w:numId="51" w16cid:durableId="2093962910">
    <w:abstractNumId w:val="21"/>
  </w:num>
  <w:num w:numId="52" w16cid:durableId="633484104">
    <w:abstractNumId w:val="50"/>
  </w:num>
  <w:num w:numId="53" w16cid:durableId="2136749623">
    <w:abstractNumId w:val="16"/>
  </w:num>
  <w:num w:numId="54" w16cid:durableId="669061566">
    <w:abstractNumId w:val="56"/>
  </w:num>
  <w:num w:numId="55" w16cid:durableId="1077944611">
    <w:abstractNumId w:val="59"/>
  </w:num>
  <w:num w:numId="56" w16cid:durableId="1558977814">
    <w:abstractNumId w:val="14"/>
  </w:num>
  <w:num w:numId="57" w16cid:durableId="556209190">
    <w:abstractNumId w:val="4"/>
  </w:num>
  <w:num w:numId="58" w16cid:durableId="900866032">
    <w:abstractNumId w:val="55"/>
  </w:num>
  <w:num w:numId="59" w16cid:durableId="205798456">
    <w:abstractNumId w:val="19"/>
  </w:num>
  <w:num w:numId="60" w16cid:durableId="11029044">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2F"/>
    <w:rsid w:val="00000612"/>
    <w:rsid w:val="0000077F"/>
    <w:rsid w:val="00000F91"/>
    <w:rsid w:val="0000250A"/>
    <w:rsid w:val="00002645"/>
    <w:rsid w:val="000029C4"/>
    <w:rsid w:val="00002C79"/>
    <w:rsid w:val="000030D9"/>
    <w:rsid w:val="00003511"/>
    <w:rsid w:val="00004196"/>
    <w:rsid w:val="00004F51"/>
    <w:rsid w:val="00004F88"/>
    <w:rsid w:val="00005A43"/>
    <w:rsid w:val="00006BDB"/>
    <w:rsid w:val="00006FC5"/>
    <w:rsid w:val="00007482"/>
    <w:rsid w:val="000079EF"/>
    <w:rsid w:val="0001071B"/>
    <w:rsid w:val="00010B7D"/>
    <w:rsid w:val="00010C08"/>
    <w:rsid w:val="00011EA5"/>
    <w:rsid w:val="00012EBD"/>
    <w:rsid w:val="00014AEF"/>
    <w:rsid w:val="000162E8"/>
    <w:rsid w:val="0001647E"/>
    <w:rsid w:val="00016AF8"/>
    <w:rsid w:val="00016F39"/>
    <w:rsid w:val="00016FA9"/>
    <w:rsid w:val="0001715E"/>
    <w:rsid w:val="000171A9"/>
    <w:rsid w:val="00020151"/>
    <w:rsid w:val="000201C6"/>
    <w:rsid w:val="00020557"/>
    <w:rsid w:val="00020E90"/>
    <w:rsid w:val="0002120F"/>
    <w:rsid w:val="000217CD"/>
    <w:rsid w:val="000219CF"/>
    <w:rsid w:val="00021A6D"/>
    <w:rsid w:val="00021C51"/>
    <w:rsid w:val="0002318C"/>
    <w:rsid w:val="00023511"/>
    <w:rsid w:val="000238C7"/>
    <w:rsid w:val="00024007"/>
    <w:rsid w:val="0002460B"/>
    <w:rsid w:val="0002524A"/>
    <w:rsid w:val="00025BE8"/>
    <w:rsid w:val="000265C1"/>
    <w:rsid w:val="00027071"/>
    <w:rsid w:val="00027971"/>
    <w:rsid w:val="000306F9"/>
    <w:rsid w:val="00030820"/>
    <w:rsid w:val="00030AA5"/>
    <w:rsid w:val="00030D5B"/>
    <w:rsid w:val="0003136B"/>
    <w:rsid w:val="000317C1"/>
    <w:rsid w:val="00031D6E"/>
    <w:rsid w:val="00032EBF"/>
    <w:rsid w:val="00033E49"/>
    <w:rsid w:val="000346A6"/>
    <w:rsid w:val="00034B40"/>
    <w:rsid w:val="00035557"/>
    <w:rsid w:val="000356A8"/>
    <w:rsid w:val="000362CA"/>
    <w:rsid w:val="000367A5"/>
    <w:rsid w:val="000369E8"/>
    <w:rsid w:val="0004026B"/>
    <w:rsid w:val="00040392"/>
    <w:rsid w:val="000409C2"/>
    <w:rsid w:val="00040B8C"/>
    <w:rsid w:val="000419AD"/>
    <w:rsid w:val="000433B1"/>
    <w:rsid w:val="000442B4"/>
    <w:rsid w:val="00045041"/>
    <w:rsid w:val="000461C1"/>
    <w:rsid w:val="0004674E"/>
    <w:rsid w:val="00046C74"/>
    <w:rsid w:val="00046CDC"/>
    <w:rsid w:val="00046F78"/>
    <w:rsid w:val="00046FB0"/>
    <w:rsid w:val="00047704"/>
    <w:rsid w:val="000478EA"/>
    <w:rsid w:val="00047BF6"/>
    <w:rsid w:val="00047D17"/>
    <w:rsid w:val="00047D71"/>
    <w:rsid w:val="00050B64"/>
    <w:rsid w:val="00050C00"/>
    <w:rsid w:val="00051DE6"/>
    <w:rsid w:val="00052E9F"/>
    <w:rsid w:val="00053620"/>
    <w:rsid w:val="00053A15"/>
    <w:rsid w:val="00053AF9"/>
    <w:rsid w:val="00053BF2"/>
    <w:rsid w:val="000540CF"/>
    <w:rsid w:val="0005589A"/>
    <w:rsid w:val="00055F04"/>
    <w:rsid w:val="00056B74"/>
    <w:rsid w:val="00057CC9"/>
    <w:rsid w:val="000600EE"/>
    <w:rsid w:val="000617CD"/>
    <w:rsid w:val="0006199F"/>
    <w:rsid w:val="00061AB1"/>
    <w:rsid w:val="0006317F"/>
    <w:rsid w:val="0006322D"/>
    <w:rsid w:val="0006323C"/>
    <w:rsid w:val="0006397E"/>
    <w:rsid w:val="0006482E"/>
    <w:rsid w:val="00065C46"/>
    <w:rsid w:val="00066C63"/>
    <w:rsid w:val="0006766B"/>
    <w:rsid w:val="0007069C"/>
    <w:rsid w:val="00070E0C"/>
    <w:rsid w:val="000716BB"/>
    <w:rsid w:val="000727C8"/>
    <w:rsid w:val="00072C83"/>
    <w:rsid w:val="00072E3F"/>
    <w:rsid w:val="0007387C"/>
    <w:rsid w:val="00073915"/>
    <w:rsid w:val="00073AA3"/>
    <w:rsid w:val="00074A38"/>
    <w:rsid w:val="0007546C"/>
    <w:rsid w:val="00075512"/>
    <w:rsid w:val="000764C4"/>
    <w:rsid w:val="00076A3D"/>
    <w:rsid w:val="00076F36"/>
    <w:rsid w:val="00077243"/>
    <w:rsid w:val="00077488"/>
    <w:rsid w:val="00077FF3"/>
    <w:rsid w:val="00080169"/>
    <w:rsid w:val="000803D4"/>
    <w:rsid w:val="00080898"/>
    <w:rsid w:val="00080FD3"/>
    <w:rsid w:val="000813DD"/>
    <w:rsid w:val="00081604"/>
    <w:rsid w:val="00081647"/>
    <w:rsid w:val="00081B6C"/>
    <w:rsid w:val="00081DCA"/>
    <w:rsid w:val="00082107"/>
    <w:rsid w:val="00082389"/>
    <w:rsid w:val="00082404"/>
    <w:rsid w:val="00082A0E"/>
    <w:rsid w:val="00083382"/>
    <w:rsid w:val="0008353A"/>
    <w:rsid w:val="00084424"/>
    <w:rsid w:val="0008531E"/>
    <w:rsid w:val="000855D4"/>
    <w:rsid w:val="00087422"/>
    <w:rsid w:val="000874C9"/>
    <w:rsid w:val="00087EAE"/>
    <w:rsid w:val="00087FAF"/>
    <w:rsid w:val="000913A7"/>
    <w:rsid w:val="00093284"/>
    <w:rsid w:val="0009342F"/>
    <w:rsid w:val="000934FD"/>
    <w:rsid w:val="000940D9"/>
    <w:rsid w:val="0009452C"/>
    <w:rsid w:val="000950D2"/>
    <w:rsid w:val="0009667F"/>
    <w:rsid w:val="00096841"/>
    <w:rsid w:val="00096CF4"/>
    <w:rsid w:val="00096FFB"/>
    <w:rsid w:val="0009717F"/>
    <w:rsid w:val="00097889"/>
    <w:rsid w:val="00097E9F"/>
    <w:rsid w:val="000A064D"/>
    <w:rsid w:val="000A07DF"/>
    <w:rsid w:val="000A0B53"/>
    <w:rsid w:val="000A14B2"/>
    <w:rsid w:val="000A1C89"/>
    <w:rsid w:val="000A2D7B"/>
    <w:rsid w:val="000A3272"/>
    <w:rsid w:val="000A361B"/>
    <w:rsid w:val="000A4C40"/>
    <w:rsid w:val="000A4C4B"/>
    <w:rsid w:val="000A4D14"/>
    <w:rsid w:val="000A584C"/>
    <w:rsid w:val="000A5C1E"/>
    <w:rsid w:val="000A6336"/>
    <w:rsid w:val="000A66C4"/>
    <w:rsid w:val="000A680C"/>
    <w:rsid w:val="000A6FDA"/>
    <w:rsid w:val="000A7366"/>
    <w:rsid w:val="000A73CE"/>
    <w:rsid w:val="000A7556"/>
    <w:rsid w:val="000A7F4C"/>
    <w:rsid w:val="000B03D4"/>
    <w:rsid w:val="000B05C7"/>
    <w:rsid w:val="000B11D6"/>
    <w:rsid w:val="000B1D3A"/>
    <w:rsid w:val="000B1F1A"/>
    <w:rsid w:val="000B2723"/>
    <w:rsid w:val="000B2783"/>
    <w:rsid w:val="000B3338"/>
    <w:rsid w:val="000B3649"/>
    <w:rsid w:val="000B3EF4"/>
    <w:rsid w:val="000B43EA"/>
    <w:rsid w:val="000B647A"/>
    <w:rsid w:val="000B6699"/>
    <w:rsid w:val="000B70ED"/>
    <w:rsid w:val="000B75DB"/>
    <w:rsid w:val="000B7ECD"/>
    <w:rsid w:val="000C1521"/>
    <w:rsid w:val="000C1BDE"/>
    <w:rsid w:val="000C1E16"/>
    <w:rsid w:val="000C33AB"/>
    <w:rsid w:val="000C435D"/>
    <w:rsid w:val="000C4A98"/>
    <w:rsid w:val="000C4AC0"/>
    <w:rsid w:val="000C509C"/>
    <w:rsid w:val="000C55EF"/>
    <w:rsid w:val="000C5D8F"/>
    <w:rsid w:val="000C72AD"/>
    <w:rsid w:val="000C7B1A"/>
    <w:rsid w:val="000D05A3"/>
    <w:rsid w:val="000D0822"/>
    <w:rsid w:val="000D0F8D"/>
    <w:rsid w:val="000D0FC8"/>
    <w:rsid w:val="000D13AB"/>
    <w:rsid w:val="000D141A"/>
    <w:rsid w:val="000D18A6"/>
    <w:rsid w:val="000D1DE9"/>
    <w:rsid w:val="000D28F6"/>
    <w:rsid w:val="000D32FE"/>
    <w:rsid w:val="000D3497"/>
    <w:rsid w:val="000D41FC"/>
    <w:rsid w:val="000D4EE3"/>
    <w:rsid w:val="000D5B91"/>
    <w:rsid w:val="000D6C72"/>
    <w:rsid w:val="000D6E5B"/>
    <w:rsid w:val="000D72D2"/>
    <w:rsid w:val="000D7554"/>
    <w:rsid w:val="000D7A00"/>
    <w:rsid w:val="000D7A8B"/>
    <w:rsid w:val="000D7F0C"/>
    <w:rsid w:val="000D7FA7"/>
    <w:rsid w:val="000E0624"/>
    <w:rsid w:val="000E0C38"/>
    <w:rsid w:val="000E1A84"/>
    <w:rsid w:val="000E1DD0"/>
    <w:rsid w:val="000E26E9"/>
    <w:rsid w:val="000E370D"/>
    <w:rsid w:val="000E40F3"/>
    <w:rsid w:val="000E507C"/>
    <w:rsid w:val="000E5993"/>
    <w:rsid w:val="000E6860"/>
    <w:rsid w:val="000E7145"/>
    <w:rsid w:val="000E7447"/>
    <w:rsid w:val="000E767F"/>
    <w:rsid w:val="000E79DE"/>
    <w:rsid w:val="000F026B"/>
    <w:rsid w:val="000F0C21"/>
    <w:rsid w:val="000F1021"/>
    <w:rsid w:val="000F14C7"/>
    <w:rsid w:val="000F2D75"/>
    <w:rsid w:val="000F2F6B"/>
    <w:rsid w:val="000F33AB"/>
    <w:rsid w:val="000F3B0E"/>
    <w:rsid w:val="000F3F29"/>
    <w:rsid w:val="000F42D3"/>
    <w:rsid w:val="000F4453"/>
    <w:rsid w:val="000F4F68"/>
    <w:rsid w:val="000F5592"/>
    <w:rsid w:val="000F6C33"/>
    <w:rsid w:val="000F72B0"/>
    <w:rsid w:val="000F7BB4"/>
    <w:rsid w:val="000F7CD3"/>
    <w:rsid w:val="00100027"/>
    <w:rsid w:val="00100695"/>
    <w:rsid w:val="001007C0"/>
    <w:rsid w:val="00100CD2"/>
    <w:rsid w:val="00101E4C"/>
    <w:rsid w:val="00102009"/>
    <w:rsid w:val="0010203D"/>
    <w:rsid w:val="001022FE"/>
    <w:rsid w:val="00102524"/>
    <w:rsid w:val="00102630"/>
    <w:rsid w:val="00103059"/>
    <w:rsid w:val="00103A2F"/>
    <w:rsid w:val="00104952"/>
    <w:rsid w:val="00104CC1"/>
    <w:rsid w:val="00105A92"/>
    <w:rsid w:val="0010676C"/>
    <w:rsid w:val="00106D2C"/>
    <w:rsid w:val="001100A5"/>
    <w:rsid w:val="0011138A"/>
    <w:rsid w:val="00111A7E"/>
    <w:rsid w:val="00111E9F"/>
    <w:rsid w:val="00112075"/>
    <w:rsid w:val="001129FF"/>
    <w:rsid w:val="00113535"/>
    <w:rsid w:val="001135C9"/>
    <w:rsid w:val="00113C3F"/>
    <w:rsid w:val="00114211"/>
    <w:rsid w:val="00114429"/>
    <w:rsid w:val="0011448D"/>
    <w:rsid w:val="001149C6"/>
    <w:rsid w:val="00115316"/>
    <w:rsid w:val="001153A8"/>
    <w:rsid w:val="001157EA"/>
    <w:rsid w:val="00116D29"/>
    <w:rsid w:val="0011783B"/>
    <w:rsid w:val="001214D0"/>
    <w:rsid w:val="00121574"/>
    <w:rsid w:val="00121CF3"/>
    <w:rsid w:val="0012280B"/>
    <w:rsid w:val="00122934"/>
    <w:rsid w:val="00122D47"/>
    <w:rsid w:val="0012314D"/>
    <w:rsid w:val="001254DD"/>
    <w:rsid w:val="00125B75"/>
    <w:rsid w:val="00125C7C"/>
    <w:rsid w:val="00125D64"/>
    <w:rsid w:val="001261E1"/>
    <w:rsid w:val="001272B2"/>
    <w:rsid w:val="0012789A"/>
    <w:rsid w:val="00131095"/>
    <w:rsid w:val="00131885"/>
    <w:rsid w:val="00131B53"/>
    <w:rsid w:val="001329BC"/>
    <w:rsid w:val="00132E15"/>
    <w:rsid w:val="00133C47"/>
    <w:rsid w:val="00133D73"/>
    <w:rsid w:val="00135C9F"/>
    <w:rsid w:val="00136083"/>
    <w:rsid w:val="00136E97"/>
    <w:rsid w:val="0014119C"/>
    <w:rsid w:val="001416C3"/>
    <w:rsid w:val="00141B34"/>
    <w:rsid w:val="00141B42"/>
    <w:rsid w:val="00142944"/>
    <w:rsid w:val="00143D99"/>
    <w:rsid w:val="0014411F"/>
    <w:rsid w:val="001447CD"/>
    <w:rsid w:val="00144F86"/>
    <w:rsid w:val="001453A3"/>
    <w:rsid w:val="001465DC"/>
    <w:rsid w:val="00146B94"/>
    <w:rsid w:val="00147295"/>
    <w:rsid w:val="00147A3B"/>
    <w:rsid w:val="001515D1"/>
    <w:rsid w:val="00151A9D"/>
    <w:rsid w:val="00151D8B"/>
    <w:rsid w:val="00151E23"/>
    <w:rsid w:val="0015216E"/>
    <w:rsid w:val="00152A58"/>
    <w:rsid w:val="00152BA6"/>
    <w:rsid w:val="00152D64"/>
    <w:rsid w:val="00153315"/>
    <w:rsid w:val="00153603"/>
    <w:rsid w:val="001553F9"/>
    <w:rsid w:val="00155BDD"/>
    <w:rsid w:val="0015623C"/>
    <w:rsid w:val="001564A3"/>
    <w:rsid w:val="0015659B"/>
    <w:rsid w:val="0015773E"/>
    <w:rsid w:val="001601AE"/>
    <w:rsid w:val="0016059D"/>
    <w:rsid w:val="00160DE7"/>
    <w:rsid w:val="00162520"/>
    <w:rsid w:val="00162C7A"/>
    <w:rsid w:val="00162EC0"/>
    <w:rsid w:val="00162FEE"/>
    <w:rsid w:val="001638DD"/>
    <w:rsid w:val="00164CAF"/>
    <w:rsid w:val="0016522D"/>
    <w:rsid w:val="001667FD"/>
    <w:rsid w:val="0016718D"/>
    <w:rsid w:val="00167A55"/>
    <w:rsid w:val="00167B42"/>
    <w:rsid w:val="00167E5F"/>
    <w:rsid w:val="00170BC7"/>
    <w:rsid w:val="0017203A"/>
    <w:rsid w:val="00172118"/>
    <w:rsid w:val="00172E0B"/>
    <w:rsid w:val="00173B53"/>
    <w:rsid w:val="00175361"/>
    <w:rsid w:val="00175DFD"/>
    <w:rsid w:val="00175F55"/>
    <w:rsid w:val="00176482"/>
    <w:rsid w:val="00176615"/>
    <w:rsid w:val="00176B47"/>
    <w:rsid w:val="001778B7"/>
    <w:rsid w:val="00180AA0"/>
    <w:rsid w:val="00181361"/>
    <w:rsid w:val="001825CF"/>
    <w:rsid w:val="0018262E"/>
    <w:rsid w:val="001830EF"/>
    <w:rsid w:val="00183847"/>
    <w:rsid w:val="001838A9"/>
    <w:rsid w:val="00186751"/>
    <w:rsid w:val="0018740D"/>
    <w:rsid w:val="001907D5"/>
    <w:rsid w:val="00190C34"/>
    <w:rsid w:val="0019163E"/>
    <w:rsid w:val="0019237B"/>
    <w:rsid w:val="0019271D"/>
    <w:rsid w:val="00192BA6"/>
    <w:rsid w:val="00192CE0"/>
    <w:rsid w:val="00192E27"/>
    <w:rsid w:val="0019314A"/>
    <w:rsid w:val="001936B2"/>
    <w:rsid w:val="001937B6"/>
    <w:rsid w:val="00193A5F"/>
    <w:rsid w:val="00193D6F"/>
    <w:rsid w:val="00193F36"/>
    <w:rsid w:val="0019478B"/>
    <w:rsid w:val="00194D30"/>
    <w:rsid w:val="001951CC"/>
    <w:rsid w:val="0019539F"/>
    <w:rsid w:val="001959D8"/>
    <w:rsid w:val="00196079"/>
    <w:rsid w:val="001960F0"/>
    <w:rsid w:val="00196777"/>
    <w:rsid w:val="00196944"/>
    <w:rsid w:val="00196A4E"/>
    <w:rsid w:val="001972C1"/>
    <w:rsid w:val="0019796E"/>
    <w:rsid w:val="00197E7C"/>
    <w:rsid w:val="001A1250"/>
    <w:rsid w:val="001A2FE5"/>
    <w:rsid w:val="001A37AC"/>
    <w:rsid w:val="001A42DE"/>
    <w:rsid w:val="001A4C5F"/>
    <w:rsid w:val="001A51C9"/>
    <w:rsid w:val="001A6A78"/>
    <w:rsid w:val="001A731B"/>
    <w:rsid w:val="001A7F6C"/>
    <w:rsid w:val="001B0414"/>
    <w:rsid w:val="001B04BB"/>
    <w:rsid w:val="001B0962"/>
    <w:rsid w:val="001B1A05"/>
    <w:rsid w:val="001B2393"/>
    <w:rsid w:val="001B30AF"/>
    <w:rsid w:val="001B3409"/>
    <w:rsid w:val="001B46EA"/>
    <w:rsid w:val="001B599A"/>
    <w:rsid w:val="001B6F6E"/>
    <w:rsid w:val="001B774D"/>
    <w:rsid w:val="001B7C12"/>
    <w:rsid w:val="001B7D8E"/>
    <w:rsid w:val="001C0746"/>
    <w:rsid w:val="001C09CF"/>
    <w:rsid w:val="001C0A47"/>
    <w:rsid w:val="001C0B4F"/>
    <w:rsid w:val="001C1818"/>
    <w:rsid w:val="001C32F5"/>
    <w:rsid w:val="001C3C56"/>
    <w:rsid w:val="001C4023"/>
    <w:rsid w:val="001C4339"/>
    <w:rsid w:val="001C4543"/>
    <w:rsid w:val="001C6329"/>
    <w:rsid w:val="001C6393"/>
    <w:rsid w:val="001C6B0E"/>
    <w:rsid w:val="001C733E"/>
    <w:rsid w:val="001D034C"/>
    <w:rsid w:val="001D2016"/>
    <w:rsid w:val="001D2C14"/>
    <w:rsid w:val="001D331D"/>
    <w:rsid w:val="001D3654"/>
    <w:rsid w:val="001D3F7B"/>
    <w:rsid w:val="001D43FF"/>
    <w:rsid w:val="001D4676"/>
    <w:rsid w:val="001D4E50"/>
    <w:rsid w:val="001D584E"/>
    <w:rsid w:val="001D640A"/>
    <w:rsid w:val="001D641E"/>
    <w:rsid w:val="001D64BB"/>
    <w:rsid w:val="001D696E"/>
    <w:rsid w:val="001D7307"/>
    <w:rsid w:val="001D76F7"/>
    <w:rsid w:val="001D7F5E"/>
    <w:rsid w:val="001E0133"/>
    <w:rsid w:val="001E0235"/>
    <w:rsid w:val="001E06C1"/>
    <w:rsid w:val="001E0ABD"/>
    <w:rsid w:val="001E0C6D"/>
    <w:rsid w:val="001E144F"/>
    <w:rsid w:val="001E2321"/>
    <w:rsid w:val="001E2AED"/>
    <w:rsid w:val="001E30C8"/>
    <w:rsid w:val="001E34A3"/>
    <w:rsid w:val="001E48EB"/>
    <w:rsid w:val="001E58BF"/>
    <w:rsid w:val="001E5958"/>
    <w:rsid w:val="001E5F63"/>
    <w:rsid w:val="001E6031"/>
    <w:rsid w:val="001E68F9"/>
    <w:rsid w:val="001E765C"/>
    <w:rsid w:val="001F0BFE"/>
    <w:rsid w:val="001F0F35"/>
    <w:rsid w:val="001F10BB"/>
    <w:rsid w:val="001F1235"/>
    <w:rsid w:val="001F2095"/>
    <w:rsid w:val="001F214B"/>
    <w:rsid w:val="001F3ADE"/>
    <w:rsid w:val="001F3BFD"/>
    <w:rsid w:val="001F3F2D"/>
    <w:rsid w:val="001F4614"/>
    <w:rsid w:val="001F50A7"/>
    <w:rsid w:val="001F737D"/>
    <w:rsid w:val="001F7F11"/>
    <w:rsid w:val="001F7F60"/>
    <w:rsid w:val="002009AB"/>
    <w:rsid w:val="00200F9D"/>
    <w:rsid w:val="00201700"/>
    <w:rsid w:val="00202EBF"/>
    <w:rsid w:val="0020432F"/>
    <w:rsid w:val="00205636"/>
    <w:rsid w:val="002059C1"/>
    <w:rsid w:val="002065A6"/>
    <w:rsid w:val="002065D7"/>
    <w:rsid w:val="00207EBC"/>
    <w:rsid w:val="00207F51"/>
    <w:rsid w:val="00207F7C"/>
    <w:rsid w:val="00210192"/>
    <w:rsid w:val="002108D3"/>
    <w:rsid w:val="00210A18"/>
    <w:rsid w:val="00210B58"/>
    <w:rsid w:val="0021110A"/>
    <w:rsid w:val="00211148"/>
    <w:rsid w:val="00211CE1"/>
    <w:rsid w:val="00212048"/>
    <w:rsid w:val="00212626"/>
    <w:rsid w:val="002129D6"/>
    <w:rsid w:val="0021377C"/>
    <w:rsid w:val="00213FF8"/>
    <w:rsid w:val="00214547"/>
    <w:rsid w:val="00214D6C"/>
    <w:rsid w:val="002151CB"/>
    <w:rsid w:val="002155A3"/>
    <w:rsid w:val="002155AE"/>
    <w:rsid w:val="00216F48"/>
    <w:rsid w:val="002172D1"/>
    <w:rsid w:val="0021750E"/>
    <w:rsid w:val="00217D5C"/>
    <w:rsid w:val="00217DD2"/>
    <w:rsid w:val="00220B89"/>
    <w:rsid w:val="00222505"/>
    <w:rsid w:val="00222580"/>
    <w:rsid w:val="00223AAF"/>
    <w:rsid w:val="00223CE0"/>
    <w:rsid w:val="002246AF"/>
    <w:rsid w:val="002247E6"/>
    <w:rsid w:val="00224CF1"/>
    <w:rsid w:val="00225724"/>
    <w:rsid w:val="00225920"/>
    <w:rsid w:val="00225FB9"/>
    <w:rsid w:val="0022623B"/>
    <w:rsid w:val="00226471"/>
    <w:rsid w:val="002264AF"/>
    <w:rsid w:val="002270C8"/>
    <w:rsid w:val="00227505"/>
    <w:rsid w:val="0022762D"/>
    <w:rsid w:val="002306C8"/>
    <w:rsid w:val="00231162"/>
    <w:rsid w:val="00231609"/>
    <w:rsid w:val="00231A6B"/>
    <w:rsid w:val="00232C14"/>
    <w:rsid w:val="002337CF"/>
    <w:rsid w:val="0023456F"/>
    <w:rsid w:val="00234ED9"/>
    <w:rsid w:val="00236584"/>
    <w:rsid w:val="002369E6"/>
    <w:rsid w:val="002378A1"/>
    <w:rsid w:val="00237900"/>
    <w:rsid w:val="002403DC"/>
    <w:rsid w:val="00241117"/>
    <w:rsid w:val="002414C5"/>
    <w:rsid w:val="00241947"/>
    <w:rsid w:val="002420B8"/>
    <w:rsid w:val="00242980"/>
    <w:rsid w:val="00242D9E"/>
    <w:rsid w:val="0024387F"/>
    <w:rsid w:val="00243DEF"/>
    <w:rsid w:val="00244051"/>
    <w:rsid w:val="00244307"/>
    <w:rsid w:val="00244CA8"/>
    <w:rsid w:val="00245245"/>
    <w:rsid w:val="0024555D"/>
    <w:rsid w:val="00245A6C"/>
    <w:rsid w:val="00246781"/>
    <w:rsid w:val="00246FC6"/>
    <w:rsid w:val="002475EF"/>
    <w:rsid w:val="00247B78"/>
    <w:rsid w:val="00247CB7"/>
    <w:rsid w:val="00247E00"/>
    <w:rsid w:val="00250130"/>
    <w:rsid w:val="0025014E"/>
    <w:rsid w:val="00250418"/>
    <w:rsid w:val="0025122E"/>
    <w:rsid w:val="002512CE"/>
    <w:rsid w:val="0025274B"/>
    <w:rsid w:val="00252C26"/>
    <w:rsid w:val="00252FB0"/>
    <w:rsid w:val="002540C0"/>
    <w:rsid w:val="0025495E"/>
    <w:rsid w:val="00256793"/>
    <w:rsid w:val="002569C2"/>
    <w:rsid w:val="00256CD6"/>
    <w:rsid w:val="002572C5"/>
    <w:rsid w:val="00257685"/>
    <w:rsid w:val="002577EE"/>
    <w:rsid w:val="00257871"/>
    <w:rsid w:val="00257A4E"/>
    <w:rsid w:val="00257A97"/>
    <w:rsid w:val="00257AA1"/>
    <w:rsid w:val="00257E3D"/>
    <w:rsid w:val="00260A51"/>
    <w:rsid w:val="0026100B"/>
    <w:rsid w:val="00261349"/>
    <w:rsid w:val="00261441"/>
    <w:rsid w:val="00261655"/>
    <w:rsid w:val="002626C8"/>
    <w:rsid w:val="00262DBB"/>
    <w:rsid w:val="00263430"/>
    <w:rsid w:val="00263484"/>
    <w:rsid w:val="00263DE5"/>
    <w:rsid w:val="00263E8E"/>
    <w:rsid w:val="002646B0"/>
    <w:rsid w:val="002646D8"/>
    <w:rsid w:val="00264A04"/>
    <w:rsid w:val="00265139"/>
    <w:rsid w:val="002665CB"/>
    <w:rsid w:val="00266DD3"/>
    <w:rsid w:val="00266E53"/>
    <w:rsid w:val="00267612"/>
    <w:rsid w:val="00267CE5"/>
    <w:rsid w:val="00267E00"/>
    <w:rsid w:val="00270161"/>
    <w:rsid w:val="002702CE"/>
    <w:rsid w:val="00270590"/>
    <w:rsid w:val="002733CC"/>
    <w:rsid w:val="00274666"/>
    <w:rsid w:val="0027518A"/>
    <w:rsid w:val="002753DC"/>
    <w:rsid w:val="00275F39"/>
    <w:rsid w:val="0027657E"/>
    <w:rsid w:val="0027662F"/>
    <w:rsid w:val="00276666"/>
    <w:rsid w:val="00276727"/>
    <w:rsid w:val="0027676A"/>
    <w:rsid w:val="00276B6F"/>
    <w:rsid w:val="00276DEA"/>
    <w:rsid w:val="00277459"/>
    <w:rsid w:val="00277472"/>
    <w:rsid w:val="00277B45"/>
    <w:rsid w:val="00277BE8"/>
    <w:rsid w:val="00280882"/>
    <w:rsid w:val="00280EDB"/>
    <w:rsid w:val="00281403"/>
    <w:rsid w:val="00281BBE"/>
    <w:rsid w:val="0028387A"/>
    <w:rsid w:val="00283C4E"/>
    <w:rsid w:val="00283F99"/>
    <w:rsid w:val="0028400A"/>
    <w:rsid w:val="002841F7"/>
    <w:rsid w:val="00284274"/>
    <w:rsid w:val="00284B79"/>
    <w:rsid w:val="00284C8F"/>
    <w:rsid w:val="002863E2"/>
    <w:rsid w:val="002874A4"/>
    <w:rsid w:val="002874C8"/>
    <w:rsid w:val="002905B5"/>
    <w:rsid w:val="00290F1D"/>
    <w:rsid w:val="00291C9F"/>
    <w:rsid w:val="00292CE7"/>
    <w:rsid w:val="0029406F"/>
    <w:rsid w:val="00294B1A"/>
    <w:rsid w:val="00295441"/>
    <w:rsid w:val="00295D7C"/>
    <w:rsid w:val="002960A9"/>
    <w:rsid w:val="00296AD0"/>
    <w:rsid w:val="0029795B"/>
    <w:rsid w:val="002A0A84"/>
    <w:rsid w:val="002A11A5"/>
    <w:rsid w:val="002A1707"/>
    <w:rsid w:val="002A19B8"/>
    <w:rsid w:val="002A1BEC"/>
    <w:rsid w:val="002A1D39"/>
    <w:rsid w:val="002A36B9"/>
    <w:rsid w:val="002A42AE"/>
    <w:rsid w:val="002A4ED6"/>
    <w:rsid w:val="002A56C8"/>
    <w:rsid w:val="002A6642"/>
    <w:rsid w:val="002B0027"/>
    <w:rsid w:val="002B07A8"/>
    <w:rsid w:val="002B0F35"/>
    <w:rsid w:val="002B2958"/>
    <w:rsid w:val="002B2A73"/>
    <w:rsid w:val="002B3A97"/>
    <w:rsid w:val="002B420E"/>
    <w:rsid w:val="002B5FB1"/>
    <w:rsid w:val="002B671B"/>
    <w:rsid w:val="002B6F8B"/>
    <w:rsid w:val="002B7653"/>
    <w:rsid w:val="002B7916"/>
    <w:rsid w:val="002C10F3"/>
    <w:rsid w:val="002C1146"/>
    <w:rsid w:val="002C129E"/>
    <w:rsid w:val="002C2C4A"/>
    <w:rsid w:val="002C2CA1"/>
    <w:rsid w:val="002C3CB5"/>
    <w:rsid w:val="002C42CE"/>
    <w:rsid w:val="002C5279"/>
    <w:rsid w:val="002C56F5"/>
    <w:rsid w:val="002C7EE2"/>
    <w:rsid w:val="002D0D9C"/>
    <w:rsid w:val="002D2967"/>
    <w:rsid w:val="002D3047"/>
    <w:rsid w:val="002D3F10"/>
    <w:rsid w:val="002D4527"/>
    <w:rsid w:val="002D4D90"/>
    <w:rsid w:val="002D55A2"/>
    <w:rsid w:val="002D565E"/>
    <w:rsid w:val="002D59F2"/>
    <w:rsid w:val="002D6175"/>
    <w:rsid w:val="002D634F"/>
    <w:rsid w:val="002D69FA"/>
    <w:rsid w:val="002D6FF5"/>
    <w:rsid w:val="002D7DA6"/>
    <w:rsid w:val="002E0E0C"/>
    <w:rsid w:val="002E0F26"/>
    <w:rsid w:val="002E10F7"/>
    <w:rsid w:val="002E1235"/>
    <w:rsid w:val="002E22B4"/>
    <w:rsid w:val="002E295C"/>
    <w:rsid w:val="002E393D"/>
    <w:rsid w:val="002E398A"/>
    <w:rsid w:val="002E4468"/>
    <w:rsid w:val="002E620B"/>
    <w:rsid w:val="002E65A0"/>
    <w:rsid w:val="002E68A3"/>
    <w:rsid w:val="002E7C21"/>
    <w:rsid w:val="002F0377"/>
    <w:rsid w:val="002F0D4C"/>
    <w:rsid w:val="002F208E"/>
    <w:rsid w:val="002F22F7"/>
    <w:rsid w:val="002F2367"/>
    <w:rsid w:val="002F273F"/>
    <w:rsid w:val="002F2797"/>
    <w:rsid w:val="002F2B67"/>
    <w:rsid w:val="002F2F75"/>
    <w:rsid w:val="002F2FDB"/>
    <w:rsid w:val="002F386B"/>
    <w:rsid w:val="002F3964"/>
    <w:rsid w:val="002F3A34"/>
    <w:rsid w:val="002F44FD"/>
    <w:rsid w:val="002F4DC6"/>
    <w:rsid w:val="002F4E34"/>
    <w:rsid w:val="002F58EF"/>
    <w:rsid w:val="002F6495"/>
    <w:rsid w:val="002F78D2"/>
    <w:rsid w:val="002F7C47"/>
    <w:rsid w:val="0030054C"/>
    <w:rsid w:val="00301263"/>
    <w:rsid w:val="00301ACA"/>
    <w:rsid w:val="00301D88"/>
    <w:rsid w:val="00302097"/>
    <w:rsid w:val="003020DA"/>
    <w:rsid w:val="00302544"/>
    <w:rsid w:val="00302DAB"/>
    <w:rsid w:val="00303190"/>
    <w:rsid w:val="00303F2E"/>
    <w:rsid w:val="0030435E"/>
    <w:rsid w:val="00304477"/>
    <w:rsid w:val="003044E7"/>
    <w:rsid w:val="00304F24"/>
    <w:rsid w:val="0030506B"/>
    <w:rsid w:val="00305673"/>
    <w:rsid w:val="003062BB"/>
    <w:rsid w:val="00306608"/>
    <w:rsid w:val="00306AEE"/>
    <w:rsid w:val="00306B78"/>
    <w:rsid w:val="00306E71"/>
    <w:rsid w:val="00307B65"/>
    <w:rsid w:val="00307E67"/>
    <w:rsid w:val="003108D9"/>
    <w:rsid w:val="003116D0"/>
    <w:rsid w:val="00313917"/>
    <w:rsid w:val="00314280"/>
    <w:rsid w:val="003142DC"/>
    <w:rsid w:val="003143D8"/>
    <w:rsid w:val="00314BAC"/>
    <w:rsid w:val="00314E81"/>
    <w:rsid w:val="00314F39"/>
    <w:rsid w:val="00315C0E"/>
    <w:rsid w:val="0031653B"/>
    <w:rsid w:val="003166A4"/>
    <w:rsid w:val="00316B43"/>
    <w:rsid w:val="00317091"/>
    <w:rsid w:val="0031789E"/>
    <w:rsid w:val="00317978"/>
    <w:rsid w:val="003206F4"/>
    <w:rsid w:val="0032083E"/>
    <w:rsid w:val="0032276A"/>
    <w:rsid w:val="003227BF"/>
    <w:rsid w:val="00322B0A"/>
    <w:rsid w:val="00322D4D"/>
    <w:rsid w:val="00322EF4"/>
    <w:rsid w:val="00323359"/>
    <w:rsid w:val="003233F8"/>
    <w:rsid w:val="00323E2D"/>
    <w:rsid w:val="0032512A"/>
    <w:rsid w:val="00325574"/>
    <w:rsid w:val="00327435"/>
    <w:rsid w:val="00327A45"/>
    <w:rsid w:val="00330E0E"/>
    <w:rsid w:val="00330F20"/>
    <w:rsid w:val="00331110"/>
    <w:rsid w:val="00331526"/>
    <w:rsid w:val="00331655"/>
    <w:rsid w:val="003323D6"/>
    <w:rsid w:val="0033278C"/>
    <w:rsid w:val="00333533"/>
    <w:rsid w:val="0033390A"/>
    <w:rsid w:val="00333A3C"/>
    <w:rsid w:val="003343A2"/>
    <w:rsid w:val="00334BBF"/>
    <w:rsid w:val="003370ED"/>
    <w:rsid w:val="003373F9"/>
    <w:rsid w:val="003374FB"/>
    <w:rsid w:val="00337800"/>
    <w:rsid w:val="0033788D"/>
    <w:rsid w:val="00341ACA"/>
    <w:rsid w:val="00341D1F"/>
    <w:rsid w:val="00341D6F"/>
    <w:rsid w:val="00342449"/>
    <w:rsid w:val="00342D7F"/>
    <w:rsid w:val="00343CA2"/>
    <w:rsid w:val="0034489C"/>
    <w:rsid w:val="00344FCB"/>
    <w:rsid w:val="00345B3B"/>
    <w:rsid w:val="003461A3"/>
    <w:rsid w:val="00346E8D"/>
    <w:rsid w:val="00347D01"/>
    <w:rsid w:val="0035072D"/>
    <w:rsid w:val="00350979"/>
    <w:rsid w:val="00350FB1"/>
    <w:rsid w:val="0035138D"/>
    <w:rsid w:val="003520B8"/>
    <w:rsid w:val="00352A40"/>
    <w:rsid w:val="00353121"/>
    <w:rsid w:val="003534BB"/>
    <w:rsid w:val="00353757"/>
    <w:rsid w:val="00353962"/>
    <w:rsid w:val="003546F5"/>
    <w:rsid w:val="003559E3"/>
    <w:rsid w:val="00355B1C"/>
    <w:rsid w:val="00355EA3"/>
    <w:rsid w:val="00356648"/>
    <w:rsid w:val="003569DC"/>
    <w:rsid w:val="00356DA2"/>
    <w:rsid w:val="00356DB3"/>
    <w:rsid w:val="003570B3"/>
    <w:rsid w:val="0035727C"/>
    <w:rsid w:val="00357BBB"/>
    <w:rsid w:val="00360560"/>
    <w:rsid w:val="00360801"/>
    <w:rsid w:val="00360E03"/>
    <w:rsid w:val="00360E56"/>
    <w:rsid w:val="003613B1"/>
    <w:rsid w:val="003614D1"/>
    <w:rsid w:val="00361E44"/>
    <w:rsid w:val="00362169"/>
    <w:rsid w:val="003622BD"/>
    <w:rsid w:val="00362467"/>
    <w:rsid w:val="00362DC2"/>
    <w:rsid w:val="003639B8"/>
    <w:rsid w:val="00363A35"/>
    <w:rsid w:val="003640B1"/>
    <w:rsid w:val="003646FB"/>
    <w:rsid w:val="0036473D"/>
    <w:rsid w:val="0036490F"/>
    <w:rsid w:val="00364FBE"/>
    <w:rsid w:val="0036520C"/>
    <w:rsid w:val="00365758"/>
    <w:rsid w:val="00365854"/>
    <w:rsid w:val="003660A8"/>
    <w:rsid w:val="003661D3"/>
    <w:rsid w:val="003667E5"/>
    <w:rsid w:val="00366B94"/>
    <w:rsid w:val="00366C78"/>
    <w:rsid w:val="00366D0F"/>
    <w:rsid w:val="003672EC"/>
    <w:rsid w:val="00367FCC"/>
    <w:rsid w:val="00370FB3"/>
    <w:rsid w:val="003717F9"/>
    <w:rsid w:val="00371C34"/>
    <w:rsid w:val="00372040"/>
    <w:rsid w:val="00372CFB"/>
    <w:rsid w:val="003737D8"/>
    <w:rsid w:val="0037387B"/>
    <w:rsid w:val="00373A19"/>
    <w:rsid w:val="003741A2"/>
    <w:rsid w:val="0037480A"/>
    <w:rsid w:val="00374F5A"/>
    <w:rsid w:val="00375EE2"/>
    <w:rsid w:val="00376389"/>
    <w:rsid w:val="00376BA4"/>
    <w:rsid w:val="003772DF"/>
    <w:rsid w:val="00377630"/>
    <w:rsid w:val="00377D16"/>
    <w:rsid w:val="0038015B"/>
    <w:rsid w:val="0038083B"/>
    <w:rsid w:val="00381FF0"/>
    <w:rsid w:val="00382FE5"/>
    <w:rsid w:val="00383108"/>
    <w:rsid w:val="00383A3F"/>
    <w:rsid w:val="00383B01"/>
    <w:rsid w:val="00384888"/>
    <w:rsid w:val="00385AE1"/>
    <w:rsid w:val="00385DFF"/>
    <w:rsid w:val="003860B6"/>
    <w:rsid w:val="00386308"/>
    <w:rsid w:val="0038787D"/>
    <w:rsid w:val="003901F7"/>
    <w:rsid w:val="00390FD1"/>
    <w:rsid w:val="003917F7"/>
    <w:rsid w:val="00391B37"/>
    <w:rsid w:val="00391D2F"/>
    <w:rsid w:val="00392709"/>
    <w:rsid w:val="00392945"/>
    <w:rsid w:val="00393647"/>
    <w:rsid w:val="0039384C"/>
    <w:rsid w:val="00393969"/>
    <w:rsid w:val="003943C1"/>
    <w:rsid w:val="00394EBA"/>
    <w:rsid w:val="00395182"/>
    <w:rsid w:val="0039541C"/>
    <w:rsid w:val="00395EE8"/>
    <w:rsid w:val="00395F34"/>
    <w:rsid w:val="003973FB"/>
    <w:rsid w:val="003974FC"/>
    <w:rsid w:val="00397855"/>
    <w:rsid w:val="00397870"/>
    <w:rsid w:val="003979B8"/>
    <w:rsid w:val="00397C86"/>
    <w:rsid w:val="00397F29"/>
    <w:rsid w:val="003A1016"/>
    <w:rsid w:val="003A1481"/>
    <w:rsid w:val="003A1EFD"/>
    <w:rsid w:val="003A2537"/>
    <w:rsid w:val="003A25ED"/>
    <w:rsid w:val="003A2D14"/>
    <w:rsid w:val="003A2E67"/>
    <w:rsid w:val="003A3916"/>
    <w:rsid w:val="003A4DC6"/>
    <w:rsid w:val="003A4E40"/>
    <w:rsid w:val="003A5232"/>
    <w:rsid w:val="003A56B1"/>
    <w:rsid w:val="003A579D"/>
    <w:rsid w:val="003A59E6"/>
    <w:rsid w:val="003A5E75"/>
    <w:rsid w:val="003A650B"/>
    <w:rsid w:val="003A67FE"/>
    <w:rsid w:val="003A687A"/>
    <w:rsid w:val="003A6DC7"/>
    <w:rsid w:val="003B0175"/>
    <w:rsid w:val="003B1234"/>
    <w:rsid w:val="003B497E"/>
    <w:rsid w:val="003B533A"/>
    <w:rsid w:val="003B5909"/>
    <w:rsid w:val="003B5924"/>
    <w:rsid w:val="003B61A0"/>
    <w:rsid w:val="003B72AD"/>
    <w:rsid w:val="003B7B0F"/>
    <w:rsid w:val="003C0D52"/>
    <w:rsid w:val="003C1546"/>
    <w:rsid w:val="003C15B6"/>
    <w:rsid w:val="003C1D3B"/>
    <w:rsid w:val="003C3632"/>
    <w:rsid w:val="003C3B68"/>
    <w:rsid w:val="003C3C12"/>
    <w:rsid w:val="003C464E"/>
    <w:rsid w:val="003C5069"/>
    <w:rsid w:val="003C5D2B"/>
    <w:rsid w:val="003C6F1A"/>
    <w:rsid w:val="003C73D6"/>
    <w:rsid w:val="003C7B5D"/>
    <w:rsid w:val="003D0B17"/>
    <w:rsid w:val="003D18A2"/>
    <w:rsid w:val="003D20AF"/>
    <w:rsid w:val="003D2508"/>
    <w:rsid w:val="003D2642"/>
    <w:rsid w:val="003D28EE"/>
    <w:rsid w:val="003D2EF9"/>
    <w:rsid w:val="003D30C4"/>
    <w:rsid w:val="003D3AC8"/>
    <w:rsid w:val="003D3CC2"/>
    <w:rsid w:val="003D45D1"/>
    <w:rsid w:val="003D4907"/>
    <w:rsid w:val="003D4C33"/>
    <w:rsid w:val="003D4E68"/>
    <w:rsid w:val="003D50B1"/>
    <w:rsid w:val="003D725E"/>
    <w:rsid w:val="003D753F"/>
    <w:rsid w:val="003D7E75"/>
    <w:rsid w:val="003E1036"/>
    <w:rsid w:val="003E126B"/>
    <w:rsid w:val="003E1907"/>
    <w:rsid w:val="003E1A55"/>
    <w:rsid w:val="003E1EEF"/>
    <w:rsid w:val="003E22E9"/>
    <w:rsid w:val="003E2CBE"/>
    <w:rsid w:val="003E3646"/>
    <w:rsid w:val="003E4740"/>
    <w:rsid w:val="003E4C95"/>
    <w:rsid w:val="003E4D9F"/>
    <w:rsid w:val="003E568D"/>
    <w:rsid w:val="003E5A20"/>
    <w:rsid w:val="003E6575"/>
    <w:rsid w:val="003E6A39"/>
    <w:rsid w:val="003E6C9A"/>
    <w:rsid w:val="003E6D05"/>
    <w:rsid w:val="003E7542"/>
    <w:rsid w:val="003F0411"/>
    <w:rsid w:val="003F04CC"/>
    <w:rsid w:val="003F240E"/>
    <w:rsid w:val="003F2551"/>
    <w:rsid w:val="003F336A"/>
    <w:rsid w:val="003F365B"/>
    <w:rsid w:val="003F4A3C"/>
    <w:rsid w:val="003F4DE9"/>
    <w:rsid w:val="003F61C7"/>
    <w:rsid w:val="003F63A5"/>
    <w:rsid w:val="00400EEA"/>
    <w:rsid w:val="00404C8A"/>
    <w:rsid w:val="00405664"/>
    <w:rsid w:val="00405A11"/>
    <w:rsid w:val="00406ABA"/>
    <w:rsid w:val="00406B35"/>
    <w:rsid w:val="00406D02"/>
    <w:rsid w:val="004070E9"/>
    <w:rsid w:val="00407937"/>
    <w:rsid w:val="00407A4A"/>
    <w:rsid w:val="004104A3"/>
    <w:rsid w:val="0041197E"/>
    <w:rsid w:val="004121A2"/>
    <w:rsid w:val="00412231"/>
    <w:rsid w:val="0041258D"/>
    <w:rsid w:val="0041352B"/>
    <w:rsid w:val="004136E0"/>
    <w:rsid w:val="0041457B"/>
    <w:rsid w:val="00414B8D"/>
    <w:rsid w:val="00414ED6"/>
    <w:rsid w:val="00415084"/>
    <w:rsid w:val="004153EC"/>
    <w:rsid w:val="00415B11"/>
    <w:rsid w:val="004167A6"/>
    <w:rsid w:val="00416833"/>
    <w:rsid w:val="00416EAB"/>
    <w:rsid w:val="00416F66"/>
    <w:rsid w:val="00417294"/>
    <w:rsid w:val="0041749E"/>
    <w:rsid w:val="00417A9A"/>
    <w:rsid w:val="00417AB6"/>
    <w:rsid w:val="00417AFD"/>
    <w:rsid w:val="00417C3C"/>
    <w:rsid w:val="00420060"/>
    <w:rsid w:val="00421157"/>
    <w:rsid w:val="0042172C"/>
    <w:rsid w:val="00421A34"/>
    <w:rsid w:val="00421BA1"/>
    <w:rsid w:val="00421BB7"/>
    <w:rsid w:val="00422033"/>
    <w:rsid w:val="00422FA5"/>
    <w:rsid w:val="004243A1"/>
    <w:rsid w:val="00425A81"/>
    <w:rsid w:val="00425CD7"/>
    <w:rsid w:val="004260DF"/>
    <w:rsid w:val="004264A1"/>
    <w:rsid w:val="004264A7"/>
    <w:rsid w:val="00426D71"/>
    <w:rsid w:val="00427089"/>
    <w:rsid w:val="00427547"/>
    <w:rsid w:val="00431253"/>
    <w:rsid w:val="004316DC"/>
    <w:rsid w:val="004317FF"/>
    <w:rsid w:val="004324BE"/>
    <w:rsid w:val="0043286C"/>
    <w:rsid w:val="00432BA7"/>
    <w:rsid w:val="00432E09"/>
    <w:rsid w:val="00433633"/>
    <w:rsid w:val="00434BDE"/>
    <w:rsid w:val="004367E7"/>
    <w:rsid w:val="004369B6"/>
    <w:rsid w:val="00437079"/>
    <w:rsid w:val="00437A68"/>
    <w:rsid w:val="004410E0"/>
    <w:rsid w:val="00442C47"/>
    <w:rsid w:val="00443178"/>
    <w:rsid w:val="00443230"/>
    <w:rsid w:val="00443FF4"/>
    <w:rsid w:val="004440E8"/>
    <w:rsid w:val="0044565D"/>
    <w:rsid w:val="004465B7"/>
    <w:rsid w:val="00446A34"/>
    <w:rsid w:val="00446BA2"/>
    <w:rsid w:val="004504FB"/>
    <w:rsid w:val="00450B36"/>
    <w:rsid w:val="0045215D"/>
    <w:rsid w:val="00452196"/>
    <w:rsid w:val="004528E0"/>
    <w:rsid w:val="00452C12"/>
    <w:rsid w:val="00452EB6"/>
    <w:rsid w:val="0045303A"/>
    <w:rsid w:val="00453103"/>
    <w:rsid w:val="00453C17"/>
    <w:rsid w:val="00454169"/>
    <w:rsid w:val="00454237"/>
    <w:rsid w:val="00454718"/>
    <w:rsid w:val="00454877"/>
    <w:rsid w:val="004548EB"/>
    <w:rsid w:val="00454935"/>
    <w:rsid w:val="004553BC"/>
    <w:rsid w:val="00456434"/>
    <w:rsid w:val="004569E8"/>
    <w:rsid w:val="00456FEE"/>
    <w:rsid w:val="00457AE5"/>
    <w:rsid w:val="00460280"/>
    <w:rsid w:val="00460483"/>
    <w:rsid w:val="00460F87"/>
    <w:rsid w:val="004614C8"/>
    <w:rsid w:val="00463D13"/>
    <w:rsid w:val="0046432F"/>
    <w:rsid w:val="00464474"/>
    <w:rsid w:val="00464BE7"/>
    <w:rsid w:val="004653ED"/>
    <w:rsid w:val="004657B4"/>
    <w:rsid w:val="0046592E"/>
    <w:rsid w:val="00465ABF"/>
    <w:rsid w:val="00466241"/>
    <w:rsid w:val="004669D7"/>
    <w:rsid w:val="00466C94"/>
    <w:rsid w:val="004670D1"/>
    <w:rsid w:val="0046736C"/>
    <w:rsid w:val="00470430"/>
    <w:rsid w:val="004704E0"/>
    <w:rsid w:val="00470618"/>
    <w:rsid w:val="00470A2F"/>
    <w:rsid w:val="0047323D"/>
    <w:rsid w:val="00473C54"/>
    <w:rsid w:val="00473CE4"/>
    <w:rsid w:val="0047451A"/>
    <w:rsid w:val="00474580"/>
    <w:rsid w:val="00474C24"/>
    <w:rsid w:val="004750FF"/>
    <w:rsid w:val="004757A8"/>
    <w:rsid w:val="004757C5"/>
    <w:rsid w:val="00475F56"/>
    <w:rsid w:val="0047658E"/>
    <w:rsid w:val="00476966"/>
    <w:rsid w:val="00477D9B"/>
    <w:rsid w:val="0048090B"/>
    <w:rsid w:val="004816A1"/>
    <w:rsid w:val="00482490"/>
    <w:rsid w:val="00482863"/>
    <w:rsid w:val="00482CCC"/>
    <w:rsid w:val="00483DF8"/>
    <w:rsid w:val="0048430F"/>
    <w:rsid w:val="0048493F"/>
    <w:rsid w:val="0048516E"/>
    <w:rsid w:val="004869AE"/>
    <w:rsid w:val="00486CFB"/>
    <w:rsid w:val="00491AD4"/>
    <w:rsid w:val="00491CE5"/>
    <w:rsid w:val="0049232C"/>
    <w:rsid w:val="00492429"/>
    <w:rsid w:val="0049301A"/>
    <w:rsid w:val="00493306"/>
    <w:rsid w:val="004933F4"/>
    <w:rsid w:val="004939BB"/>
    <w:rsid w:val="00493DC6"/>
    <w:rsid w:val="004942AD"/>
    <w:rsid w:val="004944D7"/>
    <w:rsid w:val="00494F04"/>
    <w:rsid w:val="00495561"/>
    <w:rsid w:val="00495EB2"/>
    <w:rsid w:val="00495FC4"/>
    <w:rsid w:val="0049615A"/>
    <w:rsid w:val="0049638A"/>
    <w:rsid w:val="004969ED"/>
    <w:rsid w:val="00496AD0"/>
    <w:rsid w:val="00496EDD"/>
    <w:rsid w:val="00497EC2"/>
    <w:rsid w:val="004A1541"/>
    <w:rsid w:val="004A1794"/>
    <w:rsid w:val="004A197B"/>
    <w:rsid w:val="004A2E8C"/>
    <w:rsid w:val="004A4402"/>
    <w:rsid w:val="004A5A08"/>
    <w:rsid w:val="004A749E"/>
    <w:rsid w:val="004A779D"/>
    <w:rsid w:val="004A79BD"/>
    <w:rsid w:val="004B01E3"/>
    <w:rsid w:val="004B04B9"/>
    <w:rsid w:val="004B0ED0"/>
    <w:rsid w:val="004B1014"/>
    <w:rsid w:val="004B1606"/>
    <w:rsid w:val="004B169A"/>
    <w:rsid w:val="004B16E4"/>
    <w:rsid w:val="004B1AA5"/>
    <w:rsid w:val="004B1C48"/>
    <w:rsid w:val="004B1F60"/>
    <w:rsid w:val="004B1FC8"/>
    <w:rsid w:val="004B22DD"/>
    <w:rsid w:val="004B3444"/>
    <w:rsid w:val="004B46E0"/>
    <w:rsid w:val="004B5C0B"/>
    <w:rsid w:val="004B62CC"/>
    <w:rsid w:val="004B6A8D"/>
    <w:rsid w:val="004B72B8"/>
    <w:rsid w:val="004B797E"/>
    <w:rsid w:val="004B7E14"/>
    <w:rsid w:val="004C0727"/>
    <w:rsid w:val="004C07FC"/>
    <w:rsid w:val="004C1E5D"/>
    <w:rsid w:val="004C1EB6"/>
    <w:rsid w:val="004C2F94"/>
    <w:rsid w:val="004C35C3"/>
    <w:rsid w:val="004C36FC"/>
    <w:rsid w:val="004C384E"/>
    <w:rsid w:val="004C487F"/>
    <w:rsid w:val="004C4C09"/>
    <w:rsid w:val="004D0334"/>
    <w:rsid w:val="004D042D"/>
    <w:rsid w:val="004D187B"/>
    <w:rsid w:val="004D1C3A"/>
    <w:rsid w:val="004D229A"/>
    <w:rsid w:val="004D2404"/>
    <w:rsid w:val="004D2677"/>
    <w:rsid w:val="004D3024"/>
    <w:rsid w:val="004D3A96"/>
    <w:rsid w:val="004D4B14"/>
    <w:rsid w:val="004D5C88"/>
    <w:rsid w:val="004D6AB2"/>
    <w:rsid w:val="004E014C"/>
    <w:rsid w:val="004E526A"/>
    <w:rsid w:val="004E53D4"/>
    <w:rsid w:val="004E5F3F"/>
    <w:rsid w:val="004E6041"/>
    <w:rsid w:val="004E784E"/>
    <w:rsid w:val="004F0800"/>
    <w:rsid w:val="004F0B21"/>
    <w:rsid w:val="004F0B54"/>
    <w:rsid w:val="004F134A"/>
    <w:rsid w:val="004F1A51"/>
    <w:rsid w:val="004F2D45"/>
    <w:rsid w:val="004F3B81"/>
    <w:rsid w:val="004F3F26"/>
    <w:rsid w:val="004F5384"/>
    <w:rsid w:val="004F5B7F"/>
    <w:rsid w:val="004F5D58"/>
    <w:rsid w:val="004F6F35"/>
    <w:rsid w:val="004F79F0"/>
    <w:rsid w:val="00500D5B"/>
    <w:rsid w:val="00501062"/>
    <w:rsid w:val="00501395"/>
    <w:rsid w:val="00501E31"/>
    <w:rsid w:val="0050206A"/>
    <w:rsid w:val="00502428"/>
    <w:rsid w:val="00504CA7"/>
    <w:rsid w:val="005057C2"/>
    <w:rsid w:val="00505F7D"/>
    <w:rsid w:val="0050604B"/>
    <w:rsid w:val="00506907"/>
    <w:rsid w:val="00506FA4"/>
    <w:rsid w:val="00510505"/>
    <w:rsid w:val="00510721"/>
    <w:rsid w:val="005118E1"/>
    <w:rsid w:val="00511902"/>
    <w:rsid w:val="00511BA1"/>
    <w:rsid w:val="00511D4B"/>
    <w:rsid w:val="00511E52"/>
    <w:rsid w:val="005134D0"/>
    <w:rsid w:val="00513777"/>
    <w:rsid w:val="00513A32"/>
    <w:rsid w:val="00513C2A"/>
    <w:rsid w:val="00513D51"/>
    <w:rsid w:val="00513FE6"/>
    <w:rsid w:val="00514EC3"/>
    <w:rsid w:val="005159CB"/>
    <w:rsid w:val="00516C7E"/>
    <w:rsid w:val="005177EC"/>
    <w:rsid w:val="0051789D"/>
    <w:rsid w:val="00520583"/>
    <w:rsid w:val="00520D79"/>
    <w:rsid w:val="00520F9A"/>
    <w:rsid w:val="00520FC2"/>
    <w:rsid w:val="00521390"/>
    <w:rsid w:val="00521EB5"/>
    <w:rsid w:val="00521FB3"/>
    <w:rsid w:val="00523EAA"/>
    <w:rsid w:val="005248DA"/>
    <w:rsid w:val="0052599F"/>
    <w:rsid w:val="00525B1E"/>
    <w:rsid w:val="00525C45"/>
    <w:rsid w:val="00525DE2"/>
    <w:rsid w:val="00527BF6"/>
    <w:rsid w:val="00530C0F"/>
    <w:rsid w:val="00530ECE"/>
    <w:rsid w:val="00531B4F"/>
    <w:rsid w:val="0053254F"/>
    <w:rsid w:val="005327D7"/>
    <w:rsid w:val="00532C4B"/>
    <w:rsid w:val="00532E91"/>
    <w:rsid w:val="00533B5C"/>
    <w:rsid w:val="00533E61"/>
    <w:rsid w:val="0053638F"/>
    <w:rsid w:val="00536F16"/>
    <w:rsid w:val="00536F9C"/>
    <w:rsid w:val="005377B1"/>
    <w:rsid w:val="00540FDE"/>
    <w:rsid w:val="00541297"/>
    <w:rsid w:val="0054170F"/>
    <w:rsid w:val="00541954"/>
    <w:rsid w:val="005430DE"/>
    <w:rsid w:val="00544056"/>
    <w:rsid w:val="00544245"/>
    <w:rsid w:val="00544A3B"/>
    <w:rsid w:val="00544E8A"/>
    <w:rsid w:val="0054525C"/>
    <w:rsid w:val="005454DB"/>
    <w:rsid w:val="00546A9A"/>
    <w:rsid w:val="00546E45"/>
    <w:rsid w:val="00547875"/>
    <w:rsid w:val="00547C29"/>
    <w:rsid w:val="005508EB"/>
    <w:rsid w:val="00550E84"/>
    <w:rsid w:val="00552515"/>
    <w:rsid w:val="00552C0C"/>
    <w:rsid w:val="0055387D"/>
    <w:rsid w:val="00554687"/>
    <w:rsid w:val="00554C85"/>
    <w:rsid w:val="00555073"/>
    <w:rsid w:val="005556CC"/>
    <w:rsid w:val="005569F3"/>
    <w:rsid w:val="00556A6F"/>
    <w:rsid w:val="00556BB0"/>
    <w:rsid w:val="00557AA4"/>
    <w:rsid w:val="00557FEA"/>
    <w:rsid w:val="0056003C"/>
    <w:rsid w:val="00560229"/>
    <w:rsid w:val="005618F3"/>
    <w:rsid w:val="005619BF"/>
    <w:rsid w:val="005619C7"/>
    <w:rsid w:val="00561B81"/>
    <w:rsid w:val="00561CFA"/>
    <w:rsid w:val="00562BDF"/>
    <w:rsid w:val="00563725"/>
    <w:rsid w:val="00563F1C"/>
    <w:rsid w:val="00563FEA"/>
    <w:rsid w:val="005659B4"/>
    <w:rsid w:val="005659B6"/>
    <w:rsid w:val="00565FDB"/>
    <w:rsid w:val="00565FDD"/>
    <w:rsid w:val="00566C5C"/>
    <w:rsid w:val="0056710B"/>
    <w:rsid w:val="005672BB"/>
    <w:rsid w:val="00567D0D"/>
    <w:rsid w:val="00571336"/>
    <w:rsid w:val="00572616"/>
    <w:rsid w:val="00572684"/>
    <w:rsid w:val="00572D72"/>
    <w:rsid w:val="005734E8"/>
    <w:rsid w:val="0057560A"/>
    <w:rsid w:val="00575BC1"/>
    <w:rsid w:val="00576047"/>
    <w:rsid w:val="00576707"/>
    <w:rsid w:val="00576A6E"/>
    <w:rsid w:val="00576D34"/>
    <w:rsid w:val="00576F8A"/>
    <w:rsid w:val="005770B3"/>
    <w:rsid w:val="005801A6"/>
    <w:rsid w:val="00580426"/>
    <w:rsid w:val="0058068A"/>
    <w:rsid w:val="0058223C"/>
    <w:rsid w:val="00582263"/>
    <w:rsid w:val="00582D78"/>
    <w:rsid w:val="00583035"/>
    <w:rsid w:val="005835F8"/>
    <w:rsid w:val="00583AD8"/>
    <w:rsid w:val="00583DEB"/>
    <w:rsid w:val="005842C9"/>
    <w:rsid w:val="0058431D"/>
    <w:rsid w:val="0058463C"/>
    <w:rsid w:val="0058625F"/>
    <w:rsid w:val="005867B8"/>
    <w:rsid w:val="005869A0"/>
    <w:rsid w:val="00586B52"/>
    <w:rsid w:val="00586D88"/>
    <w:rsid w:val="0058738F"/>
    <w:rsid w:val="00590345"/>
    <w:rsid w:val="0059041F"/>
    <w:rsid w:val="0059156A"/>
    <w:rsid w:val="0059186F"/>
    <w:rsid w:val="00591B7D"/>
    <w:rsid w:val="00591C01"/>
    <w:rsid w:val="00591CD7"/>
    <w:rsid w:val="00593531"/>
    <w:rsid w:val="00593A37"/>
    <w:rsid w:val="00594C24"/>
    <w:rsid w:val="00595781"/>
    <w:rsid w:val="0059654E"/>
    <w:rsid w:val="005975D1"/>
    <w:rsid w:val="005A0101"/>
    <w:rsid w:val="005A08BF"/>
    <w:rsid w:val="005A1273"/>
    <w:rsid w:val="005A197D"/>
    <w:rsid w:val="005A2097"/>
    <w:rsid w:val="005A240E"/>
    <w:rsid w:val="005A3068"/>
    <w:rsid w:val="005A36FD"/>
    <w:rsid w:val="005A3FE5"/>
    <w:rsid w:val="005A42EB"/>
    <w:rsid w:val="005A4531"/>
    <w:rsid w:val="005A4A72"/>
    <w:rsid w:val="005A500A"/>
    <w:rsid w:val="005A57F2"/>
    <w:rsid w:val="005A63C4"/>
    <w:rsid w:val="005A64C6"/>
    <w:rsid w:val="005A6682"/>
    <w:rsid w:val="005A7916"/>
    <w:rsid w:val="005A7CEA"/>
    <w:rsid w:val="005B035E"/>
    <w:rsid w:val="005B0BFE"/>
    <w:rsid w:val="005B0E07"/>
    <w:rsid w:val="005B10A5"/>
    <w:rsid w:val="005B1396"/>
    <w:rsid w:val="005B17F1"/>
    <w:rsid w:val="005B2109"/>
    <w:rsid w:val="005B21A7"/>
    <w:rsid w:val="005B2680"/>
    <w:rsid w:val="005B4AD2"/>
    <w:rsid w:val="005B4CE9"/>
    <w:rsid w:val="005B5086"/>
    <w:rsid w:val="005B53B3"/>
    <w:rsid w:val="005B56F5"/>
    <w:rsid w:val="005B58D8"/>
    <w:rsid w:val="005B65D3"/>
    <w:rsid w:val="005C19E3"/>
    <w:rsid w:val="005C1B7C"/>
    <w:rsid w:val="005C1B8F"/>
    <w:rsid w:val="005C3867"/>
    <w:rsid w:val="005C38A6"/>
    <w:rsid w:val="005C40BA"/>
    <w:rsid w:val="005C42F1"/>
    <w:rsid w:val="005C4550"/>
    <w:rsid w:val="005C5BB3"/>
    <w:rsid w:val="005C5D04"/>
    <w:rsid w:val="005C7A20"/>
    <w:rsid w:val="005D19D9"/>
    <w:rsid w:val="005D33AD"/>
    <w:rsid w:val="005D3A1A"/>
    <w:rsid w:val="005D48DD"/>
    <w:rsid w:val="005D5526"/>
    <w:rsid w:val="005D582B"/>
    <w:rsid w:val="005D6605"/>
    <w:rsid w:val="005D68A9"/>
    <w:rsid w:val="005D73F2"/>
    <w:rsid w:val="005D77EC"/>
    <w:rsid w:val="005D7BB2"/>
    <w:rsid w:val="005D7C42"/>
    <w:rsid w:val="005E0B89"/>
    <w:rsid w:val="005E0D07"/>
    <w:rsid w:val="005E1309"/>
    <w:rsid w:val="005E1365"/>
    <w:rsid w:val="005E3FEF"/>
    <w:rsid w:val="005E4C43"/>
    <w:rsid w:val="005E5025"/>
    <w:rsid w:val="005E6642"/>
    <w:rsid w:val="005E748D"/>
    <w:rsid w:val="005E7E12"/>
    <w:rsid w:val="005F0911"/>
    <w:rsid w:val="005F0BC6"/>
    <w:rsid w:val="005F129F"/>
    <w:rsid w:val="005F1306"/>
    <w:rsid w:val="005F1711"/>
    <w:rsid w:val="005F2D2A"/>
    <w:rsid w:val="005F419D"/>
    <w:rsid w:val="005F4921"/>
    <w:rsid w:val="005F534F"/>
    <w:rsid w:val="005F5998"/>
    <w:rsid w:val="005F5EB5"/>
    <w:rsid w:val="005F65CE"/>
    <w:rsid w:val="005F6701"/>
    <w:rsid w:val="005F68FC"/>
    <w:rsid w:val="005F707D"/>
    <w:rsid w:val="00600074"/>
    <w:rsid w:val="006000C9"/>
    <w:rsid w:val="006014BC"/>
    <w:rsid w:val="0060162D"/>
    <w:rsid w:val="006017AD"/>
    <w:rsid w:val="006027E5"/>
    <w:rsid w:val="00603182"/>
    <w:rsid w:val="0060347E"/>
    <w:rsid w:val="00603671"/>
    <w:rsid w:val="006038D4"/>
    <w:rsid w:val="00603EF8"/>
    <w:rsid w:val="00604C3A"/>
    <w:rsid w:val="00605293"/>
    <w:rsid w:val="00605DBA"/>
    <w:rsid w:val="00605E45"/>
    <w:rsid w:val="00606487"/>
    <w:rsid w:val="006069F6"/>
    <w:rsid w:val="00607544"/>
    <w:rsid w:val="006077F1"/>
    <w:rsid w:val="00607BBC"/>
    <w:rsid w:val="00610200"/>
    <w:rsid w:val="00611140"/>
    <w:rsid w:val="006113EF"/>
    <w:rsid w:val="00611C9B"/>
    <w:rsid w:val="00611D65"/>
    <w:rsid w:val="00611DA9"/>
    <w:rsid w:val="00612185"/>
    <w:rsid w:val="00612E9A"/>
    <w:rsid w:val="00613280"/>
    <w:rsid w:val="006140E6"/>
    <w:rsid w:val="006149B7"/>
    <w:rsid w:val="00614A35"/>
    <w:rsid w:val="0061548E"/>
    <w:rsid w:val="00616597"/>
    <w:rsid w:val="00617A29"/>
    <w:rsid w:val="00620511"/>
    <w:rsid w:val="006205A1"/>
    <w:rsid w:val="0062060B"/>
    <w:rsid w:val="006208A3"/>
    <w:rsid w:val="006213BC"/>
    <w:rsid w:val="006214EA"/>
    <w:rsid w:val="006221E0"/>
    <w:rsid w:val="00622E1A"/>
    <w:rsid w:val="00622F57"/>
    <w:rsid w:val="00623492"/>
    <w:rsid w:val="00623721"/>
    <w:rsid w:val="00623B69"/>
    <w:rsid w:val="0062468E"/>
    <w:rsid w:val="00624A8C"/>
    <w:rsid w:val="00624C65"/>
    <w:rsid w:val="00624EE2"/>
    <w:rsid w:val="00624F1E"/>
    <w:rsid w:val="00625093"/>
    <w:rsid w:val="006252FD"/>
    <w:rsid w:val="0062629D"/>
    <w:rsid w:val="006262DD"/>
    <w:rsid w:val="006266CE"/>
    <w:rsid w:val="00626EF6"/>
    <w:rsid w:val="0062704A"/>
    <w:rsid w:val="00627D26"/>
    <w:rsid w:val="00630234"/>
    <w:rsid w:val="006306B6"/>
    <w:rsid w:val="006313C3"/>
    <w:rsid w:val="00631A6E"/>
    <w:rsid w:val="00631E6A"/>
    <w:rsid w:val="006329A4"/>
    <w:rsid w:val="006329CB"/>
    <w:rsid w:val="00633854"/>
    <w:rsid w:val="00634769"/>
    <w:rsid w:val="00634986"/>
    <w:rsid w:val="006350E7"/>
    <w:rsid w:val="00635117"/>
    <w:rsid w:val="00635982"/>
    <w:rsid w:val="00636DC1"/>
    <w:rsid w:val="006371AE"/>
    <w:rsid w:val="00637F5C"/>
    <w:rsid w:val="00640B79"/>
    <w:rsid w:val="0064102F"/>
    <w:rsid w:val="00641098"/>
    <w:rsid w:val="0064121A"/>
    <w:rsid w:val="0064177D"/>
    <w:rsid w:val="00641792"/>
    <w:rsid w:val="006419FA"/>
    <w:rsid w:val="00641FDD"/>
    <w:rsid w:val="00642116"/>
    <w:rsid w:val="006423B2"/>
    <w:rsid w:val="006445F4"/>
    <w:rsid w:val="0064490C"/>
    <w:rsid w:val="006449CF"/>
    <w:rsid w:val="006457AB"/>
    <w:rsid w:val="00645A60"/>
    <w:rsid w:val="0064629F"/>
    <w:rsid w:val="00646AFB"/>
    <w:rsid w:val="0064725E"/>
    <w:rsid w:val="0065171D"/>
    <w:rsid w:val="00651830"/>
    <w:rsid w:val="00651A69"/>
    <w:rsid w:val="00652FEC"/>
    <w:rsid w:val="00653256"/>
    <w:rsid w:val="00653CC5"/>
    <w:rsid w:val="00653D1B"/>
    <w:rsid w:val="006541BA"/>
    <w:rsid w:val="00654889"/>
    <w:rsid w:val="00654DE0"/>
    <w:rsid w:val="006556D4"/>
    <w:rsid w:val="00655D82"/>
    <w:rsid w:val="00655DC9"/>
    <w:rsid w:val="00656B6A"/>
    <w:rsid w:val="00657F1F"/>
    <w:rsid w:val="00660582"/>
    <w:rsid w:val="006605F6"/>
    <w:rsid w:val="0066061B"/>
    <w:rsid w:val="006615EA"/>
    <w:rsid w:val="00662671"/>
    <w:rsid w:val="00663073"/>
    <w:rsid w:val="0066433D"/>
    <w:rsid w:val="00664563"/>
    <w:rsid w:val="00664C08"/>
    <w:rsid w:val="006655B9"/>
    <w:rsid w:val="00665B41"/>
    <w:rsid w:val="00665E7C"/>
    <w:rsid w:val="00665EE8"/>
    <w:rsid w:val="006663C6"/>
    <w:rsid w:val="00667163"/>
    <w:rsid w:val="0066739D"/>
    <w:rsid w:val="006673AA"/>
    <w:rsid w:val="00667BAA"/>
    <w:rsid w:val="0067244E"/>
    <w:rsid w:val="006726D0"/>
    <w:rsid w:val="00672F6A"/>
    <w:rsid w:val="0067352F"/>
    <w:rsid w:val="00673551"/>
    <w:rsid w:val="00673731"/>
    <w:rsid w:val="00674A4E"/>
    <w:rsid w:val="006761CB"/>
    <w:rsid w:val="00676749"/>
    <w:rsid w:val="0067781D"/>
    <w:rsid w:val="00677B59"/>
    <w:rsid w:val="00677C8E"/>
    <w:rsid w:val="006803FD"/>
    <w:rsid w:val="00680460"/>
    <w:rsid w:val="00680574"/>
    <w:rsid w:val="006805B3"/>
    <w:rsid w:val="0068062E"/>
    <w:rsid w:val="00680F92"/>
    <w:rsid w:val="0068144E"/>
    <w:rsid w:val="00682502"/>
    <w:rsid w:val="00682C3D"/>
    <w:rsid w:val="00682D42"/>
    <w:rsid w:val="0068349E"/>
    <w:rsid w:val="00683B02"/>
    <w:rsid w:val="00683D46"/>
    <w:rsid w:val="00686AC7"/>
    <w:rsid w:val="00686E55"/>
    <w:rsid w:val="00687B45"/>
    <w:rsid w:val="00690682"/>
    <w:rsid w:val="00690A61"/>
    <w:rsid w:val="00690F04"/>
    <w:rsid w:val="0069147E"/>
    <w:rsid w:val="0069189C"/>
    <w:rsid w:val="00691A54"/>
    <w:rsid w:val="00691C4F"/>
    <w:rsid w:val="006924FC"/>
    <w:rsid w:val="006930B8"/>
    <w:rsid w:val="006932E5"/>
    <w:rsid w:val="00693DD6"/>
    <w:rsid w:val="006946DB"/>
    <w:rsid w:val="00695400"/>
    <w:rsid w:val="00695587"/>
    <w:rsid w:val="00695798"/>
    <w:rsid w:val="00696960"/>
    <w:rsid w:val="00697111"/>
    <w:rsid w:val="00697973"/>
    <w:rsid w:val="006A008F"/>
    <w:rsid w:val="006A28F2"/>
    <w:rsid w:val="006A2A4B"/>
    <w:rsid w:val="006A35FE"/>
    <w:rsid w:val="006A3AFE"/>
    <w:rsid w:val="006A5708"/>
    <w:rsid w:val="006A68B1"/>
    <w:rsid w:val="006A7884"/>
    <w:rsid w:val="006A7B8D"/>
    <w:rsid w:val="006B0046"/>
    <w:rsid w:val="006B05EC"/>
    <w:rsid w:val="006B1628"/>
    <w:rsid w:val="006B1803"/>
    <w:rsid w:val="006B2095"/>
    <w:rsid w:val="006B2147"/>
    <w:rsid w:val="006B2D70"/>
    <w:rsid w:val="006B39BE"/>
    <w:rsid w:val="006B39F7"/>
    <w:rsid w:val="006B408C"/>
    <w:rsid w:val="006B40E6"/>
    <w:rsid w:val="006B5E3E"/>
    <w:rsid w:val="006B5F13"/>
    <w:rsid w:val="006B5F4D"/>
    <w:rsid w:val="006B700E"/>
    <w:rsid w:val="006B709B"/>
    <w:rsid w:val="006B7CFD"/>
    <w:rsid w:val="006C019E"/>
    <w:rsid w:val="006C0A79"/>
    <w:rsid w:val="006C18DC"/>
    <w:rsid w:val="006C2779"/>
    <w:rsid w:val="006C27AF"/>
    <w:rsid w:val="006C2E14"/>
    <w:rsid w:val="006C2F9C"/>
    <w:rsid w:val="006C351F"/>
    <w:rsid w:val="006C37AE"/>
    <w:rsid w:val="006C673E"/>
    <w:rsid w:val="006C75DA"/>
    <w:rsid w:val="006C7A57"/>
    <w:rsid w:val="006C7ABA"/>
    <w:rsid w:val="006C7D3F"/>
    <w:rsid w:val="006D0618"/>
    <w:rsid w:val="006D0812"/>
    <w:rsid w:val="006D0A28"/>
    <w:rsid w:val="006D0BA6"/>
    <w:rsid w:val="006D0BE7"/>
    <w:rsid w:val="006D1671"/>
    <w:rsid w:val="006D2646"/>
    <w:rsid w:val="006D2CA4"/>
    <w:rsid w:val="006D300B"/>
    <w:rsid w:val="006D33A3"/>
    <w:rsid w:val="006D3806"/>
    <w:rsid w:val="006D3A7E"/>
    <w:rsid w:val="006D3D7F"/>
    <w:rsid w:val="006D4557"/>
    <w:rsid w:val="006D4A0F"/>
    <w:rsid w:val="006D4D7D"/>
    <w:rsid w:val="006D595B"/>
    <w:rsid w:val="006D5B9D"/>
    <w:rsid w:val="006D6170"/>
    <w:rsid w:val="006D61B0"/>
    <w:rsid w:val="006D669F"/>
    <w:rsid w:val="006D6CE9"/>
    <w:rsid w:val="006D6DFC"/>
    <w:rsid w:val="006D6F7C"/>
    <w:rsid w:val="006D7954"/>
    <w:rsid w:val="006D7D4F"/>
    <w:rsid w:val="006E0610"/>
    <w:rsid w:val="006E07C6"/>
    <w:rsid w:val="006E21D1"/>
    <w:rsid w:val="006E230C"/>
    <w:rsid w:val="006E2C40"/>
    <w:rsid w:val="006E3347"/>
    <w:rsid w:val="006E3375"/>
    <w:rsid w:val="006E394F"/>
    <w:rsid w:val="006E5372"/>
    <w:rsid w:val="006E56AC"/>
    <w:rsid w:val="006E5E87"/>
    <w:rsid w:val="006E5F9F"/>
    <w:rsid w:val="006E6375"/>
    <w:rsid w:val="006E6692"/>
    <w:rsid w:val="006E6F1D"/>
    <w:rsid w:val="006E743B"/>
    <w:rsid w:val="006E764E"/>
    <w:rsid w:val="006F041A"/>
    <w:rsid w:val="006F09A5"/>
    <w:rsid w:val="006F16B9"/>
    <w:rsid w:val="006F2701"/>
    <w:rsid w:val="006F2C46"/>
    <w:rsid w:val="006F2FBA"/>
    <w:rsid w:val="006F3F9F"/>
    <w:rsid w:val="006F5176"/>
    <w:rsid w:val="006F53E9"/>
    <w:rsid w:val="006F63E8"/>
    <w:rsid w:val="006F7888"/>
    <w:rsid w:val="00700760"/>
    <w:rsid w:val="007007D0"/>
    <w:rsid w:val="00700BA5"/>
    <w:rsid w:val="00701E2C"/>
    <w:rsid w:val="00702B84"/>
    <w:rsid w:val="007041B8"/>
    <w:rsid w:val="007041B9"/>
    <w:rsid w:val="0070448B"/>
    <w:rsid w:val="00704C28"/>
    <w:rsid w:val="00710BFA"/>
    <w:rsid w:val="00710C4E"/>
    <w:rsid w:val="00711DC9"/>
    <w:rsid w:val="00711E70"/>
    <w:rsid w:val="007129A0"/>
    <w:rsid w:val="00714C07"/>
    <w:rsid w:val="00714CAC"/>
    <w:rsid w:val="0071553D"/>
    <w:rsid w:val="00717603"/>
    <w:rsid w:val="007178C5"/>
    <w:rsid w:val="007179E0"/>
    <w:rsid w:val="00717D5D"/>
    <w:rsid w:val="00720334"/>
    <w:rsid w:val="007219D9"/>
    <w:rsid w:val="00721C4F"/>
    <w:rsid w:val="0072348A"/>
    <w:rsid w:val="00723E2D"/>
    <w:rsid w:val="00724134"/>
    <w:rsid w:val="00724590"/>
    <w:rsid w:val="00726187"/>
    <w:rsid w:val="007262BB"/>
    <w:rsid w:val="00726E7E"/>
    <w:rsid w:val="00727EEA"/>
    <w:rsid w:val="00730323"/>
    <w:rsid w:val="00730F1E"/>
    <w:rsid w:val="00731004"/>
    <w:rsid w:val="00731158"/>
    <w:rsid w:val="00731489"/>
    <w:rsid w:val="007341F3"/>
    <w:rsid w:val="0073443A"/>
    <w:rsid w:val="007348C9"/>
    <w:rsid w:val="00735A80"/>
    <w:rsid w:val="00736A93"/>
    <w:rsid w:val="00737035"/>
    <w:rsid w:val="0073742E"/>
    <w:rsid w:val="00737648"/>
    <w:rsid w:val="00737E43"/>
    <w:rsid w:val="00737F73"/>
    <w:rsid w:val="00737FB5"/>
    <w:rsid w:val="00740099"/>
    <w:rsid w:val="00741042"/>
    <w:rsid w:val="00741D60"/>
    <w:rsid w:val="0074205B"/>
    <w:rsid w:val="00742200"/>
    <w:rsid w:val="007435AE"/>
    <w:rsid w:val="007446FB"/>
    <w:rsid w:val="00745AF3"/>
    <w:rsid w:val="00746999"/>
    <w:rsid w:val="00752497"/>
    <w:rsid w:val="0075330A"/>
    <w:rsid w:val="00754060"/>
    <w:rsid w:val="00754BF1"/>
    <w:rsid w:val="00754E64"/>
    <w:rsid w:val="00754F99"/>
    <w:rsid w:val="007555A0"/>
    <w:rsid w:val="0075625C"/>
    <w:rsid w:val="007567DC"/>
    <w:rsid w:val="007568D1"/>
    <w:rsid w:val="00756935"/>
    <w:rsid w:val="007569FC"/>
    <w:rsid w:val="00756FF2"/>
    <w:rsid w:val="00757746"/>
    <w:rsid w:val="0076077E"/>
    <w:rsid w:val="00760C7A"/>
    <w:rsid w:val="00761CF0"/>
    <w:rsid w:val="00762083"/>
    <w:rsid w:val="007625C1"/>
    <w:rsid w:val="00762697"/>
    <w:rsid w:val="0076347C"/>
    <w:rsid w:val="00763500"/>
    <w:rsid w:val="00763F4A"/>
    <w:rsid w:val="007642B6"/>
    <w:rsid w:val="0076436C"/>
    <w:rsid w:val="0076452F"/>
    <w:rsid w:val="00764917"/>
    <w:rsid w:val="0076575C"/>
    <w:rsid w:val="00765D5C"/>
    <w:rsid w:val="00765D7D"/>
    <w:rsid w:val="00766ACD"/>
    <w:rsid w:val="007677BC"/>
    <w:rsid w:val="007678A0"/>
    <w:rsid w:val="00767914"/>
    <w:rsid w:val="00770D32"/>
    <w:rsid w:val="00771553"/>
    <w:rsid w:val="00772CC5"/>
    <w:rsid w:val="00773692"/>
    <w:rsid w:val="00773FBB"/>
    <w:rsid w:val="00774480"/>
    <w:rsid w:val="00775421"/>
    <w:rsid w:val="00776491"/>
    <w:rsid w:val="0077669F"/>
    <w:rsid w:val="00776D9B"/>
    <w:rsid w:val="00776E3B"/>
    <w:rsid w:val="0077772D"/>
    <w:rsid w:val="00777881"/>
    <w:rsid w:val="00777BC6"/>
    <w:rsid w:val="007807D2"/>
    <w:rsid w:val="00781060"/>
    <w:rsid w:val="0078128F"/>
    <w:rsid w:val="00781791"/>
    <w:rsid w:val="0078218B"/>
    <w:rsid w:val="00782529"/>
    <w:rsid w:val="007848C7"/>
    <w:rsid w:val="0078549E"/>
    <w:rsid w:val="0078620D"/>
    <w:rsid w:val="0078661D"/>
    <w:rsid w:val="0078717D"/>
    <w:rsid w:val="00787448"/>
    <w:rsid w:val="00787C95"/>
    <w:rsid w:val="00787FCA"/>
    <w:rsid w:val="00790596"/>
    <w:rsid w:val="007908D0"/>
    <w:rsid w:val="00790D4B"/>
    <w:rsid w:val="00791417"/>
    <w:rsid w:val="00791FEA"/>
    <w:rsid w:val="007930BA"/>
    <w:rsid w:val="00793495"/>
    <w:rsid w:val="007938C5"/>
    <w:rsid w:val="007944B3"/>
    <w:rsid w:val="00795170"/>
    <w:rsid w:val="0079520F"/>
    <w:rsid w:val="00795659"/>
    <w:rsid w:val="00795AB2"/>
    <w:rsid w:val="00795F44"/>
    <w:rsid w:val="007961CA"/>
    <w:rsid w:val="00796FF4"/>
    <w:rsid w:val="00797815"/>
    <w:rsid w:val="007A01B7"/>
    <w:rsid w:val="007A0505"/>
    <w:rsid w:val="007A0D0D"/>
    <w:rsid w:val="007A29DF"/>
    <w:rsid w:val="007A2A48"/>
    <w:rsid w:val="007A2BA5"/>
    <w:rsid w:val="007A2C21"/>
    <w:rsid w:val="007A35C3"/>
    <w:rsid w:val="007A3970"/>
    <w:rsid w:val="007A4C77"/>
    <w:rsid w:val="007A5D7F"/>
    <w:rsid w:val="007A62AC"/>
    <w:rsid w:val="007A6E54"/>
    <w:rsid w:val="007A7742"/>
    <w:rsid w:val="007A7791"/>
    <w:rsid w:val="007A7C62"/>
    <w:rsid w:val="007B0293"/>
    <w:rsid w:val="007B0427"/>
    <w:rsid w:val="007B07D7"/>
    <w:rsid w:val="007B0928"/>
    <w:rsid w:val="007B0D24"/>
    <w:rsid w:val="007B1077"/>
    <w:rsid w:val="007B14A5"/>
    <w:rsid w:val="007B15A8"/>
    <w:rsid w:val="007B235C"/>
    <w:rsid w:val="007B2E0B"/>
    <w:rsid w:val="007B2E24"/>
    <w:rsid w:val="007B2E7F"/>
    <w:rsid w:val="007B36B7"/>
    <w:rsid w:val="007B39C8"/>
    <w:rsid w:val="007B3E08"/>
    <w:rsid w:val="007B4188"/>
    <w:rsid w:val="007B6997"/>
    <w:rsid w:val="007B7397"/>
    <w:rsid w:val="007B76A9"/>
    <w:rsid w:val="007B76F7"/>
    <w:rsid w:val="007C0420"/>
    <w:rsid w:val="007C070B"/>
    <w:rsid w:val="007C089D"/>
    <w:rsid w:val="007C0DB9"/>
    <w:rsid w:val="007C0E4D"/>
    <w:rsid w:val="007C0E98"/>
    <w:rsid w:val="007C187A"/>
    <w:rsid w:val="007C1958"/>
    <w:rsid w:val="007C2096"/>
    <w:rsid w:val="007C3360"/>
    <w:rsid w:val="007C33CB"/>
    <w:rsid w:val="007C4496"/>
    <w:rsid w:val="007C45B2"/>
    <w:rsid w:val="007C4780"/>
    <w:rsid w:val="007C554A"/>
    <w:rsid w:val="007C5630"/>
    <w:rsid w:val="007C6784"/>
    <w:rsid w:val="007C68D9"/>
    <w:rsid w:val="007D12E9"/>
    <w:rsid w:val="007D1BBE"/>
    <w:rsid w:val="007D205A"/>
    <w:rsid w:val="007D263A"/>
    <w:rsid w:val="007D2F02"/>
    <w:rsid w:val="007D345B"/>
    <w:rsid w:val="007D3832"/>
    <w:rsid w:val="007D4AF4"/>
    <w:rsid w:val="007D4F28"/>
    <w:rsid w:val="007D50AB"/>
    <w:rsid w:val="007D579A"/>
    <w:rsid w:val="007D62E5"/>
    <w:rsid w:val="007D6527"/>
    <w:rsid w:val="007D6611"/>
    <w:rsid w:val="007D6D8A"/>
    <w:rsid w:val="007D71A8"/>
    <w:rsid w:val="007E0703"/>
    <w:rsid w:val="007E1287"/>
    <w:rsid w:val="007E16B6"/>
    <w:rsid w:val="007E23EC"/>
    <w:rsid w:val="007E4040"/>
    <w:rsid w:val="007E42F7"/>
    <w:rsid w:val="007E44C6"/>
    <w:rsid w:val="007E4561"/>
    <w:rsid w:val="007E483A"/>
    <w:rsid w:val="007E6298"/>
    <w:rsid w:val="007E6489"/>
    <w:rsid w:val="007E6D69"/>
    <w:rsid w:val="007E715A"/>
    <w:rsid w:val="007E751B"/>
    <w:rsid w:val="007E7C0E"/>
    <w:rsid w:val="007E7D4D"/>
    <w:rsid w:val="007E7E3B"/>
    <w:rsid w:val="007F10B5"/>
    <w:rsid w:val="007F171A"/>
    <w:rsid w:val="007F2156"/>
    <w:rsid w:val="007F229C"/>
    <w:rsid w:val="007F277D"/>
    <w:rsid w:val="007F2B67"/>
    <w:rsid w:val="007F34BC"/>
    <w:rsid w:val="007F394D"/>
    <w:rsid w:val="007F40B1"/>
    <w:rsid w:val="007F43D1"/>
    <w:rsid w:val="007F4A8B"/>
    <w:rsid w:val="007F4DFE"/>
    <w:rsid w:val="007F506F"/>
    <w:rsid w:val="007F59FC"/>
    <w:rsid w:val="007F60F8"/>
    <w:rsid w:val="007F627B"/>
    <w:rsid w:val="007F67FE"/>
    <w:rsid w:val="007F6BBA"/>
    <w:rsid w:val="007F7C95"/>
    <w:rsid w:val="007F7E93"/>
    <w:rsid w:val="00800103"/>
    <w:rsid w:val="00800133"/>
    <w:rsid w:val="0080019A"/>
    <w:rsid w:val="008003E0"/>
    <w:rsid w:val="00800AC7"/>
    <w:rsid w:val="00801532"/>
    <w:rsid w:val="008015D2"/>
    <w:rsid w:val="00801AA8"/>
    <w:rsid w:val="00801B37"/>
    <w:rsid w:val="00801FAD"/>
    <w:rsid w:val="00803116"/>
    <w:rsid w:val="00803403"/>
    <w:rsid w:val="00803592"/>
    <w:rsid w:val="00804592"/>
    <w:rsid w:val="00804D92"/>
    <w:rsid w:val="00804DD2"/>
    <w:rsid w:val="00805393"/>
    <w:rsid w:val="0080587C"/>
    <w:rsid w:val="008062C5"/>
    <w:rsid w:val="00807472"/>
    <w:rsid w:val="008101D5"/>
    <w:rsid w:val="008103B5"/>
    <w:rsid w:val="00810C1D"/>
    <w:rsid w:val="00810CA9"/>
    <w:rsid w:val="00811ADC"/>
    <w:rsid w:val="00811C05"/>
    <w:rsid w:val="00811E6B"/>
    <w:rsid w:val="008121FB"/>
    <w:rsid w:val="0081291E"/>
    <w:rsid w:val="008136DB"/>
    <w:rsid w:val="00814451"/>
    <w:rsid w:val="00814633"/>
    <w:rsid w:val="00814BDF"/>
    <w:rsid w:val="0081536B"/>
    <w:rsid w:val="008162D0"/>
    <w:rsid w:val="00817B5A"/>
    <w:rsid w:val="00817E93"/>
    <w:rsid w:val="008200FE"/>
    <w:rsid w:val="0082165E"/>
    <w:rsid w:val="00821884"/>
    <w:rsid w:val="00821B7A"/>
    <w:rsid w:val="00821BA1"/>
    <w:rsid w:val="00821DBC"/>
    <w:rsid w:val="0082345E"/>
    <w:rsid w:val="0082412D"/>
    <w:rsid w:val="00824691"/>
    <w:rsid w:val="0082486A"/>
    <w:rsid w:val="008251FF"/>
    <w:rsid w:val="00825419"/>
    <w:rsid w:val="008255D5"/>
    <w:rsid w:val="008256A6"/>
    <w:rsid w:val="00825B32"/>
    <w:rsid w:val="008260EB"/>
    <w:rsid w:val="00827173"/>
    <w:rsid w:val="00827447"/>
    <w:rsid w:val="008274D2"/>
    <w:rsid w:val="008305BE"/>
    <w:rsid w:val="00830818"/>
    <w:rsid w:val="00831CC6"/>
    <w:rsid w:val="00831EA2"/>
    <w:rsid w:val="00831F0D"/>
    <w:rsid w:val="00831F35"/>
    <w:rsid w:val="00831FDA"/>
    <w:rsid w:val="0083254E"/>
    <w:rsid w:val="00832EC9"/>
    <w:rsid w:val="00833409"/>
    <w:rsid w:val="00833415"/>
    <w:rsid w:val="00835147"/>
    <w:rsid w:val="00835463"/>
    <w:rsid w:val="008354A9"/>
    <w:rsid w:val="008370CB"/>
    <w:rsid w:val="0083797C"/>
    <w:rsid w:val="00837A82"/>
    <w:rsid w:val="00840622"/>
    <w:rsid w:val="008406BF"/>
    <w:rsid w:val="00840DD3"/>
    <w:rsid w:val="00841036"/>
    <w:rsid w:val="00841400"/>
    <w:rsid w:val="00842231"/>
    <w:rsid w:val="008424B1"/>
    <w:rsid w:val="008425F4"/>
    <w:rsid w:val="00842FC4"/>
    <w:rsid w:val="00843318"/>
    <w:rsid w:val="0084470D"/>
    <w:rsid w:val="00844742"/>
    <w:rsid w:val="008455E6"/>
    <w:rsid w:val="0085027C"/>
    <w:rsid w:val="008505FE"/>
    <w:rsid w:val="00851389"/>
    <w:rsid w:val="00851BC1"/>
    <w:rsid w:val="00851FA7"/>
    <w:rsid w:val="008525C2"/>
    <w:rsid w:val="00852A1C"/>
    <w:rsid w:val="00852A29"/>
    <w:rsid w:val="00852F08"/>
    <w:rsid w:val="0085355E"/>
    <w:rsid w:val="00853BE4"/>
    <w:rsid w:val="00854A32"/>
    <w:rsid w:val="00854C11"/>
    <w:rsid w:val="008564A8"/>
    <w:rsid w:val="00856634"/>
    <w:rsid w:val="0085688B"/>
    <w:rsid w:val="008569EB"/>
    <w:rsid w:val="00857440"/>
    <w:rsid w:val="008600BA"/>
    <w:rsid w:val="00860129"/>
    <w:rsid w:val="00860184"/>
    <w:rsid w:val="008605CF"/>
    <w:rsid w:val="00860C85"/>
    <w:rsid w:val="0086184F"/>
    <w:rsid w:val="008619DF"/>
    <w:rsid w:val="00861B79"/>
    <w:rsid w:val="008620C0"/>
    <w:rsid w:val="008642D7"/>
    <w:rsid w:val="00864735"/>
    <w:rsid w:val="00864F43"/>
    <w:rsid w:val="00865389"/>
    <w:rsid w:val="00866B6E"/>
    <w:rsid w:val="0086703F"/>
    <w:rsid w:val="0086784B"/>
    <w:rsid w:val="00867BD8"/>
    <w:rsid w:val="0087088C"/>
    <w:rsid w:val="008708CD"/>
    <w:rsid w:val="0087120B"/>
    <w:rsid w:val="00871A81"/>
    <w:rsid w:val="008720EC"/>
    <w:rsid w:val="00872789"/>
    <w:rsid w:val="00872F8F"/>
    <w:rsid w:val="008737C9"/>
    <w:rsid w:val="00873E2E"/>
    <w:rsid w:val="0087427F"/>
    <w:rsid w:val="00874C66"/>
    <w:rsid w:val="008758B2"/>
    <w:rsid w:val="00877B08"/>
    <w:rsid w:val="0088030F"/>
    <w:rsid w:val="00880AF2"/>
    <w:rsid w:val="00880FFC"/>
    <w:rsid w:val="0088157D"/>
    <w:rsid w:val="00881934"/>
    <w:rsid w:val="00881B4F"/>
    <w:rsid w:val="00881B82"/>
    <w:rsid w:val="00881D47"/>
    <w:rsid w:val="00882EC2"/>
    <w:rsid w:val="00883413"/>
    <w:rsid w:val="00883925"/>
    <w:rsid w:val="0088507E"/>
    <w:rsid w:val="0088629D"/>
    <w:rsid w:val="008864A5"/>
    <w:rsid w:val="00886D80"/>
    <w:rsid w:val="00887374"/>
    <w:rsid w:val="008873F2"/>
    <w:rsid w:val="008875F4"/>
    <w:rsid w:val="00887A4E"/>
    <w:rsid w:val="008905C9"/>
    <w:rsid w:val="00890C5B"/>
    <w:rsid w:val="00891F29"/>
    <w:rsid w:val="008929ED"/>
    <w:rsid w:val="00892C23"/>
    <w:rsid w:val="008942D9"/>
    <w:rsid w:val="008943CF"/>
    <w:rsid w:val="008943D8"/>
    <w:rsid w:val="00894E60"/>
    <w:rsid w:val="00894E97"/>
    <w:rsid w:val="00894F5C"/>
    <w:rsid w:val="00895CBF"/>
    <w:rsid w:val="00896E0A"/>
    <w:rsid w:val="008A1676"/>
    <w:rsid w:val="008A2CA1"/>
    <w:rsid w:val="008A3278"/>
    <w:rsid w:val="008A3383"/>
    <w:rsid w:val="008A34A6"/>
    <w:rsid w:val="008A3CED"/>
    <w:rsid w:val="008A3D20"/>
    <w:rsid w:val="008A4674"/>
    <w:rsid w:val="008A4683"/>
    <w:rsid w:val="008A562A"/>
    <w:rsid w:val="008A6FCA"/>
    <w:rsid w:val="008A7063"/>
    <w:rsid w:val="008A784F"/>
    <w:rsid w:val="008A7A25"/>
    <w:rsid w:val="008A7F3A"/>
    <w:rsid w:val="008B033B"/>
    <w:rsid w:val="008B08D3"/>
    <w:rsid w:val="008B0C9B"/>
    <w:rsid w:val="008B156A"/>
    <w:rsid w:val="008B1703"/>
    <w:rsid w:val="008B1C7D"/>
    <w:rsid w:val="008B1E74"/>
    <w:rsid w:val="008B1EBD"/>
    <w:rsid w:val="008B2FCD"/>
    <w:rsid w:val="008B321D"/>
    <w:rsid w:val="008B339F"/>
    <w:rsid w:val="008B3DEE"/>
    <w:rsid w:val="008B4254"/>
    <w:rsid w:val="008B4E71"/>
    <w:rsid w:val="008B5B86"/>
    <w:rsid w:val="008B5E3D"/>
    <w:rsid w:val="008B5EA3"/>
    <w:rsid w:val="008B5ED8"/>
    <w:rsid w:val="008B5EEC"/>
    <w:rsid w:val="008B6278"/>
    <w:rsid w:val="008B63D3"/>
    <w:rsid w:val="008C0013"/>
    <w:rsid w:val="008C049E"/>
    <w:rsid w:val="008C083F"/>
    <w:rsid w:val="008C0B2E"/>
    <w:rsid w:val="008C0CFE"/>
    <w:rsid w:val="008C133A"/>
    <w:rsid w:val="008C1411"/>
    <w:rsid w:val="008C20C1"/>
    <w:rsid w:val="008C3EA4"/>
    <w:rsid w:val="008C422D"/>
    <w:rsid w:val="008C47F3"/>
    <w:rsid w:val="008C5A15"/>
    <w:rsid w:val="008C5FC9"/>
    <w:rsid w:val="008C63FE"/>
    <w:rsid w:val="008C6765"/>
    <w:rsid w:val="008C6E22"/>
    <w:rsid w:val="008D00E8"/>
    <w:rsid w:val="008D02FB"/>
    <w:rsid w:val="008D1100"/>
    <w:rsid w:val="008D1578"/>
    <w:rsid w:val="008D1B92"/>
    <w:rsid w:val="008D2205"/>
    <w:rsid w:val="008D2665"/>
    <w:rsid w:val="008D2DCD"/>
    <w:rsid w:val="008D2FD9"/>
    <w:rsid w:val="008D4BCD"/>
    <w:rsid w:val="008D5AFA"/>
    <w:rsid w:val="008D6297"/>
    <w:rsid w:val="008D6A5B"/>
    <w:rsid w:val="008D770E"/>
    <w:rsid w:val="008D7C4B"/>
    <w:rsid w:val="008E00FF"/>
    <w:rsid w:val="008E06EE"/>
    <w:rsid w:val="008E07DF"/>
    <w:rsid w:val="008E1410"/>
    <w:rsid w:val="008E18CB"/>
    <w:rsid w:val="008E2B00"/>
    <w:rsid w:val="008E3192"/>
    <w:rsid w:val="008E3A53"/>
    <w:rsid w:val="008E4397"/>
    <w:rsid w:val="008E4733"/>
    <w:rsid w:val="008E492F"/>
    <w:rsid w:val="008E52DB"/>
    <w:rsid w:val="008E58D9"/>
    <w:rsid w:val="008E5A9B"/>
    <w:rsid w:val="008E6407"/>
    <w:rsid w:val="008E777F"/>
    <w:rsid w:val="008F0D89"/>
    <w:rsid w:val="008F0EC8"/>
    <w:rsid w:val="008F142C"/>
    <w:rsid w:val="008F1647"/>
    <w:rsid w:val="008F1995"/>
    <w:rsid w:val="008F3C55"/>
    <w:rsid w:val="008F4076"/>
    <w:rsid w:val="008F693E"/>
    <w:rsid w:val="008F6CCB"/>
    <w:rsid w:val="008F6FE5"/>
    <w:rsid w:val="008F7415"/>
    <w:rsid w:val="008F797D"/>
    <w:rsid w:val="008F7D38"/>
    <w:rsid w:val="009006C8"/>
    <w:rsid w:val="00901C13"/>
    <w:rsid w:val="0090242A"/>
    <w:rsid w:val="009024B6"/>
    <w:rsid w:val="009027F0"/>
    <w:rsid w:val="00902ECB"/>
    <w:rsid w:val="0090397F"/>
    <w:rsid w:val="00903EFC"/>
    <w:rsid w:val="00904A63"/>
    <w:rsid w:val="00904CCB"/>
    <w:rsid w:val="00905217"/>
    <w:rsid w:val="00906154"/>
    <w:rsid w:val="009061F4"/>
    <w:rsid w:val="00907033"/>
    <w:rsid w:val="009071CA"/>
    <w:rsid w:val="00907612"/>
    <w:rsid w:val="00910D22"/>
    <w:rsid w:val="00911179"/>
    <w:rsid w:val="009113D0"/>
    <w:rsid w:val="00911C1B"/>
    <w:rsid w:val="009120FC"/>
    <w:rsid w:val="009127E4"/>
    <w:rsid w:val="00912A29"/>
    <w:rsid w:val="0091348B"/>
    <w:rsid w:val="0091375C"/>
    <w:rsid w:val="009138C4"/>
    <w:rsid w:val="00913E78"/>
    <w:rsid w:val="009142BF"/>
    <w:rsid w:val="009143C8"/>
    <w:rsid w:val="00914C5E"/>
    <w:rsid w:val="00914D4B"/>
    <w:rsid w:val="00915139"/>
    <w:rsid w:val="00915AA3"/>
    <w:rsid w:val="00915E13"/>
    <w:rsid w:val="00916321"/>
    <w:rsid w:val="00916A7D"/>
    <w:rsid w:val="00916C83"/>
    <w:rsid w:val="00917B80"/>
    <w:rsid w:val="009226C9"/>
    <w:rsid w:val="00922914"/>
    <w:rsid w:val="00923A08"/>
    <w:rsid w:val="00924DE5"/>
    <w:rsid w:val="0092529D"/>
    <w:rsid w:val="00925A2D"/>
    <w:rsid w:val="009260CD"/>
    <w:rsid w:val="00926A56"/>
    <w:rsid w:val="00927D2B"/>
    <w:rsid w:val="0093006A"/>
    <w:rsid w:val="009302B2"/>
    <w:rsid w:val="0093063D"/>
    <w:rsid w:val="00931908"/>
    <w:rsid w:val="00931C9E"/>
    <w:rsid w:val="00932588"/>
    <w:rsid w:val="00933C37"/>
    <w:rsid w:val="00933E4C"/>
    <w:rsid w:val="00934BD2"/>
    <w:rsid w:val="0093603E"/>
    <w:rsid w:val="00936626"/>
    <w:rsid w:val="00937AE0"/>
    <w:rsid w:val="00941E5E"/>
    <w:rsid w:val="00942679"/>
    <w:rsid w:val="00943C0F"/>
    <w:rsid w:val="0094588D"/>
    <w:rsid w:val="009461FD"/>
    <w:rsid w:val="009463E7"/>
    <w:rsid w:val="009470FA"/>
    <w:rsid w:val="00947F0A"/>
    <w:rsid w:val="009517F8"/>
    <w:rsid w:val="00951AF7"/>
    <w:rsid w:val="00951B8A"/>
    <w:rsid w:val="00951EB4"/>
    <w:rsid w:val="009528F4"/>
    <w:rsid w:val="00952A52"/>
    <w:rsid w:val="0095320E"/>
    <w:rsid w:val="00954D6F"/>
    <w:rsid w:val="0095574B"/>
    <w:rsid w:val="0095595D"/>
    <w:rsid w:val="00956B62"/>
    <w:rsid w:val="00956BA8"/>
    <w:rsid w:val="009618B2"/>
    <w:rsid w:val="00962031"/>
    <w:rsid w:val="0096322E"/>
    <w:rsid w:val="009632A5"/>
    <w:rsid w:val="00963C11"/>
    <w:rsid w:val="00964689"/>
    <w:rsid w:val="0096511B"/>
    <w:rsid w:val="009656DB"/>
    <w:rsid w:val="009664AF"/>
    <w:rsid w:val="00966572"/>
    <w:rsid w:val="00966DF8"/>
    <w:rsid w:val="00966FB3"/>
    <w:rsid w:val="00967080"/>
    <w:rsid w:val="00967923"/>
    <w:rsid w:val="00967DFE"/>
    <w:rsid w:val="00967FB9"/>
    <w:rsid w:val="0097074A"/>
    <w:rsid w:val="00970AAE"/>
    <w:rsid w:val="00970FE5"/>
    <w:rsid w:val="00971BAE"/>
    <w:rsid w:val="00972268"/>
    <w:rsid w:val="00972363"/>
    <w:rsid w:val="009723A0"/>
    <w:rsid w:val="009723BB"/>
    <w:rsid w:val="00972505"/>
    <w:rsid w:val="0097393A"/>
    <w:rsid w:val="00973DFF"/>
    <w:rsid w:val="00974B7E"/>
    <w:rsid w:val="00976AD6"/>
    <w:rsid w:val="00977593"/>
    <w:rsid w:val="00977D7B"/>
    <w:rsid w:val="00977EF9"/>
    <w:rsid w:val="00977FF1"/>
    <w:rsid w:val="00980F92"/>
    <w:rsid w:val="00981143"/>
    <w:rsid w:val="009811DB"/>
    <w:rsid w:val="00982232"/>
    <w:rsid w:val="009829EA"/>
    <w:rsid w:val="00982B6B"/>
    <w:rsid w:val="00982C36"/>
    <w:rsid w:val="00982EED"/>
    <w:rsid w:val="009837EE"/>
    <w:rsid w:val="00983D2E"/>
    <w:rsid w:val="00983DA5"/>
    <w:rsid w:val="00983EF7"/>
    <w:rsid w:val="00984123"/>
    <w:rsid w:val="00984E9A"/>
    <w:rsid w:val="009850B3"/>
    <w:rsid w:val="009850C8"/>
    <w:rsid w:val="00985D26"/>
    <w:rsid w:val="009865EE"/>
    <w:rsid w:val="0098680D"/>
    <w:rsid w:val="0098783C"/>
    <w:rsid w:val="009902C1"/>
    <w:rsid w:val="00990AAA"/>
    <w:rsid w:val="00991349"/>
    <w:rsid w:val="00991DC8"/>
    <w:rsid w:val="00992D55"/>
    <w:rsid w:val="009931D9"/>
    <w:rsid w:val="00993749"/>
    <w:rsid w:val="00993940"/>
    <w:rsid w:val="00995644"/>
    <w:rsid w:val="009958C9"/>
    <w:rsid w:val="0099607C"/>
    <w:rsid w:val="00997668"/>
    <w:rsid w:val="009A08FE"/>
    <w:rsid w:val="009A0C57"/>
    <w:rsid w:val="009A2432"/>
    <w:rsid w:val="009A2676"/>
    <w:rsid w:val="009A2EB9"/>
    <w:rsid w:val="009A34A7"/>
    <w:rsid w:val="009A366F"/>
    <w:rsid w:val="009A3C6B"/>
    <w:rsid w:val="009A48EE"/>
    <w:rsid w:val="009A53B0"/>
    <w:rsid w:val="009A6D5B"/>
    <w:rsid w:val="009A7105"/>
    <w:rsid w:val="009A75F7"/>
    <w:rsid w:val="009A7728"/>
    <w:rsid w:val="009A7766"/>
    <w:rsid w:val="009B0A99"/>
    <w:rsid w:val="009B1068"/>
    <w:rsid w:val="009B18EB"/>
    <w:rsid w:val="009B2791"/>
    <w:rsid w:val="009B3010"/>
    <w:rsid w:val="009B3146"/>
    <w:rsid w:val="009B328E"/>
    <w:rsid w:val="009B3F08"/>
    <w:rsid w:val="009B432E"/>
    <w:rsid w:val="009B4B32"/>
    <w:rsid w:val="009B5892"/>
    <w:rsid w:val="009B5F76"/>
    <w:rsid w:val="009B69CC"/>
    <w:rsid w:val="009B6E5D"/>
    <w:rsid w:val="009B724C"/>
    <w:rsid w:val="009C03C5"/>
    <w:rsid w:val="009C153F"/>
    <w:rsid w:val="009C2901"/>
    <w:rsid w:val="009C384E"/>
    <w:rsid w:val="009C3EDA"/>
    <w:rsid w:val="009C4199"/>
    <w:rsid w:val="009C4AAA"/>
    <w:rsid w:val="009C4ACC"/>
    <w:rsid w:val="009C4DEE"/>
    <w:rsid w:val="009C4E12"/>
    <w:rsid w:val="009C56F3"/>
    <w:rsid w:val="009C59B8"/>
    <w:rsid w:val="009C6130"/>
    <w:rsid w:val="009C6334"/>
    <w:rsid w:val="009C67EC"/>
    <w:rsid w:val="009C68A3"/>
    <w:rsid w:val="009C6939"/>
    <w:rsid w:val="009C6D7D"/>
    <w:rsid w:val="009C6F11"/>
    <w:rsid w:val="009C6F31"/>
    <w:rsid w:val="009C7045"/>
    <w:rsid w:val="009C7AA0"/>
    <w:rsid w:val="009C7B38"/>
    <w:rsid w:val="009C7E70"/>
    <w:rsid w:val="009D0661"/>
    <w:rsid w:val="009D08C2"/>
    <w:rsid w:val="009D14F6"/>
    <w:rsid w:val="009D166B"/>
    <w:rsid w:val="009D298D"/>
    <w:rsid w:val="009D3167"/>
    <w:rsid w:val="009D381A"/>
    <w:rsid w:val="009D43DE"/>
    <w:rsid w:val="009D4F28"/>
    <w:rsid w:val="009D4F4A"/>
    <w:rsid w:val="009D5E60"/>
    <w:rsid w:val="009D60F1"/>
    <w:rsid w:val="009D641D"/>
    <w:rsid w:val="009D6F5D"/>
    <w:rsid w:val="009D7446"/>
    <w:rsid w:val="009D7733"/>
    <w:rsid w:val="009E0587"/>
    <w:rsid w:val="009E09D5"/>
    <w:rsid w:val="009E14AA"/>
    <w:rsid w:val="009E1528"/>
    <w:rsid w:val="009E41BB"/>
    <w:rsid w:val="009E4375"/>
    <w:rsid w:val="009E443E"/>
    <w:rsid w:val="009E4861"/>
    <w:rsid w:val="009E61E0"/>
    <w:rsid w:val="009E67BF"/>
    <w:rsid w:val="009E7659"/>
    <w:rsid w:val="009F0360"/>
    <w:rsid w:val="009F0888"/>
    <w:rsid w:val="009F1313"/>
    <w:rsid w:val="009F159F"/>
    <w:rsid w:val="009F2191"/>
    <w:rsid w:val="009F280F"/>
    <w:rsid w:val="009F296B"/>
    <w:rsid w:val="009F2C5D"/>
    <w:rsid w:val="009F3018"/>
    <w:rsid w:val="009F4873"/>
    <w:rsid w:val="009F4CFF"/>
    <w:rsid w:val="009F4E04"/>
    <w:rsid w:val="009F4F2C"/>
    <w:rsid w:val="009F52B4"/>
    <w:rsid w:val="009F5DCE"/>
    <w:rsid w:val="009F6006"/>
    <w:rsid w:val="009F69A2"/>
    <w:rsid w:val="009F6A25"/>
    <w:rsid w:val="009F74C8"/>
    <w:rsid w:val="009F7EB3"/>
    <w:rsid w:val="00A00CA1"/>
    <w:rsid w:val="00A01151"/>
    <w:rsid w:val="00A01819"/>
    <w:rsid w:val="00A018A5"/>
    <w:rsid w:val="00A01A40"/>
    <w:rsid w:val="00A01F3F"/>
    <w:rsid w:val="00A01FE0"/>
    <w:rsid w:val="00A02B6C"/>
    <w:rsid w:val="00A0333B"/>
    <w:rsid w:val="00A03D27"/>
    <w:rsid w:val="00A05562"/>
    <w:rsid w:val="00A05660"/>
    <w:rsid w:val="00A05AFE"/>
    <w:rsid w:val="00A05FEC"/>
    <w:rsid w:val="00A065B1"/>
    <w:rsid w:val="00A07AE8"/>
    <w:rsid w:val="00A07ED9"/>
    <w:rsid w:val="00A07F12"/>
    <w:rsid w:val="00A103C8"/>
    <w:rsid w:val="00A107AF"/>
    <w:rsid w:val="00A10B4F"/>
    <w:rsid w:val="00A10B5D"/>
    <w:rsid w:val="00A10CF9"/>
    <w:rsid w:val="00A11D2A"/>
    <w:rsid w:val="00A12522"/>
    <w:rsid w:val="00A12934"/>
    <w:rsid w:val="00A13CCE"/>
    <w:rsid w:val="00A14B7D"/>
    <w:rsid w:val="00A14CC6"/>
    <w:rsid w:val="00A16232"/>
    <w:rsid w:val="00A16415"/>
    <w:rsid w:val="00A167FC"/>
    <w:rsid w:val="00A16D48"/>
    <w:rsid w:val="00A2002E"/>
    <w:rsid w:val="00A20533"/>
    <w:rsid w:val="00A2068A"/>
    <w:rsid w:val="00A21351"/>
    <w:rsid w:val="00A21672"/>
    <w:rsid w:val="00A217CB"/>
    <w:rsid w:val="00A2273F"/>
    <w:rsid w:val="00A2279B"/>
    <w:rsid w:val="00A232B0"/>
    <w:rsid w:val="00A23780"/>
    <w:rsid w:val="00A23B9B"/>
    <w:rsid w:val="00A240FC"/>
    <w:rsid w:val="00A2492B"/>
    <w:rsid w:val="00A24E2E"/>
    <w:rsid w:val="00A25334"/>
    <w:rsid w:val="00A308BA"/>
    <w:rsid w:val="00A30B87"/>
    <w:rsid w:val="00A314D2"/>
    <w:rsid w:val="00A3183C"/>
    <w:rsid w:val="00A31A98"/>
    <w:rsid w:val="00A323F2"/>
    <w:rsid w:val="00A3283D"/>
    <w:rsid w:val="00A3330C"/>
    <w:rsid w:val="00A342A8"/>
    <w:rsid w:val="00A34C70"/>
    <w:rsid w:val="00A34F36"/>
    <w:rsid w:val="00A34F9B"/>
    <w:rsid w:val="00A35296"/>
    <w:rsid w:val="00A36178"/>
    <w:rsid w:val="00A367C5"/>
    <w:rsid w:val="00A36878"/>
    <w:rsid w:val="00A373FE"/>
    <w:rsid w:val="00A37472"/>
    <w:rsid w:val="00A37A09"/>
    <w:rsid w:val="00A37B5B"/>
    <w:rsid w:val="00A37C67"/>
    <w:rsid w:val="00A37E05"/>
    <w:rsid w:val="00A37F63"/>
    <w:rsid w:val="00A4127E"/>
    <w:rsid w:val="00A41E2E"/>
    <w:rsid w:val="00A4240D"/>
    <w:rsid w:val="00A42D47"/>
    <w:rsid w:val="00A43A3D"/>
    <w:rsid w:val="00A43E0C"/>
    <w:rsid w:val="00A43E8F"/>
    <w:rsid w:val="00A4505C"/>
    <w:rsid w:val="00A452D3"/>
    <w:rsid w:val="00A45FFC"/>
    <w:rsid w:val="00A46050"/>
    <w:rsid w:val="00A468CA"/>
    <w:rsid w:val="00A46DE1"/>
    <w:rsid w:val="00A473AE"/>
    <w:rsid w:val="00A5119B"/>
    <w:rsid w:val="00A519F5"/>
    <w:rsid w:val="00A5222C"/>
    <w:rsid w:val="00A53743"/>
    <w:rsid w:val="00A53F3C"/>
    <w:rsid w:val="00A554D9"/>
    <w:rsid w:val="00A560A5"/>
    <w:rsid w:val="00A565D7"/>
    <w:rsid w:val="00A5767E"/>
    <w:rsid w:val="00A60EEE"/>
    <w:rsid w:val="00A61ADA"/>
    <w:rsid w:val="00A621BC"/>
    <w:rsid w:val="00A6252A"/>
    <w:rsid w:val="00A6258B"/>
    <w:rsid w:val="00A62C31"/>
    <w:rsid w:val="00A63DD1"/>
    <w:rsid w:val="00A64416"/>
    <w:rsid w:val="00A64E5D"/>
    <w:rsid w:val="00A64FD6"/>
    <w:rsid w:val="00A65337"/>
    <w:rsid w:val="00A65730"/>
    <w:rsid w:val="00A6574E"/>
    <w:rsid w:val="00A65794"/>
    <w:rsid w:val="00A6626F"/>
    <w:rsid w:val="00A67B7E"/>
    <w:rsid w:val="00A7103F"/>
    <w:rsid w:val="00A712BC"/>
    <w:rsid w:val="00A7278C"/>
    <w:rsid w:val="00A727DE"/>
    <w:rsid w:val="00A72A27"/>
    <w:rsid w:val="00A7395A"/>
    <w:rsid w:val="00A73DE0"/>
    <w:rsid w:val="00A7414A"/>
    <w:rsid w:val="00A74DAD"/>
    <w:rsid w:val="00A756DD"/>
    <w:rsid w:val="00A757F2"/>
    <w:rsid w:val="00A75F8A"/>
    <w:rsid w:val="00A7654D"/>
    <w:rsid w:val="00A76A9D"/>
    <w:rsid w:val="00A76CA9"/>
    <w:rsid w:val="00A770B2"/>
    <w:rsid w:val="00A771AE"/>
    <w:rsid w:val="00A7738E"/>
    <w:rsid w:val="00A77456"/>
    <w:rsid w:val="00A779CE"/>
    <w:rsid w:val="00A77E79"/>
    <w:rsid w:val="00A8123A"/>
    <w:rsid w:val="00A81399"/>
    <w:rsid w:val="00A81519"/>
    <w:rsid w:val="00A815A0"/>
    <w:rsid w:val="00A81DB8"/>
    <w:rsid w:val="00A831F6"/>
    <w:rsid w:val="00A83445"/>
    <w:rsid w:val="00A84CDD"/>
    <w:rsid w:val="00A85721"/>
    <w:rsid w:val="00A85A14"/>
    <w:rsid w:val="00A86555"/>
    <w:rsid w:val="00A876AC"/>
    <w:rsid w:val="00A877EB"/>
    <w:rsid w:val="00A87D1D"/>
    <w:rsid w:val="00A901E6"/>
    <w:rsid w:val="00A90B68"/>
    <w:rsid w:val="00A91AA1"/>
    <w:rsid w:val="00A91BFE"/>
    <w:rsid w:val="00A923F2"/>
    <w:rsid w:val="00A926CD"/>
    <w:rsid w:val="00A92FDA"/>
    <w:rsid w:val="00A931B8"/>
    <w:rsid w:val="00A94707"/>
    <w:rsid w:val="00A947CB"/>
    <w:rsid w:val="00A94B8D"/>
    <w:rsid w:val="00A95475"/>
    <w:rsid w:val="00A95D08"/>
    <w:rsid w:val="00A96C18"/>
    <w:rsid w:val="00A97D98"/>
    <w:rsid w:val="00A97EBF"/>
    <w:rsid w:val="00AA05FB"/>
    <w:rsid w:val="00AA099F"/>
    <w:rsid w:val="00AA1741"/>
    <w:rsid w:val="00AA200D"/>
    <w:rsid w:val="00AA24F2"/>
    <w:rsid w:val="00AA253C"/>
    <w:rsid w:val="00AA2A7C"/>
    <w:rsid w:val="00AA2C87"/>
    <w:rsid w:val="00AA34A2"/>
    <w:rsid w:val="00AA35BB"/>
    <w:rsid w:val="00AA37D3"/>
    <w:rsid w:val="00AA48FF"/>
    <w:rsid w:val="00AA4931"/>
    <w:rsid w:val="00AA4C9E"/>
    <w:rsid w:val="00AA4D69"/>
    <w:rsid w:val="00AA5F49"/>
    <w:rsid w:val="00AA6455"/>
    <w:rsid w:val="00AA64E4"/>
    <w:rsid w:val="00AA68FF"/>
    <w:rsid w:val="00AA70E8"/>
    <w:rsid w:val="00AA7B2F"/>
    <w:rsid w:val="00AB0159"/>
    <w:rsid w:val="00AB12ED"/>
    <w:rsid w:val="00AB20E9"/>
    <w:rsid w:val="00AB275F"/>
    <w:rsid w:val="00AB3744"/>
    <w:rsid w:val="00AB3A55"/>
    <w:rsid w:val="00AB4A79"/>
    <w:rsid w:val="00AB504F"/>
    <w:rsid w:val="00AB59F9"/>
    <w:rsid w:val="00AB60DD"/>
    <w:rsid w:val="00AB6289"/>
    <w:rsid w:val="00AB6334"/>
    <w:rsid w:val="00AB694A"/>
    <w:rsid w:val="00AB6C11"/>
    <w:rsid w:val="00AC1057"/>
    <w:rsid w:val="00AC1AD1"/>
    <w:rsid w:val="00AC1D48"/>
    <w:rsid w:val="00AC43ED"/>
    <w:rsid w:val="00AC446C"/>
    <w:rsid w:val="00AC4EA5"/>
    <w:rsid w:val="00AC58C2"/>
    <w:rsid w:val="00AC5A93"/>
    <w:rsid w:val="00AC5B5C"/>
    <w:rsid w:val="00AC5BA0"/>
    <w:rsid w:val="00AD0270"/>
    <w:rsid w:val="00AD02FC"/>
    <w:rsid w:val="00AD03FC"/>
    <w:rsid w:val="00AD1C5C"/>
    <w:rsid w:val="00AD2240"/>
    <w:rsid w:val="00AD23AE"/>
    <w:rsid w:val="00AD2525"/>
    <w:rsid w:val="00AD2D94"/>
    <w:rsid w:val="00AD328C"/>
    <w:rsid w:val="00AD429E"/>
    <w:rsid w:val="00AD4471"/>
    <w:rsid w:val="00AD4BC2"/>
    <w:rsid w:val="00AD520A"/>
    <w:rsid w:val="00AD5B81"/>
    <w:rsid w:val="00AD6A66"/>
    <w:rsid w:val="00AD6ACF"/>
    <w:rsid w:val="00AD6AE0"/>
    <w:rsid w:val="00AD6BFF"/>
    <w:rsid w:val="00AD6EF6"/>
    <w:rsid w:val="00AD6F78"/>
    <w:rsid w:val="00AD7F7B"/>
    <w:rsid w:val="00AE012B"/>
    <w:rsid w:val="00AE0443"/>
    <w:rsid w:val="00AE0656"/>
    <w:rsid w:val="00AE0D1A"/>
    <w:rsid w:val="00AE1324"/>
    <w:rsid w:val="00AE358B"/>
    <w:rsid w:val="00AE3E9F"/>
    <w:rsid w:val="00AE410F"/>
    <w:rsid w:val="00AE4379"/>
    <w:rsid w:val="00AE5139"/>
    <w:rsid w:val="00AE5253"/>
    <w:rsid w:val="00AE5AA7"/>
    <w:rsid w:val="00AE61EE"/>
    <w:rsid w:val="00AE7165"/>
    <w:rsid w:val="00AE7B47"/>
    <w:rsid w:val="00AE7CF0"/>
    <w:rsid w:val="00AF052B"/>
    <w:rsid w:val="00AF0863"/>
    <w:rsid w:val="00AF0E4A"/>
    <w:rsid w:val="00AF1533"/>
    <w:rsid w:val="00AF15E4"/>
    <w:rsid w:val="00AF1B84"/>
    <w:rsid w:val="00AF1B9D"/>
    <w:rsid w:val="00AF23FF"/>
    <w:rsid w:val="00AF3D75"/>
    <w:rsid w:val="00AF3EFC"/>
    <w:rsid w:val="00AF4DA3"/>
    <w:rsid w:val="00AF4E1F"/>
    <w:rsid w:val="00AF5649"/>
    <w:rsid w:val="00AF5D58"/>
    <w:rsid w:val="00AF5F14"/>
    <w:rsid w:val="00AF74FE"/>
    <w:rsid w:val="00AF7A6D"/>
    <w:rsid w:val="00B003C1"/>
    <w:rsid w:val="00B003E4"/>
    <w:rsid w:val="00B006F5"/>
    <w:rsid w:val="00B0099E"/>
    <w:rsid w:val="00B0156D"/>
    <w:rsid w:val="00B01F59"/>
    <w:rsid w:val="00B01F9F"/>
    <w:rsid w:val="00B02030"/>
    <w:rsid w:val="00B02E64"/>
    <w:rsid w:val="00B03ACF"/>
    <w:rsid w:val="00B03DAF"/>
    <w:rsid w:val="00B03F69"/>
    <w:rsid w:val="00B04190"/>
    <w:rsid w:val="00B047BF"/>
    <w:rsid w:val="00B050A4"/>
    <w:rsid w:val="00B0517F"/>
    <w:rsid w:val="00B059C6"/>
    <w:rsid w:val="00B05A7C"/>
    <w:rsid w:val="00B05FE5"/>
    <w:rsid w:val="00B06B9F"/>
    <w:rsid w:val="00B07508"/>
    <w:rsid w:val="00B07FE3"/>
    <w:rsid w:val="00B100F8"/>
    <w:rsid w:val="00B1048A"/>
    <w:rsid w:val="00B10AD4"/>
    <w:rsid w:val="00B1231D"/>
    <w:rsid w:val="00B1274D"/>
    <w:rsid w:val="00B12811"/>
    <w:rsid w:val="00B12D35"/>
    <w:rsid w:val="00B12F27"/>
    <w:rsid w:val="00B1311C"/>
    <w:rsid w:val="00B13892"/>
    <w:rsid w:val="00B13C2A"/>
    <w:rsid w:val="00B140F9"/>
    <w:rsid w:val="00B1416A"/>
    <w:rsid w:val="00B1452D"/>
    <w:rsid w:val="00B149BD"/>
    <w:rsid w:val="00B15C22"/>
    <w:rsid w:val="00B1700C"/>
    <w:rsid w:val="00B1716E"/>
    <w:rsid w:val="00B17D27"/>
    <w:rsid w:val="00B20253"/>
    <w:rsid w:val="00B20CDA"/>
    <w:rsid w:val="00B20FA4"/>
    <w:rsid w:val="00B22858"/>
    <w:rsid w:val="00B22A22"/>
    <w:rsid w:val="00B2318F"/>
    <w:rsid w:val="00B234A0"/>
    <w:rsid w:val="00B240A0"/>
    <w:rsid w:val="00B24340"/>
    <w:rsid w:val="00B24B6D"/>
    <w:rsid w:val="00B24FCD"/>
    <w:rsid w:val="00B251E6"/>
    <w:rsid w:val="00B2612C"/>
    <w:rsid w:val="00B26A5A"/>
    <w:rsid w:val="00B27722"/>
    <w:rsid w:val="00B27DD3"/>
    <w:rsid w:val="00B305DE"/>
    <w:rsid w:val="00B30C44"/>
    <w:rsid w:val="00B32773"/>
    <w:rsid w:val="00B32FC8"/>
    <w:rsid w:val="00B336F9"/>
    <w:rsid w:val="00B34B2F"/>
    <w:rsid w:val="00B351C6"/>
    <w:rsid w:val="00B352C4"/>
    <w:rsid w:val="00B35B0D"/>
    <w:rsid w:val="00B367E2"/>
    <w:rsid w:val="00B36A6B"/>
    <w:rsid w:val="00B36CC1"/>
    <w:rsid w:val="00B375F6"/>
    <w:rsid w:val="00B37FB8"/>
    <w:rsid w:val="00B40B29"/>
    <w:rsid w:val="00B40DA0"/>
    <w:rsid w:val="00B40E8A"/>
    <w:rsid w:val="00B411CA"/>
    <w:rsid w:val="00B425E6"/>
    <w:rsid w:val="00B42EB9"/>
    <w:rsid w:val="00B432F3"/>
    <w:rsid w:val="00B435CE"/>
    <w:rsid w:val="00B43BEF"/>
    <w:rsid w:val="00B440A8"/>
    <w:rsid w:val="00B44AEB"/>
    <w:rsid w:val="00B45282"/>
    <w:rsid w:val="00B45AA2"/>
    <w:rsid w:val="00B4719F"/>
    <w:rsid w:val="00B50439"/>
    <w:rsid w:val="00B5310D"/>
    <w:rsid w:val="00B5338B"/>
    <w:rsid w:val="00B53A11"/>
    <w:rsid w:val="00B5447F"/>
    <w:rsid w:val="00B550CC"/>
    <w:rsid w:val="00B557D2"/>
    <w:rsid w:val="00B559AD"/>
    <w:rsid w:val="00B559D2"/>
    <w:rsid w:val="00B5613E"/>
    <w:rsid w:val="00B56890"/>
    <w:rsid w:val="00B571B5"/>
    <w:rsid w:val="00B5799D"/>
    <w:rsid w:val="00B57D02"/>
    <w:rsid w:val="00B60FF3"/>
    <w:rsid w:val="00B61462"/>
    <w:rsid w:val="00B61BBF"/>
    <w:rsid w:val="00B62ED4"/>
    <w:rsid w:val="00B64A91"/>
    <w:rsid w:val="00B64E18"/>
    <w:rsid w:val="00B64E20"/>
    <w:rsid w:val="00B6597F"/>
    <w:rsid w:val="00B6626D"/>
    <w:rsid w:val="00B66274"/>
    <w:rsid w:val="00B667E0"/>
    <w:rsid w:val="00B67397"/>
    <w:rsid w:val="00B67512"/>
    <w:rsid w:val="00B70A47"/>
    <w:rsid w:val="00B72F9D"/>
    <w:rsid w:val="00B740BF"/>
    <w:rsid w:val="00B74385"/>
    <w:rsid w:val="00B746A1"/>
    <w:rsid w:val="00B74A77"/>
    <w:rsid w:val="00B74D20"/>
    <w:rsid w:val="00B75936"/>
    <w:rsid w:val="00B761ED"/>
    <w:rsid w:val="00B7652B"/>
    <w:rsid w:val="00B765F0"/>
    <w:rsid w:val="00B769DB"/>
    <w:rsid w:val="00B76BD1"/>
    <w:rsid w:val="00B76E44"/>
    <w:rsid w:val="00B779FF"/>
    <w:rsid w:val="00B803D3"/>
    <w:rsid w:val="00B81566"/>
    <w:rsid w:val="00B81EFD"/>
    <w:rsid w:val="00B81F91"/>
    <w:rsid w:val="00B825F1"/>
    <w:rsid w:val="00B83FDA"/>
    <w:rsid w:val="00B84764"/>
    <w:rsid w:val="00B84A2D"/>
    <w:rsid w:val="00B85401"/>
    <w:rsid w:val="00B870C0"/>
    <w:rsid w:val="00B87294"/>
    <w:rsid w:val="00B872F9"/>
    <w:rsid w:val="00B9061C"/>
    <w:rsid w:val="00B9135D"/>
    <w:rsid w:val="00B91AF3"/>
    <w:rsid w:val="00B91BFF"/>
    <w:rsid w:val="00B92308"/>
    <w:rsid w:val="00B9231D"/>
    <w:rsid w:val="00B93CB2"/>
    <w:rsid w:val="00B94C71"/>
    <w:rsid w:val="00B95551"/>
    <w:rsid w:val="00B9559E"/>
    <w:rsid w:val="00B966C2"/>
    <w:rsid w:val="00B96BE0"/>
    <w:rsid w:val="00B96F82"/>
    <w:rsid w:val="00B973D7"/>
    <w:rsid w:val="00B97D7A"/>
    <w:rsid w:val="00BA082F"/>
    <w:rsid w:val="00BA0873"/>
    <w:rsid w:val="00BA0954"/>
    <w:rsid w:val="00BA0FA1"/>
    <w:rsid w:val="00BA127A"/>
    <w:rsid w:val="00BA15E2"/>
    <w:rsid w:val="00BA1954"/>
    <w:rsid w:val="00BA1C15"/>
    <w:rsid w:val="00BA1CEE"/>
    <w:rsid w:val="00BA24B7"/>
    <w:rsid w:val="00BA2B6D"/>
    <w:rsid w:val="00BA2FFA"/>
    <w:rsid w:val="00BA4073"/>
    <w:rsid w:val="00BA416F"/>
    <w:rsid w:val="00BA422A"/>
    <w:rsid w:val="00BA4CD3"/>
    <w:rsid w:val="00BA582F"/>
    <w:rsid w:val="00BA6676"/>
    <w:rsid w:val="00BA6693"/>
    <w:rsid w:val="00BA66EF"/>
    <w:rsid w:val="00BB0F24"/>
    <w:rsid w:val="00BB1748"/>
    <w:rsid w:val="00BB2987"/>
    <w:rsid w:val="00BB3EF1"/>
    <w:rsid w:val="00BB4882"/>
    <w:rsid w:val="00BB526C"/>
    <w:rsid w:val="00BB55C6"/>
    <w:rsid w:val="00BB5D45"/>
    <w:rsid w:val="00BB5DEA"/>
    <w:rsid w:val="00BB764D"/>
    <w:rsid w:val="00BC045C"/>
    <w:rsid w:val="00BC05BD"/>
    <w:rsid w:val="00BC0720"/>
    <w:rsid w:val="00BC0950"/>
    <w:rsid w:val="00BC0C95"/>
    <w:rsid w:val="00BC15A4"/>
    <w:rsid w:val="00BC1B10"/>
    <w:rsid w:val="00BC1D2A"/>
    <w:rsid w:val="00BC1DD4"/>
    <w:rsid w:val="00BC2121"/>
    <w:rsid w:val="00BC2127"/>
    <w:rsid w:val="00BC28DF"/>
    <w:rsid w:val="00BC2C5E"/>
    <w:rsid w:val="00BC2DFC"/>
    <w:rsid w:val="00BC3186"/>
    <w:rsid w:val="00BC3EFB"/>
    <w:rsid w:val="00BC47D6"/>
    <w:rsid w:val="00BC4CC7"/>
    <w:rsid w:val="00BC4D91"/>
    <w:rsid w:val="00BC4EBC"/>
    <w:rsid w:val="00BC5AE4"/>
    <w:rsid w:val="00BC5B1A"/>
    <w:rsid w:val="00BC63CF"/>
    <w:rsid w:val="00BC6AA1"/>
    <w:rsid w:val="00BC6ABC"/>
    <w:rsid w:val="00BC7556"/>
    <w:rsid w:val="00BC7F71"/>
    <w:rsid w:val="00BD07E6"/>
    <w:rsid w:val="00BD0BE5"/>
    <w:rsid w:val="00BD0EDF"/>
    <w:rsid w:val="00BD163A"/>
    <w:rsid w:val="00BD201A"/>
    <w:rsid w:val="00BD4433"/>
    <w:rsid w:val="00BD579E"/>
    <w:rsid w:val="00BD591C"/>
    <w:rsid w:val="00BD5D4A"/>
    <w:rsid w:val="00BD5D60"/>
    <w:rsid w:val="00BD6C54"/>
    <w:rsid w:val="00BD77BC"/>
    <w:rsid w:val="00BD7B95"/>
    <w:rsid w:val="00BE04FF"/>
    <w:rsid w:val="00BE0ADB"/>
    <w:rsid w:val="00BE0EB5"/>
    <w:rsid w:val="00BE1243"/>
    <w:rsid w:val="00BE129C"/>
    <w:rsid w:val="00BE51C2"/>
    <w:rsid w:val="00BE6921"/>
    <w:rsid w:val="00BE74C8"/>
    <w:rsid w:val="00BF04F3"/>
    <w:rsid w:val="00BF0CEB"/>
    <w:rsid w:val="00BF1129"/>
    <w:rsid w:val="00BF139F"/>
    <w:rsid w:val="00BF28D5"/>
    <w:rsid w:val="00BF5750"/>
    <w:rsid w:val="00BF5887"/>
    <w:rsid w:val="00BF618E"/>
    <w:rsid w:val="00BF65FD"/>
    <w:rsid w:val="00BF6C96"/>
    <w:rsid w:val="00BF6F1A"/>
    <w:rsid w:val="00C005D9"/>
    <w:rsid w:val="00C00CF6"/>
    <w:rsid w:val="00C00D5E"/>
    <w:rsid w:val="00C03090"/>
    <w:rsid w:val="00C03100"/>
    <w:rsid w:val="00C031C2"/>
    <w:rsid w:val="00C033D4"/>
    <w:rsid w:val="00C03D31"/>
    <w:rsid w:val="00C03DAD"/>
    <w:rsid w:val="00C0442D"/>
    <w:rsid w:val="00C05104"/>
    <w:rsid w:val="00C05F1D"/>
    <w:rsid w:val="00C069A5"/>
    <w:rsid w:val="00C070E4"/>
    <w:rsid w:val="00C07AA8"/>
    <w:rsid w:val="00C07FD1"/>
    <w:rsid w:val="00C10475"/>
    <w:rsid w:val="00C10591"/>
    <w:rsid w:val="00C10786"/>
    <w:rsid w:val="00C108FD"/>
    <w:rsid w:val="00C10F52"/>
    <w:rsid w:val="00C11375"/>
    <w:rsid w:val="00C117C8"/>
    <w:rsid w:val="00C11955"/>
    <w:rsid w:val="00C119EF"/>
    <w:rsid w:val="00C11B31"/>
    <w:rsid w:val="00C12303"/>
    <w:rsid w:val="00C12A5C"/>
    <w:rsid w:val="00C143A9"/>
    <w:rsid w:val="00C14E2C"/>
    <w:rsid w:val="00C158C8"/>
    <w:rsid w:val="00C15FAD"/>
    <w:rsid w:val="00C160ED"/>
    <w:rsid w:val="00C16D2E"/>
    <w:rsid w:val="00C16D3A"/>
    <w:rsid w:val="00C17072"/>
    <w:rsid w:val="00C1752C"/>
    <w:rsid w:val="00C17C05"/>
    <w:rsid w:val="00C17E17"/>
    <w:rsid w:val="00C2028F"/>
    <w:rsid w:val="00C203E8"/>
    <w:rsid w:val="00C206E3"/>
    <w:rsid w:val="00C21114"/>
    <w:rsid w:val="00C21520"/>
    <w:rsid w:val="00C21A5D"/>
    <w:rsid w:val="00C21B7B"/>
    <w:rsid w:val="00C21E5A"/>
    <w:rsid w:val="00C222BC"/>
    <w:rsid w:val="00C22415"/>
    <w:rsid w:val="00C225C2"/>
    <w:rsid w:val="00C22FBD"/>
    <w:rsid w:val="00C232EE"/>
    <w:rsid w:val="00C234EB"/>
    <w:rsid w:val="00C250F0"/>
    <w:rsid w:val="00C25225"/>
    <w:rsid w:val="00C26014"/>
    <w:rsid w:val="00C26794"/>
    <w:rsid w:val="00C272A0"/>
    <w:rsid w:val="00C276E9"/>
    <w:rsid w:val="00C27DA8"/>
    <w:rsid w:val="00C3071A"/>
    <w:rsid w:val="00C30CB9"/>
    <w:rsid w:val="00C30F52"/>
    <w:rsid w:val="00C30FA4"/>
    <w:rsid w:val="00C3131E"/>
    <w:rsid w:val="00C313C4"/>
    <w:rsid w:val="00C31962"/>
    <w:rsid w:val="00C31FF6"/>
    <w:rsid w:val="00C32068"/>
    <w:rsid w:val="00C327E1"/>
    <w:rsid w:val="00C331FF"/>
    <w:rsid w:val="00C33359"/>
    <w:rsid w:val="00C33AC5"/>
    <w:rsid w:val="00C34FAA"/>
    <w:rsid w:val="00C35A44"/>
    <w:rsid w:val="00C35FB7"/>
    <w:rsid w:val="00C361EF"/>
    <w:rsid w:val="00C36B2D"/>
    <w:rsid w:val="00C36DAD"/>
    <w:rsid w:val="00C37EF0"/>
    <w:rsid w:val="00C411C8"/>
    <w:rsid w:val="00C4121E"/>
    <w:rsid w:val="00C43EF2"/>
    <w:rsid w:val="00C441B9"/>
    <w:rsid w:val="00C4464D"/>
    <w:rsid w:val="00C448FE"/>
    <w:rsid w:val="00C452A6"/>
    <w:rsid w:val="00C45CB7"/>
    <w:rsid w:val="00C45DFF"/>
    <w:rsid w:val="00C46033"/>
    <w:rsid w:val="00C4664C"/>
    <w:rsid w:val="00C468D6"/>
    <w:rsid w:val="00C46A5A"/>
    <w:rsid w:val="00C46B30"/>
    <w:rsid w:val="00C46BBB"/>
    <w:rsid w:val="00C4728A"/>
    <w:rsid w:val="00C47829"/>
    <w:rsid w:val="00C505C5"/>
    <w:rsid w:val="00C51625"/>
    <w:rsid w:val="00C5276A"/>
    <w:rsid w:val="00C52BF4"/>
    <w:rsid w:val="00C532CA"/>
    <w:rsid w:val="00C5420B"/>
    <w:rsid w:val="00C55229"/>
    <w:rsid w:val="00C5557B"/>
    <w:rsid w:val="00C55687"/>
    <w:rsid w:val="00C556DD"/>
    <w:rsid w:val="00C559D6"/>
    <w:rsid w:val="00C55C56"/>
    <w:rsid w:val="00C563A2"/>
    <w:rsid w:val="00C571D7"/>
    <w:rsid w:val="00C57A9A"/>
    <w:rsid w:val="00C60458"/>
    <w:rsid w:val="00C60F06"/>
    <w:rsid w:val="00C61B9A"/>
    <w:rsid w:val="00C62B80"/>
    <w:rsid w:val="00C63E9B"/>
    <w:rsid w:val="00C66278"/>
    <w:rsid w:val="00C66980"/>
    <w:rsid w:val="00C669E0"/>
    <w:rsid w:val="00C670E0"/>
    <w:rsid w:val="00C67BA1"/>
    <w:rsid w:val="00C70732"/>
    <w:rsid w:val="00C7085E"/>
    <w:rsid w:val="00C70DCD"/>
    <w:rsid w:val="00C70E21"/>
    <w:rsid w:val="00C70EE8"/>
    <w:rsid w:val="00C7193E"/>
    <w:rsid w:val="00C7215E"/>
    <w:rsid w:val="00C72A4A"/>
    <w:rsid w:val="00C7372E"/>
    <w:rsid w:val="00C743E0"/>
    <w:rsid w:val="00C74806"/>
    <w:rsid w:val="00C74E19"/>
    <w:rsid w:val="00C7577F"/>
    <w:rsid w:val="00C77A13"/>
    <w:rsid w:val="00C77E8F"/>
    <w:rsid w:val="00C802C5"/>
    <w:rsid w:val="00C80738"/>
    <w:rsid w:val="00C81581"/>
    <w:rsid w:val="00C81655"/>
    <w:rsid w:val="00C81854"/>
    <w:rsid w:val="00C81880"/>
    <w:rsid w:val="00C81950"/>
    <w:rsid w:val="00C819DA"/>
    <w:rsid w:val="00C8250A"/>
    <w:rsid w:val="00C82E7E"/>
    <w:rsid w:val="00C83134"/>
    <w:rsid w:val="00C83342"/>
    <w:rsid w:val="00C83374"/>
    <w:rsid w:val="00C83981"/>
    <w:rsid w:val="00C85F4C"/>
    <w:rsid w:val="00C90455"/>
    <w:rsid w:val="00C91751"/>
    <w:rsid w:val="00C91D4E"/>
    <w:rsid w:val="00C9205C"/>
    <w:rsid w:val="00C92207"/>
    <w:rsid w:val="00C968A1"/>
    <w:rsid w:val="00C96A97"/>
    <w:rsid w:val="00C974F9"/>
    <w:rsid w:val="00C97B9E"/>
    <w:rsid w:val="00C97EF4"/>
    <w:rsid w:val="00CA034B"/>
    <w:rsid w:val="00CA0EA7"/>
    <w:rsid w:val="00CA10D2"/>
    <w:rsid w:val="00CA12A3"/>
    <w:rsid w:val="00CA1864"/>
    <w:rsid w:val="00CA23E9"/>
    <w:rsid w:val="00CA2DED"/>
    <w:rsid w:val="00CA3792"/>
    <w:rsid w:val="00CA3D0B"/>
    <w:rsid w:val="00CA3FBF"/>
    <w:rsid w:val="00CA4004"/>
    <w:rsid w:val="00CA410E"/>
    <w:rsid w:val="00CA4735"/>
    <w:rsid w:val="00CA4C25"/>
    <w:rsid w:val="00CA4E13"/>
    <w:rsid w:val="00CA5F8F"/>
    <w:rsid w:val="00CA640C"/>
    <w:rsid w:val="00CA64A3"/>
    <w:rsid w:val="00CA7C49"/>
    <w:rsid w:val="00CB0472"/>
    <w:rsid w:val="00CB04D4"/>
    <w:rsid w:val="00CB122C"/>
    <w:rsid w:val="00CB167B"/>
    <w:rsid w:val="00CB272A"/>
    <w:rsid w:val="00CB2D6E"/>
    <w:rsid w:val="00CB3B42"/>
    <w:rsid w:val="00CB3E00"/>
    <w:rsid w:val="00CB46F6"/>
    <w:rsid w:val="00CB496D"/>
    <w:rsid w:val="00CB65BF"/>
    <w:rsid w:val="00CB7A96"/>
    <w:rsid w:val="00CB7C73"/>
    <w:rsid w:val="00CB7ED5"/>
    <w:rsid w:val="00CB7FF6"/>
    <w:rsid w:val="00CC026E"/>
    <w:rsid w:val="00CC0391"/>
    <w:rsid w:val="00CC0796"/>
    <w:rsid w:val="00CC14FE"/>
    <w:rsid w:val="00CC1EC4"/>
    <w:rsid w:val="00CC21F4"/>
    <w:rsid w:val="00CC37C0"/>
    <w:rsid w:val="00CC5987"/>
    <w:rsid w:val="00CC5FEA"/>
    <w:rsid w:val="00CC60E5"/>
    <w:rsid w:val="00CC616D"/>
    <w:rsid w:val="00CC67CC"/>
    <w:rsid w:val="00CC6C0C"/>
    <w:rsid w:val="00CC777B"/>
    <w:rsid w:val="00CC7A6A"/>
    <w:rsid w:val="00CD122C"/>
    <w:rsid w:val="00CD149F"/>
    <w:rsid w:val="00CD14EE"/>
    <w:rsid w:val="00CD1743"/>
    <w:rsid w:val="00CD1E3C"/>
    <w:rsid w:val="00CD1F23"/>
    <w:rsid w:val="00CD24BE"/>
    <w:rsid w:val="00CD2B89"/>
    <w:rsid w:val="00CD49CF"/>
    <w:rsid w:val="00CD519D"/>
    <w:rsid w:val="00CD5DBC"/>
    <w:rsid w:val="00CD6519"/>
    <w:rsid w:val="00CD68D4"/>
    <w:rsid w:val="00CD711C"/>
    <w:rsid w:val="00CD76BD"/>
    <w:rsid w:val="00CD78D3"/>
    <w:rsid w:val="00CD7D94"/>
    <w:rsid w:val="00CE09C0"/>
    <w:rsid w:val="00CE1964"/>
    <w:rsid w:val="00CE2929"/>
    <w:rsid w:val="00CE31B0"/>
    <w:rsid w:val="00CE3846"/>
    <w:rsid w:val="00CE3A36"/>
    <w:rsid w:val="00CE435E"/>
    <w:rsid w:val="00CE4A23"/>
    <w:rsid w:val="00CE4ACE"/>
    <w:rsid w:val="00CE569B"/>
    <w:rsid w:val="00CE6354"/>
    <w:rsid w:val="00CE64FB"/>
    <w:rsid w:val="00CE65FB"/>
    <w:rsid w:val="00CE6B53"/>
    <w:rsid w:val="00CE756E"/>
    <w:rsid w:val="00CF0385"/>
    <w:rsid w:val="00CF0B9A"/>
    <w:rsid w:val="00CF17E3"/>
    <w:rsid w:val="00CF2A57"/>
    <w:rsid w:val="00CF2BA6"/>
    <w:rsid w:val="00CF3CFE"/>
    <w:rsid w:val="00CF40B7"/>
    <w:rsid w:val="00CF44A4"/>
    <w:rsid w:val="00CF45CF"/>
    <w:rsid w:val="00CF493C"/>
    <w:rsid w:val="00CF4A7A"/>
    <w:rsid w:val="00CF4B3A"/>
    <w:rsid w:val="00CF4C55"/>
    <w:rsid w:val="00CF4CD0"/>
    <w:rsid w:val="00CF65F4"/>
    <w:rsid w:val="00CF705D"/>
    <w:rsid w:val="00CF75DA"/>
    <w:rsid w:val="00CF7711"/>
    <w:rsid w:val="00D00472"/>
    <w:rsid w:val="00D01368"/>
    <w:rsid w:val="00D01AAA"/>
    <w:rsid w:val="00D02742"/>
    <w:rsid w:val="00D0350F"/>
    <w:rsid w:val="00D03792"/>
    <w:rsid w:val="00D03FDE"/>
    <w:rsid w:val="00D04351"/>
    <w:rsid w:val="00D04ACB"/>
    <w:rsid w:val="00D0500A"/>
    <w:rsid w:val="00D05442"/>
    <w:rsid w:val="00D0564D"/>
    <w:rsid w:val="00D05B29"/>
    <w:rsid w:val="00D06018"/>
    <w:rsid w:val="00D06931"/>
    <w:rsid w:val="00D06B76"/>
    <w:rsid w:val="00D0718C"/>
    <w:rsid w:val="00D0743D"/>
    <w:rsid w:val="00D07C07"/>
    <w:rsid w:val="00D07E11"/>
    <w:rsid w:val="00D104A3"/>
    <w:rsid w:val="00D104B6"/>
    <w:rsid w:val="00D10AF9"/>
    <w:rsid w:val="00D11412"/>
    <w:rsid w:val="00D11B2E"/>
    <w:rsid w:val="00D11D97"/>
    <w:rsid w:val="00D11D99"/>
    <w:rsid w:val="00D121AD"/>
    <w:rsid w:val="00D12283"/>
    <w:rsid w:val="00D123AA"/>
    <w:rsid w:val="00D1275E"/>
    <w:rsid w:val="00D127F9"/>
    <w:rsid w:val="00D132B4"/>
    <w:rsid w:val="00D14482"/>
    <w:rsid w:val="00D146AD"/>
    <w:rsid w:val="00D14BF6"/>
    <w:rsid w:val="00D17091"/>
    <w:rsid w:val="00D171B4"/>
    <w:rsid w:val="00D17369"/>
    <w:rsid w:val="00D17507"/>
    <w:rsid w:val="00D176EC"/>
    <w:rsid w:val="00D17855"/>
    <w:rsid w:val="00D17C15"/>
    <w:rsid w:val="00D17CED"/>
    <w:rsid w:val="00D201D3"/>
    <w:rsid w:val="00D21627"/>
    <w:rsid w:val="00D2238D"/>
    <w:rsid w:val="00D22BDE"/>
    <w:rsid w:val="00D22D51"/>
    <w:rsid w:val="00D22D59"/>
    <w:rsid w:val="00D23A21"/>
    <w:rsid w:val="00D24849"/>
    <w:rsid w:val="00D248AA"/>
    <w:rsid w:val="00D2578C"/>
    <w:rsid w:val="00D2673B"/>
    <w:rsid w:val="00D26F31"/>
    <w:rsid w:val="00D27311"/>
    <w:rsid w:val="00D312E3"/>
    <w:rsid w:val="00D31A51"/>
    <w:rsid w:val="00D31E0B"/>
    <w:rsid w:val="00D32D2B"/>
    <w:rsid w:val="00D339E1"/>
    <w:rsid w:val="00D33CB5"/>
    <w:rsid w:val="00D342E7"/>
    <w:rsid w:val="00D353FA"/>
    <w:rsid w:val="00D373A3"/>
    <w:rsid w:val="00D406A7"/>
    <w:rsid w:val="00D40781"/>
    <w:rsid w:val="00D40834"/>
    <w:rsid w:val="00D40930"/>
    <w:rsid w:val="00D4189F"/>
    <w:rsid w:val="00D41F3E"/>
    <w:rsid w:val="00D429D4"/>
    <w:rsid w:val="00D42FFE"/>
    <w:rsid w:val="00D4386B"/>
    <w:rsid w:val="00D451B3"/>
    <w:rsid w:val="00D45BCE"/>
    <w:rsid w:val="00D45C47"/>
    <w:rsid w:val="00D46077"/>
    <w:rsid w:val="00D4607A"/>
    <w:rsid w:val="00D46672"/>
    <w:rsid w:val="00D46911"/>
    <w:rsid w:val="00D46E77"/>
    <w:rsid w:val="00D46FF4"/>
    <w:rsid w:val="00D47112"/>
    <w:rsid w:val="00D473FC"/>
    <w:rsid w:val="00D47461"/>
    <w:rsid w:val="00D505D2"/>
    <w:rsid w:val="00D51A1D"/>
    <w:rsid w:val="00D51A62"/>
    <w:rsid w:val="00D5293E"/>
    <w:rsid w:val="00D52AB6"/>
    <w:rsid w:val="00D53A1E"/>
    <w:rsid w:val="00D54D3D"/>
    <w:rsid w:val="00D55317"/>
    <w:rsid w:val="00D55619"/>
    <w:rsid w:val="00D55765"/>
    <w:rsid w:val="00D55B39"/>
    <w:rsid w:val="00D5624B"/>
    <w:rsid w:val="00D56A4E"/>
    <w:rsid w:val="00D607FC"/>
    <w:rsid w:val="00D6089D"/>
    <w:rsid w:val="00D60EE2"/>
    <w:rsid w:val="00D6134A"/>
    <w:rsid w:val="00D61D45"/>
    <w:rsid w:val="00D62721"/>
    <w:rsid w:val="00D630A4"/>
    <w:rsid w:val="00D630CA"/>
    <w:rsid w:val="00D63920"/>
    <w:rsid w:val="00D63943"/>
    <w:rsid w:val="00D63CE1"/>
    <w:rsid w:val="00D64093"/>
    <w:rsid w:val="00D64149"/>
    <w:rsid w:val="00D6446C"/>
    <w:rsid w:val="00D644BB"/>
    <w:rsid w:val="00D65191"/>
    <w:rsid w:val="00D661B1"/>
    <w:rsid w:val="00D66313"/>
    <w:rsid w:val="00D66734"/>
    <w:rsid w:val="00D70476"/>
    <w:rsid w:val="00D70EB4"/>
    <w:rsid w:val="00D737D1"/>
    <w:rsid w:val="00D7393D"/>
    <w:rsid w:val="00D739D3"/>
    <w:rsid w:val="00D742DD"/>
    <w:rsid w:val="00D74B50"/>
    <w:rsid w:val="00D75E52"/>
    <w:rsid w:val="00D76A5E"/>
    <w:rsid w:val="00D76C24"/>
    <w:rsid w:val="00D80266"/>
    <w:rsid w:val="00D804DF"/>
    <w:rsid w:val="00D80699"/>
    <w:rsid w:val="00D806FB"/>
    <w:rsid w:val="00D80C1C"/>
    <w:rsid w:val="00D81C4A"/>
    <w:rsid w:val="00D8271A"/>
    <w:rsid w:val="00D82BE6"/>
    <w:rsid w:val="00D84270"/>
    <w:rsid w:val="00D86057"/>
    <w:rsid w:val="00D8627F"/>
    <w:rsid w:val="00D86BF9"/>
    <w:rsid w:val="00D9128F"/>
    <w:rsid w:val="00D91D6D"/>
    <w:rsid w:val="00D92EFB"/>
    <w:rsid w:val="00D93255"/>
    <w:rsid w:val="00D933A9"/>
    <w:rsid w:val="00D93919"/>
    <w:rsid w:val="00D93E84"/>
    <w:rsid w:val="00D94E91"/>
    <w:rsid w:val="00D955DC"/>
    <w:rsid w:val="00D960B1"/>
    <w:rsid w:val="00D96B82"/>
    <w:rsid w:val="00D973B9"/>
    <w:rsid w:val="00D974E5"/>
    <w:rsid w:val="00D97863"/>
    <w:rsid w:val="00D97938"/>
    <w:rsid w:val="00D97BCD"/>
    <w:rsid w:val="00D97FFA"/>
    <w:rsid w:val="00DA0477"/>
    <w:rsid w:val="00DA079B"/>
    <w:rsid w:val="00DA10C5"/>
    <w:rsid w:val="00DA1E75"/>
    <w:rsid w:val="00DA1FFD"/>
    <w:rsid w:val="00DA2AF3"/>
    <w:rsid w:val="00DA2BF6"/>
    <w:rsid w:val="00DA2E69"/>
    <w:rsid w:val="00DA344E"/>
    <w:rsid w:val="00DA34C0"/>
    <w:rsid w:val="00DA3799"/>
    <w:rsid w:val="00DA4877"/>
    <w:rsid w:val="00DA49C9"/>
    <w:rsid w:val="00DA53D9"/>
    <w:rsid w:val="00DA5F58"/>
    <w:rsid w:val="00DA60EF"/>
    <w:rsid w:val="00DA7BA3"/>
    <w:rsid w:val="00DA7CBA"/>
    <w:rsid w:val="00DB0496"/>
    <w:rsid w:val="00DB0720"/>
    <w:rsid w:val="00DB0EC6"/>
    <w:rsid w:val="00DB1A9A"/>
    <w:rsid w:val="00DB1AEF"/>
    <w:rsid w:val="00DB1C71"/>
    <w:rsid w:val="00DB2344"/>
    <w:rsid w:val="00DB31D7"/>
    <w:rsid w:val="00DB33EE"/>
    <w:rsid w:val="00DB47BC"/>
    <w:rsid w:val="00DB4B6D"/>
    <w:rsid w:val="00DB4F63"/>
    <w:rsid w:val="00DB53AF"/>
    <w:rsid w:val="00DB5E09"/>
    <w:rsid w:val="00DB6357"/>
    <w:rsid w:val="00DB654C"/>
    <w:rsid w:val="00DB739F"/>
    <w:rsid w:val="00DC00CB"/>
    <w:rsid w:val="00DC03FC"/>
    <w:rsid w:val="00DC07F6"/>
    <w:rsid w:val="00DC0F11"/>
    <w:rsid w:val="00DC11B8"/>
    <w:rsid w:val="00DC17E3"/>
    <w:rsid w:val="00DC1828"/>
    <w:rsid w:val="00DC18AD"/>
    <w:rsid w:val="00DC1BC1"/>
    <w:rsid w:val="00DC25AC"/>
    <w:rsid w:val="00DC264D"/>
    <w:rsid w:val="00DC2784"/>
    <w:rsid w:val="00DC2926"/>
    <w:rsid w:val="00DC2FAA"/>
    <w:rsid w:val="00DC381B"/>
    <w:rsid w:val="00DC452F"/>
    <w:rsid w:val="00DC47A6"/>
    <w:rsid w:val="00DC6434"/>
    <w:rsid w:val="00DD05CA"/>
    <w:rsid w:val="00DD0BF9"/>
    <w:rsid w:val="00DD1004"/>
    <w:rsid w:val="00DD1A13"/>
    <w:rsid w:val="00DD1C14"/>
    <w:rsid w:val="00DD1FD6"/>
    <w:rsid w:val="00DD292C"/>
    <w:rsid w:val="00DD36D2"/>
    <w:rsid w:val="00DD3CD5"/>
    <w:rsid w:val="00DD3D39"/>
    <w:rsid w:val="00DD516F"/>
    <w:rsid w:val="00DD5441"/>
    <w:rsid w:val="00DD5985"/>
    <w:rsid w:val="00DD6E20"/>
    <w:rsid w:val="00DD75DA"/>
    <w:rsid w:val="00DD7A12"/>
    <w:rsid w:val="00DE0A43"/>
    <w:rsid w:val="00DE0D31"/>
    <w:rsid w:val="00DE3DE2"/>
    <w:rsid w:val="00DE53F1"/>
    <w:rsid w:val="00DE576D"/>
    <w:rsid w:val="00DE5D5F"/>
    <w:rsid w:val="00DE6CFD"/>
    <w:rsid w:val="00DE6FA0"/>
    <w:rsid w:val="00DE7A54"/>
    <w:rsid w:val="00DF0226"/>
    <w:rsid w:val="00DF0FB0"/>
    <w:rsid w:val="00DF1827"/>
    <w:rsid w:val="00DF38AE"/>
    <w:rsid w:val="00DF5393"/>
    <w:rsid w:val="00DF5466"/>
    <w:rsid w:val="00DF5643"/>
    <w:rsid w:val="00DF6468"/>
    <w:rsid w:val="00DF7687"/>
    <w:rsid w:val="00E007C5"/>
    <w:rsid w:val="00E00C7A"/>
    <w:rsid w:val="00E01685"/>
    <w:rsid w:val="00E01EC9"/>
    <w:rsid w:val="00E0227A"/>
    <w:rsid w:val="00E02F30"/>
    <w:rsid w:val="00E04257"/>
    <w:rsid w:val="00E04D28"/>
    <w:rsid w:val="00E053EE"/>
    <w:rsid w:val="00E05B82"/>
    <w:rsid w:val="00E06164"/>
    <w:rsid w:val="00E061F4"/>
    <w:rsid w:val="00E067A7"/>
    <w:rsid w:val="00E06B32"/>
    <w:rsid w:val="00E105E5"/>
    <w:rsid w:val="00E11B31"/>
    <w:rsid w:val="00E12095"/>
    <w:rsid w:val="00E12D51"/>
    <w:rsid w:val="00E13302"/>
    <w:rsid w:val="00E14258"/>
    <w:rsid w:val="00E14435"/>
    <w:rsid w:val="00E14AA0"/>
    <w:rsid w:val="00E15147"/>
    <w:rsid w:val="00E151D9"/>
    <w:rsid w:val="00E15A3A"/>
    <w:rsid w:val="00E16FA8"/>
    <w:rsid w:val="00E176F3"/>
    <w:rsid w:val="00E20D6E"/>
    <w:rsid w:val="00E216A6"/>
    <w:rsid w:val="00E21A2E"/>
    <w:rsid w:val="00E21E80"/>
    <w:rsid w:val="00E22843"/>
    <w:rsid w:val="00E23DEE"/>
    <w:rsid w:val="00E23E38"/>
    <w:rsid w:val="00E249C0"/>
    <w:rsid w:val="00E249D2"/>
    <w:rsid w:val="00E24FAA"/>
    <w:rsid w:val="00E259FC"/>
    <w:rsid w:val="00E25D6F"/>
    <w:rsid w:val="00E25E96"/>
    <w:rsid w:val="00E265A7"/>
    <w:rsid w:val="00E26B0A"/>
    <w:rsid w:val="00E2794F"/>
    <w:rsid w:val="00E27D4C"/>
    <w:rsid w:val="00E27E50"/>
    <w:rsid w:val="00E31391"/>
    <w:rsid w:val="00E31404"/>
    <w:rsid w:val="00E31766"/>
    <w:rsid w:val="00E319AF"/>
    <w:rsid w:val="00E31BE7"/>
    <w:rsid w:val="00E31C68"/>
    <w:rsid w:val="00E31DBC"/>
    <w:rsid w:val="00E32A14"/>
    <w:rsid w:val="00E32B74"/>
    <w:rsid w:val="00E334CC"/>
    <w:rsid w:val="00E339C0"/>
    <w:rsid w:val="00E33A2F"/>
    <w:rsid w:val="00E33EF4"/>
    <w:rsid w:val="00E34851"/>
    <w:rsid w:val="00E34FF6"/>
    <w:rsid w:val="00E3589A"/>
    <w:rsid w:val="00E358C4"/>
    <w:rsid w:val="00E36B9A"/>
    <w:rsid w:val="00E3729A"/>
    <w:rsid w:val="00E373F8"/>
    <w:rsid w:val="00E37A76"/>
    <w:rsid w:val="00E40051"/>
    <w:rsid w:val="00E40FE7"/>
    <w:rsid w:val="00E40FF7"/>
    <w:rsid w:val="00E41A0F"/>
    <w:rsid w:val="00E42188"/>
    <w:rsid w:val="00E421C3"/>
    <w:rsid w:val="00E4239C"/>
    <w:rsid w:val="00E428CA"/>
    <w:rsid w:val="00E42DED"/>
    <w:rsid w:val="00E42FA4"/>
    <w:rsid w:val="00E43379"/>
    <w:rsid w:val="00E43448"/>
    <w:rsid w:val="00E43802"/>
    <w:rsid w:val="00E4404F"/>
    <w:rsid w:val="00E44737"/>
    <w:rsid w:val="00E44A56"/>
    <w:rsid w:val="00E456A4"/>
    <w:rsid w:val="00E46A19"/>
    <w:rsid w:val="00E50428"/>
    <w:rsid w:val="00E507F4"/>
    <w:rsid w:val="00E51794"/>
    <w:rsid w:val="00E51FA6"/>
    <w:rsid w:val="00E52099"/>
    <w:rsid w:val="00E525D9"/>
    <w:rsid w:val="00E5267E"/>
    <w:rsid w:val="00E53563"/>
    <w:rsid w:val="00E53E26"/>
    <w:rsid w:val="00E53ED7"/>
    <w:rsid w:val="00E545B2"/>
    <w:rsid w:val="00E5489B"/>
    <w:rsid w:val="00E548AA"/>
    <w:rsid w:val="00E5493A"/>
    <w:rsid w:val="00E54DB7"/>
    <w:rsid w:val="00E55C55"/>
    <w:rsid w:val="00E56195"/>
    <w:rsid w:val="00E566DF"/>
    <w:rsid w:val="00E569C3"/>
    <w:rsid w:val="00E56A8C"/>
    <w:rsid w:val="00E56B6D"/>
    <w:rsid w:val="00E5791E"/>
    <w:rsid w:val="00E6016C"/>
    <w:rsid w:val="00E60938"/>
    <w:rsid w:val="00E60A9D"/>
    <w:rsid w:val="00E611FD"/>
    <w:rsid w:val="00E61237"/>
    <w:rsid w:val="00E6150A"/>
    <w:rsid w:val="00E61B7B"/>
    <w:rsid w:val="00E61F23"/>
    <w:rsid w:val="00E61FD9"/>
    <w:rsid w:val="00E6299C"/>
    <w:rsid w:val="00E62B0D"/>
    <w:rsid w:val="00E6371E"/>
    <w:rsid w:val="00E63FED"/>
    <w:rsid w:val="00E64363"/>
    <w:rsid w:val="00E649BC"/>
    <w:rsid w:val="00E649CA"/>
    <w:rsid w:val="00E64D44"/>
    <w:rsid w:val="00E650F1"/>
    <w:rsid w:val="00E65760"/>
    <w:rsid w:val="00E65BCE"/>
    <w:rsid w:val="00E667FA"/>
    <w:rsid w:val="00E67366"/>
    <w:rsid w:val="00E67F11"/>
    <w:rsid w:val="00E7004B"/>
    <w:rsid w:val="00E70C49"/>
    <w:rsid w:val="00E7139A"/>
    <w:rsid w:val="00E716E8"/>
    <w:rsid w:val="00E71D87"/>
    <w:rsid w:val="00E7295D"/>
    <w:rsid w:val="00E73139"/>
    <w:rsid w:val="00E73555"/>
    <w:rsid w:val="00E7390C"/>
    <w:rsid w:val="00E73C06"/>
    <w:rsid w:val="00E74DF1"/>
    <w:rsid w:val="00E7529F"/>
    <w:rsid w:val="00E754B9"/>
    <w:rsid w:val="00E75740"/>
    <w:rsid w:val="00E7587E"/>
    <w:rsid w:val="00E75A7E"/>
    <w:rsid w:val="00E75EE4"/>
    <w:rsid w:val="00E766DD"/>
    <w:rsid w:val="00E76DBB"/>
    <w:rsid w:val="00E7711E"/>
    <w:rsid w:val="00E77423"/>
    <w:rsid w:val="00E77578"/>
    <w:rsid w:val="00E777BF"/>
    <w:rsid w:val="00E7790A"/>
    <w:rsid w:val="00E77BB6"/>
    <w:rsid w:val="00E80394"/>
    <w:rsid w:val="00E80421"/>
    <w:rsid w:val="00E81CBF"/>
    <w:rsid w:val="00E82AA2"/>
    <w:rsid w:val="00E83099"/>
    <w:rsid w:val="00E835BA"/>
    <w:rsid w:val="00E84D3B"/>
    <w:rsid w:val="00E84E27"/>
    <w:rsid w:val="00E85932"/>
    <w:rsid w:val="00E861B3"/>
    <w:rsid w:val="00E86A1F"/>
    <w:rsid w:val="00E86C55"/>
    <w:rsid w:val="00E872B3"/>
    <w:rsid w:val="00E873E0"/>
    <w:rsid w:val="00E87861"/>
    <w:rsid w:val="00E87A73"/>
    <w:rsid w:val="00E90853"/>
    <w:rsid w:val="00E90A2E"/>
    <w:rsid w:val="00E92675"/>
    <w:rsid w:val="00E933D3"/>
    <w:rsid w:val="00E93541"/>
    <w:rsid w:val="00E93E65"/>
    <w:rsid w:val="00E93FF8"/>
    <w:rsid w:val="00E942A7"/>
    <w:rsid w:val="00E94741"/>
    <w:rsid w:val="00E94A5A"/>
    <w:rsid w:val="00E953B1"/>
    <w:rsid w:val="00E965A9"/>
    <w:rsid w:val="00E96E29"/>
    <w:rsid w:val="00E97246"/>
    <w:rsid w:val="00E97685"/>
    <w:rsid w:val="00E9782F"/>
    <w:rsid w:val="00EA1117"/>
    <w:rsid w:val="00EA1141"/>
    <w:rsid w:val="00EA1619"/>
    <w:rsid w:val="00EA1FB1"/>
    <w:rsid w:val="00EA370E"/>
    <w:rsid w:val="00EA5525"/>
    <w:rsid w:val="00EA5941"/>
    <w:rsid w:val="00EA5D7E"/>
    <w:rsid w:val="00EA5F6E"/>
    <w:rsid w:val="00EA6635"/>
    <w:rsid w:val="00EA730D"/>
    <w:rsid w:val="00EA736D"/>
    <w:rsid w:val="00EA747B"/>
    <w:rsid w:val="00EB0767"/>
    <w:rsid w:val="00EB14CB"/>
    <w:rsid w:val="00EB187C"/>
    <w:rsid w:val="00EB1B89"/>
    <w:rsid w:val="00EB2916"/>
    <w:rsid w:val="00EB2BFD"/>
    <w:rsid w:val="00EB3218"/>
    <w:rsid w:val="00EB3CD6"/>
    <w:rsid w:val="00EB4F31"/>
    <w:rsid w:val="00EB56C5"/>
    <w:rsid w:val="00EB57C6"/>
    <w:rsid w:val="00EB5A01"/>
    <w:rsid w:val="00EB5CC5"/>
    <w:rsid w:val="00EB61D0"/>
    <w:rsid w:val="00EB7CAF"/>
    <w:rsid w:val="00EC09C8"/>
    <w:rsid w:val="00EC0B33"/>
    <w:rsid w:val="00EC136D"/>
    <w:rsid w:val="00EC1B71"/>
    <w:rsid w:val="00EC230C"/>
    <w:rsid w:val="00EC25A3"/>
    <w:rsid w:val="00EC2848"/>
    <w:rsid w:val="00EC3EAB"/>
    <w:rsid w:val="00EC4457"/>
    <w:rsid w:val="00EC479C"/>
    <w:rsid w:val="00EC4EB3"/>
    <w:rsid w:val="00EC5219"/>
    <w:rsid w:val="00EC565F"/>
    <w:rsid w:val="00EC570C"/>
    <w:rsid w:val="00EC5C0C"/>
    <w:rsid w:val="00EC5DA4"/>
    <w:rsid w:val="00EC6530"/>
    <w:rsid w:val="00EC66FD"/>
    <w:rsid w:val="00EC674A"/>
    <w:rsid w:val="00EC78A6"/>
    <w:rsid w:val="00EC7E2C"/>
    <w:rsid w:val="00ED055C"/>
    <w:rsid w:val="00ED069B"/>
    <w:rsid w:val="00ED0752"/>
    <w:rsid w:val="00ED0CEC"/>
    <w:rsid w:val="00ED0EFC"/>
    <w:rsid w:val="00ED0F0E"/>
    <w:rsid w:val="00ED1220"/>
    <w:rsid w:val="00ED18AF"/>
    <w:rsid w:val="00ED1BE0"/>
    <w:rsid w:val="00ED1F3D"/>
    <w:rsid w:val="00ED23AB"/>
    <w:rsid w:val="00ED371B"/>
    <w:rsid w:val="00ED4014"/>
    <w:rsid w:val="00ED47C9"/>
    <w:rsid w:val="00ED4CC2"/>
    <w:rsid w:val="00ED4DA6"/>
    <w:rsid w:val="00ED64A8"/>
    <w:rsid w:val="00ED6B7D"/>
    <w:rsid w:val="00ED6F71"/>
    <w:rsid w:val="00ED7249"/>
    <w:rsid w:val="00ED72F1"/>
    <w:rsid w:val="00ED7A49"/>
    <w:rsid w:val="00ED7EFF"/>
    <w:rsid w:val="00EE0664"/>
    <w:rsid w:val="00EE079D"/>
    <w:rsid w:val="00EE1EFE"/>
    <w:rsid w:val="00EE204B"/>
    <w:rsid w:val="00EE21B8"/>
    <w:rsid w:val="00EE263E"/>
    <w:rsid w:val="00EE27E6"/>
    <w:rsid w:val="00EE6E31"/>
    <w:rsid w:val="00EE7942"/>
    <w:rsid w:val="00EF14A2"/>
    <w:rsid w:val="00EF2683"/>
    <w:rsid w:val="00EF278A"/>
    <w:rsid w:val="00EF2A04"/>
    <w:rsid w:val="00EF33CF"/>
    <w:rsid w:val="00EF3FA6"/>
    <w:rsid w:val="00EF4906"/>
    <w:rsid w:val="00EF4E7B"/>
    <w:rsid w:val="00EF571D"/>
    <w:rsid w:val="00EF5771"/>
    <w:rsid w:val="00EF5D57"/>
    <w:rsid w:val="00EF6255"/>
    <w:rsid w:val="00EF6DCA"/>
    <w:rsid w:val="00EF7103"/>
    <w:rsid w:val="00EF73CA"/>
    <w:rsid w:val="00F002A4"/>
    <w:rsid w:val="00F00AF4"/>
    <w:rsid w:val="00F01049"/>
    <w:rsid w:val="00F01252"/>
    <w:rsid w:val="00F02448"/>
    <w:rsid w:val="00F030B2"/>
    <w:rsid w:val="00F030F9"/>
    <w:rsid w:val="00F0365A"/>
    <w:rsid w:val="00F057D3"/>
    <w:rsid w:val="00F058E1"/>
    <w:rsid w:val="00F05C27"/>
    <w:rsid w:val="00F06757"/>
    <w:rsid w:val="00F069E7"/>
    <w:rsid w:val="00F07F7A"/>
    <w:rsid w:val="00F1005F"/>
    <w:rsid w:val="00F10B6B"/>
    <w:rsid w:val="00F10C22"/>
    <w:rsid w:val="00F10C68"/>
    <w:rsid w:val="00F11016"/>
    <w:rsid w:val="00F11B68"/>
    <w:rsid w:val="00F11D4F"/>
    <w:rsid w:val="00F11DAD"/>
    <w:rsid w:val="00F1243A"/>
    <w:rsid w:val="00F12C31"/>
    <w:rsid w:val="00F12DEE"/>
    <w:rsid w:val="00F134A2"/>
    <w:rsid w:val="00F13D59"/>
    <w:rsid w:val="00F1454C"/>
    <w:rsid w:val="00F147A5"/>
    <w:rsid w:val="00F1599E"/>
    <w:rsid w:val="00F16BC6"/>
    <w:rsid w:val="00F17328"/>
    <w:rsid w:val="00F17C01"/>
    <w:rsid w:val="00F17CCD"/>
    <w:rsid w:val="00F215DE"/>
    <w:rsid w:val="00F225CF"/>
    <w:rsid w:val="00F22996"/>
    <w:rsid w:val="00F2306B"/>
    <w:rsid w:val="00F234D0"/>
    <w:rsid w:val="00F239B1"/>
    <w:rsid w:val="00F23AAA"/>
    <w:rsid w:val="00F2419E"/>
    <w:rsid w:val="00F24D8D"/>
    <w:rsid w:val="00F24FCE"/>
    <w:rsid w:val="00F250A7"/>
    <w:rsid w:val="00F258E3"/>
    <w:rsid w:val="00F269B5"/>
    <w:rsid w:val="00F272B6"/>
    <w:rsid w:val="00F274FB"/>
    <w:rsid w:val="00F27AEA"/>
    <w:rsid w:val="00F30303"/>
    <w:rsid w:val="00F30AE8"/>
    <w:rsid w:val="00F30B4E"/>
    <w:rsid w:val="00F30BE4"/>
    <w:rsid w:val="00F30E17"/>
    <w:rsid w:val="00F31B9E"/>
    <w:rsid w:val="00F32058"/>
    <w:rsid w:val="00F32068"/>
    <w:rsid w:val="00F3215B"/>
    <w:rsid w:val="00F322A6"/>
    <w:rsid w:val="00F32536"/>
    <w:rsid w:val="00F3270F"/>
    <w:rsid w:val="00F33344"/>
    <w:rsid w:val="00F33A14"/>
    <w:rsid w:val="00F341AD"/>
    <w:rsid w:val="00F34477"/>
    <w:rsid w:val="00F356C2"/>
    <w:rsid w:val="00F359E4"/>
    <w:rsid w:val="00F36533"/>
    <w:rsid w:val="00F368CE"/>
    <w:rsid w:val="00F370D7"/>
    <w:rsid w:val="00F3733A"/>
    <w:rsid w:val="00F37BD2"/>
    <w:rsid w:val="00F42404"/>
    <w:rsid w:val="00F427CC"/>
    <w:rsid w:val="00F43BE6"/>
    <w:rsid w:val="00F43F5B"/>
    <w:rsid w:val="00F4436A"/>
    <w:rsid w:val="00F44773"/>
    <w:rsid w:val="00F44D18"/>
    <w:rsid w:val="00F45B0B"/>
    <w:rsid w:val="00F472B4"/>
    <w:rsid w:val="00F47320"/>
    <w:rsid w:val="00F47506"/>
    <w:rsid w:val="00F5046A"/>
    <w:rsid w:val="00F50C4C"/>
    <w:rsid w:val="00F50D8F"/>
    <w:rsid w:val="00F51EE9"/>
    <w:rsid w:val="00F52055"/>
    <w:rsid w:val="00F5249C"/>
    <w:rsid w:val="00F526A6"/>
    <w:rsid w:val="00F52874"/>
    <w:rsid w:val="00F52931"/>
    <w:rsid w:val="00F52A4D"/>
    <w:rsid w:val="00F52C4A"/>
    <w:rsid w:val="00F52DFF"/>
    <w:rsid w:val="00F530C7"/>
    <w:rsid w:val="00F5315E"/>
    <w:rsid w:val="00F53E28"/>
    <w:rsid w:val="00F54FE6"/>
    <w:rsid w:val="00F5566E"/>
    <w:rsid w:val="00F55B63"/>
    <w:rsid w:val="00F55D8A"/>
    <w:rsid w:val="00F55FD3"/>
    <w:rsid w:val="00F5627F"/>
    <w:rsid w:val="00F56597"/>
    <w:rsid w:val="00F5699F"/>
    <w:rsid w:val="00F574B3"/>
    <w:rsid w:val="00F60E4F"/>
    <w:rsid w:val="00F610E4"/>
    <w:rsid w:val="00F6164A"/>
    <w:rsid w:val="00F62351"/>
    <w:rsid w:val="00F63B61"/>
    <w:rsid w:val="00F654FB"/>
    <w:rsid w:val="00F6584D"/>
    <w:rsid w:val="00F66222"/>
    <w:rsid w:val="00F66A66"/>
    <w:rsid w:val="00F674F1"/>
    <w:rsid w:val="00F67D75"/>
    <w:rsid w:val="00F70F3E"/>
    <w:rsid w:val="00F714BB"/>
    <w:rsid w:val="00F715D0"/>
    <w:rsid w:val="00F71DB9"/>
    <w:rsid w:val="00F7211A"/>
    <w:rsid w:val="00F7254C"/>
    <w:rsid w:val="00F731B4"/>
    <w:rsid w:val="00F73B9C"/>
    <w:rsid w:val="00F73CD6"/>
    <w:rsid w:val="00F7474D"/>
    <w:rsid w:val="00F75589"/>
    <w:rsid w:val="00F76362"/>
    <w:rsid w:val="00F76DFD"/>
    <w:rsid w:val="00F7703D"/>
    <w:rsid w:val="00F7792C"/>
    <w:rsid w:val="00F800C6"/>
    <w:rsid w:val="00F801D9"/>
    <w:rsid w:val="00F81FD5"/>
    <w:rsid w:val="00F822F3"/>
    <w:rsid w:val="00F824B8"/>
    <w:rsid w:val="00F83727"/>
    <w:rsid w:val="00F8387F"/>
    <w:rsid w:val="00F83B48"/>
    <w:rsid w:val="00F84A6B"/>
    <w:rsid w:val="00F84BC0"/>
    <w:rsid w:val="00F85524"/>
    <w:rsid w:val="00F85B22"/>
    <w:rsid w:val="00F86894"/>
    <w:rsid w:val="00F86BD3"/>
    <w:rsid w:val="00F8718B"/>
    <w:rsid w:val="00F876B2"/>
    <w:rsid w:val="00F87D1F"/>
    <w:rsid w:val="00F87EB7"/>
    <w:rsid w:val="00F90706"/>
    <w:rsid w:val="00F911E3"/>
    <w:rsid w:val="00F9209D"/>
    <w:rsid w:val="00F924C2"/>
    <w:rsid w:val="00F92652"/>
    <w:rsid w:val="00F929E5"/>
    <w:rsid w:val="00F93462"/>
    <w:rsid w:val="00F93E05"/>
    <w:rsid w:val="00F945E6"/>
    <w:rsid w:val="00F94638"/>
    <w:rsid w:val="00F94B5E"/>
    <w:rsid w:val="00F94D81"/>
    <w:rsid w:val="00F94E9A"/>
    <w:rsid w:val="00F94F7F"/>
    <w:rsid w:val="00F95192"/>
    <w:rsid w:val="00F955E7"/>
    <w:rsid w:val="00F96089"/>
    <w:rsid w:val="00F974AB"/>
    <w:rsid w:val="00F97A53"/>
    <w:rsid w:val="00FA0272"/>
    <w:rsid w:val="00FA0C89"/>
    <w:rsid w:val="00FA143C"/>
    <w:rsid w:val="00FA229F"/>
    <w:rsid w:val="00FA240E"/>
    <w:rsid w:val="00FA2622"/>
    <w:rsid w:val="00FA2840"/>
    <w:rsid w:val="00FA36E6"/>
    <w:rsid w:val="00FA3732"/>
    <w:rsid w:val="00FA485A"/>
    <w:rsid w:val="00FA5163"/>
    <w:rsid w:val="00FA5EE9"/>
    <w:rsid w:val="00FA6851"/>
    <w:rsid w:val="00FA7247"/>
    <w:rsid w:val="00FA7297"/>
    <w:rsid w:val="00FA734B"/>
    <w:rsid w:val="00FA75AF"/>
    <w:rsid w:val="00FA7E2E"/>
    <w:rsid w:val="00FA7FA2"/>
    <w:rsid w:val="00FB0848"/>
    <w:rsid w:val="00FB0B7D"/>
    <w:rsid w:val="00FB0C7E"/>
    <w:rsid w:val="00FB0DD9"/>
    <w:rsid w:val="00FB1046"/>
    <w:rsid w:val="00FB1BF3"/>
    <w:rsid w:val="00FB20DE"/>
    <w:rsid w:val="00FB2986"/>
    <w:rsid w:val="00FB2BC9"/>
    <w:rsid w:val="00FB2D56"/>
    <w:rsid w:val="00FB3957"/>
    <w:rsid w:val="00FB4368"/>
    <w:rsid w:val="00FB4560"/>
    <w:rsid w:val="00FB4CF4"/>
    <w:rsid w:val="00FB534C"/>
    <w:rsid w:val="00FB55ED"/>
    <w:rsid w:val="00FB655D"/>
    <w:rsid w:val="00FB65A3"/>
    <w:rsid w:val="00FB7F50"/>
    <w:rsid w:val="00FC004A"/>
    <w:rsid w:val="00FC0B34"/>
    <w:rsid w:val="00FC0F79"/>
    <w:rsid w:val="00FC1CC7"/>
    <w:rsid w:val="00FC1CC9"/>
    <w:rsid w:val="00FC214C"/>
    <w:rsid w:val="00FC2C74"/>
    <w:rsid w:val="00FC32B1"/>
    <w:rsid w:val="00FC39A1"/>
    <w:rsid w:val="00FC3D7F"/>
    <w:rsid w:val="00FC3DBA"/>
    <w:rsid w:val="00FC4FEA"/>
    <w:rsid w:val="00FC5B61"/>
    <w:rsid w:val="00FC5BD9"/>
    <w:rsid w:val="00FC60D9"/>
    <w:rsid w:val="00FC6BC0"/>
    <w:rsid w:val="00FC6BF3"/>
    <w:rsid w:val="00FC6C7D"/>
    <w:rsid w:val="00FC751F"/>
    <w:rsid w:val="00FD0630"/>
    <w:rsid w:val="00FD1295"/>
    <w:rsid w:val="00FD17EE"/>
    <w:rsid w:val="00FD1EFB"/>
    <w:rsid w:val="00FD302E"/>
    <w:rsid w:val="00FD30B0"/>
    <w:rsid w:val="00FD3FC8"/>
    <w:rsid w:val="00FD429E"/>
    <w:rsid w:val="00FD45E6"/>
    <w:rsid w:val="00FD498F"/>
    <w:rsid w:val="00FD4E51"/>
    <w:rsid w:val="00FD5AD4"/>
    <w:rsid w:val="00FD6370"/>
    <w:rsid w:val="00FD6952"/>
    <w:rsid w:val="00FD6C65"/>
    <w:rsid w:val="00FD6E2C"/>
    <w:rsid w:val="00FD789F"/>
    <w:rsid w:val="00FD7A51"/>
    <w:rsid w:val="00FD7AB4"/>
    <w:rsid w:val="00FE0764"/>
    <w:rsid w:val="00FE1318"/>
    <w:rsid w:val="00FE16E3"/>
    <w:rsid w:val="00FE1A9D"/>
    <w:rsid w:val="00FE1C11"/>
    <w:rsid w:val="00FE23FE"/>
    <w:rsid w:val="00FE2814"/>
    <w:rsid w:val="00FE2E0A"/>
    <w:rsid w:val="00FE3024"/>
    <w:rsid w:val="00FE35FE"/>
    <w:rsid w:val="00FE3601"/>
    <w:rsid w:val="00FE4E42"/>
    <w:rsid w:val="00FE4F60"/>
    <w:rsid w:val="00FE5D14"/>
    <w:rsid w:val="00FE6325"/>
    <w:rsid w:val="00FE66FE"/>
    <w:rsid w:val="00FE73B4"/>
    <w:rsid w:val="00FF0119"/>
    <w:rsid w:val="00FF0CFF"/>
    <w:rsid w:val="00FF1647"/>
    <w:rsid w:val="00FF25FE"/>
    <w:rsid w:val="00FF2776"/>
    <w:rsid w:val="00FF34E3"/>
    <w:rsid w:val="00FF3AB4"/>
    <w:rsid w:val="00FF3B1E"/>
    <w:rsid w:val="00FF3B88"/>
    <w:rsid w:val="00FF517D"/>
    <w:rsid w:val="00FF5CC2"/>
    <w:rsid w:val="00FF613E"/>
    <w:rsid w:val="00FF64F2"/>
    <w:rsid w:val="00FF661F"/>
    <w:rsid w:val="00FF6CAE"/>
    <w:rsid w:val="00FF6CFC"/>
    <w:rsid w:val="00FF7145"/>
    <w:rsid w:val="00FF7541"/>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4AC1"/>
  <w15:docId w15:val="{80143D9B-1C30-4009-B788-7901ED45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969"/>
    <w:rPr>
      <w:rFonts w:eastAsiaTheme="minorEastAsia"/>
      <w:lang w:eastAsia="ru-RU"/>
    </w:rPr>
  </w:style>
  <w:style w:type="paragraph" w:styleId="1">
    <w:name w:val="heading 1"/>
    <w:basedOn w:val="a"/>
    <w:next w:val="a"/>
    <w:link w:val="10"/>
    <w:uiPriority w:val="9"/>
    <w:qFormat/>
    <w:rsid w:val="006213BC"/>
    <w:pPr>
      <w:keepNext/>
      <w:keepLines/>
      <w:spacing w:before="240" w:after="0" w:line="360" w:lineRule="auto"/>
      <w:jc w:val="center"/>
      <w:outlineLvl w:val="0"/>
    </w:pPr>
    <w:rPr>
      <w:rFonts w:ascii="Times New Roman" w:eastAsiaTheme="majorEastAsia" w:hAnsi="Times New Roman" w:cstheme="majorBidi"/>
      <w:b/>
      <w:color w:val="002060"/>
      <w:sz w:val="28"/>
      <w:szCs w:val="32"/>
    </w:rPr>
  </w:style>
  <w:style w:type="paragraph" w:styleId="2">
    <w:name w:val="heading 2"/>
    <w:basedOn w:val="a"/>
    <w:next w:val="a"/>
    <w:link w:val="20"/>
    <w:uiPriority w:val="9"/>
    <w:unhideWhenUsed/>
    <w:qFormat/>
    <w:rsid w:val="008670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474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03792"/>
    <w:pPr>
      <w:ind w:left="720"/>
      <w:contextualSpacing/>
    </w:pPr>
    <w:rPr>
      <w:rFonts w:eastAsiaTheme="minorHAnsi"/>
      <w:lang w:eastAsia="en-US"/>
    </w:rPr>
  </w:style>
  <w:style w:type="character" w:customStyle="1" w:styleId="10">
    <w:name w:val="Заголовок 1 Знак"/>
    <w:basedOn w:val="a0"/>
    <w:link w:val="1"/>
    <w:uiPriority w:val="9"/>
    <w:rsid w:val="006213BC"/>
    <w:rPr>
      <w:rFonts w:ascii="Times New Roman" w:eastAsiaTheme="majorEastAsia" w:hAnsi="Times New Roman" w:cstheme="majorBidi"/>
      <w:b/>
      <w:color w:val="002060"/>
      <w:sz w:val="28"/>
      <w:szCs w:val="32"/>
      <w:lang w:eastAsia="ru-RU"/>
    </w:rPr>
  </w:style>
  <w:style w:type="paragraph" w:styleId="a6">
    <w:name w:val="caption"/>
    <w:basedOn w:val="a"/>
    <w:next w:val="a"/>
    <w:uiPriority w:val="35"/>
    <w:unhideWhenUsed/>
    <w:qFormat/>
    <w:rsid w:val="001129FF"/>
    <w:pPr>
      <w:spacing w:after="0" w:line="240" w:lineRule="auto"/>
      <w:jc w:val="center"/>
    </w:pPr>
    <w:rPr>
      <w:rFonts w:ascii="Trebuchet MS" w:hAnsi="Trebuchet MS"/>
      <w:i/>
      <w:iCs/>
      <w:color w:val="000000" w:themeColor="text1"/>
      <w:sz w:val="20"/>
      <w:szCs w:val="18"/>
    </w:rPr>
  </w:style>
  <w:style w:type="paragraph" w:styleId="a7">
    <w:name w:val="TOC Heading"/>
    <w:basedOn w:val="1"/>
    <w:next w:val="a"/>
    <w:uiPriority w:val="39"/>
    <w:unhideWhenUsed/>
    <w:qFormat/>
    <w:rsid w:val="003D4907"/>
    <w:pPr>
      <w:spacing w:line="259" w:lineRule="auto"/>
      <w:jc w:val="left"/>
      <w:outlineLvl w:val="9"/>
    </w:pPr>
    <w:rPr>
      <w:rFonts w:asciiTheme="majorHAnsi" w:hAnsiTheme="majorHAnsi"/>
      <w:b w:val="0"/>
      <w:color w:val="365F91" w:themeColor="accent1" w:themeShade="BF"/>
      <w:sz w:val="32"/>
    </w:rPr>
  </w:style>
  <w:style w:type="paragraph" w:styleId="11">
    <w:name w:val="toc 1"/>
    <w:basedOn w:val="a"/>
    <w:next w:val="a"/>
    <w:autoRedefine/>
    <w:uiPriority w:val="39"/>
    <w:unhideWhenUsed/>
    <w:rsid w:val="003D4907"/>
    <w:pPr>
      <w:spacing w:after="100"/>
    </w:pPr>
  </w:style>
  <w:style w:type="character" w:styleId="a8">
    <w:name w:val="Hyperlink"/>
    <w:basedOn w:val="a0"/>
    <w:uiPriority w:val="99"/>
    <w:unhideWhenUsed/>
    <w:rsid w:val="003D4907"/>
    <w:rPr>
      <w:color w:val="0000FF" w:themeColor="hyperlink"/>
      <w:u w:val="single"/>
    </w:rPr>
  </w:style>
  <w:style w:type="paragraph" w:styleId="a9">
    <w:name w:val="footnote text"/>
    <w:basedOn w:val="a"/>
    <w:link w:val="aa"/>
    <w:uiPriority w:val="99"/>
    <w:semiHidden/>
    <w:unhideWhenUsed/>
    <w:rsid w:val="004070E9"/>
    <w:pPr>
      <w:spacing w:after="0" w:line="240" w:lineRule="auto"/>
    </w:pPr>
    <w:rPr>
      <w:sz w:val="20"/>
      <w:szCs w:val="20"/>
    </w:rPr>
  </w:style>
  <w:style w:type="character" w:customStyle="1" w:styleId="aa">
    <w:name w:val="Текст сноски Знак"/>
    <w:basedOn w:val="a0"/>
    <w:link w:val="a9"/>
    <w:uiPriority w:val="99"/>
    <w:semiHidden/>
    <w:rsid w:val="004070E9"/>
    <w:rPr>
      <w:rFonts w:eastAsiaTheme="minorEastAsia"/>
      <w:sz w:val="20"/>
      <w:szCs w:val="20"/>
      <w:lang w:eastAsia="ru-RU"/>
    </w:rPr>
  </w:style>
  <w:style w:type="character" w:styleId="ab">
    <w:name w:val="footnote reference"/>
    <w:basedOn w:val="a0"/>
    <w:uiPriority w:val="99"/>
    <w:semiHidden/>
    <w:unhideWhenUsed/>
    <w:rsid w:val="004070E9"/>
    <w:rPr>
      <w:vertAlign w:val="superscript"/>
    </w:rPr>
  </w:style>
  <w:style w:type="character" w:customStyle="1" w:styleId="12">
    <w:name w:val="Неразрешенное упоминание1"/>
    <w:basedOn w:val="a0"/>
    <w:uiPriority w:val="99"/>
    <w:semiHidden/>
    <w:unhideWhenUsed/>
    <w:rsid w:val="00AA4931"/>
    <w:rPr>
      <w:color w:val="605E5C"/>
      <w:shd w:val="clear" w:color="auto" w:fill="E1DFDD"/>
    </w:rPr>
  </w:style>
  <w:style w:type="paragraph" w:styleId="ac">
    <w:name w:val="header"/>
    <w:basedOn w:val="a"/>
    <w:link w:val="ad"/>
    <w:uiPriority w:val="99"/>
    <w:unhideWhenUsed/>
    <w:rsid w:val="009461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461FD"/>
    <w:rPr>
      <w:rFonts w:eastAsiaTheme="minorEastAsia"/>
      <w:lang w:eastAsia="ru-RU"/>
    </w:rPr>
  </w:style>
  <w:style w:type="paragraph" w:styleId="ae">
    <w:name w:val="footer"/>
    <w:basedOn w:val="a"/>
    <w:link w:val="af"/>
    <w:uiPriority w:val="99"/>
    <w:unhideWhenUsed/>
    <w:rsid w:val="009461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461FD"/>
    <w:rPr>
      <w:rFonts w:eastAsiaTheme="minorEastAsia"/>
      <w:lang w:eastAsia="ru-RU"/>
    </w:rPr>
  </w:style>
  <w:style w:type="paragraph" w:styleId="af0">
    <w:name w:val="Subtitle"/>
    <w:basedOn w:val="a"/>
    <w:next w:val="a"/>
    <w:link w:val="af1"/>
    <w:uiPriority w:val="11"/>
    <w:qFormat/>
    <w:rsid w:val="006213BC"/>
    <w:pPr>
      <w:numPr>
        <w:ilvl w:val="1"/>
      </w:numPr>
      <w:spacing w:after="160" w:line="240" w:lineRule="auto"/>
      <w:jc w:val="center"/>
    </w:pPr>
    <w:rPr>
      <w:rFonts w:ascii="Times New Roman" w:hAnsi="Times New Roman"/>
      <w:b/>
      <w:color w:val="0D0D0D" w:themeColor="text1" w:themeTint="F2"/>
      <w:spacing w:val="15"/>
      <w:sz w:val="24"/>
    </w:rPr>
  </w:style>
  <w:style w:type="character" w:customStyle="1" w:styleId="af1">
    <w:name w:val="Подзаголовок Знак"/>
    <w:basedOn w:val="a0"/>
    <w:link w:val="af0"/>
    <w:uiPriority w:val="11"/>
    <w:rsid w:val="006213BC"/>
    <w:rPr>
      <w:rFonts w:ascii="Times New Roman" w:eastAsiaTheme="minorEastAsia" w:hAnsi="Times New Roman"/>
      <w:b/>
      <w:color w:val="0D0D0D" w:themeColor="text1" w:themeTint="F2"/>
      <w:spacing w:val="15"/>
      <w:sz w:val="24"/>
      <w:lang w:eastAsia="ru-RU"/>
    </w:rPr>
  </w:style>
  <w:style w:type="paragraph" w:styleId="af2">
    <w:name w:val="Title"/>
    <w:basedOn w:val="a"/>
    <w:next w:val="a"/>
    <w:link w:val="af3"/>
    <w:uiPriority w:val="10"/>
    <w:qFormat/>
    <w:rsid w:val="006213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6213BC"/>
    <w:rPr>
      <w:rFonts w:asciiTheme="majorHAnsi" w:eastAsiaTheme="majorEastAsia" w:hAnsiTheme="majorHAnsi" w:cstheme="majorBidi"/>
      <w:spacing w:val="-10"/>
      <w:kern w:val="28"/>
      <w:sz w:val="56"/>
      <w:szCs w:val="56"/>
      <w:lang w:eastAsia="ru-RU"/>
    </w:rPr>
  </w:style>
  <w:style w:type="character" w:styleId="af4">
    <w:name w:val="Subtle Emphasis"/>
    <w:basedOn w:val="a0"/>
    <w:uiPriority w:val="19"/>
    <w:qFormat/>
    <w:rsid w:val="00773692"/>
    <w:rPr>
      <w:i/>
      <w:iCs/>
      <w:color w:val="404040" w:themeColor="text1" w:themeTint="BF"/>
    </w:rPr>
  </w:style>
  <w:style w:type="character" w:customStyle="1" w:styleId="20">
    <w:name w:val="Заголовок 2 Знак"/>
    <w:basedOn w:val="a0"/>
    <w:link w:val="2"/>
    <w:uiPriority w:val="9"/>
    <w:rsid w:val="0086703F"/>
    <w:rPr>
      <w:rFonts w:asciiTheme="majorHAnsi" w:eastAsiaTheme="majorEastAsia" w:hAnsiTheme="majorHAnsi" w:cstheme="majorBidi"/>
      <w:color w:val="365F91" w:themeColor="accent1" w:themeShade="BF"/>
      <w:sz w:val="26"/>
      <w:szCs w:val="26"/>
      <w:lang w:eastAsia="ru-RU"/>
    </w:rPr>
  </w:style>
  <w:style w:type="table" w:customStyle="1" w:styleId="51">
    <w:name w:val="Таблица простая 51"/>
    <w:basedOn w:val="a1"/>
    <w:uiPriority w:val="45"/>
    <w:rsid w:val="006F63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5">
    <w:name w:val="Balloon Text"/>
    <w:basedOn w:val="a"/>
    <w:link w:val="af6"/>
    <w:uiPriority w:val="99"/>
    <w:semiHidden/>
    <w:unhideWhenUsed/>
    <w:rsid w:val="00F876B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876B2"/>
    <w:rPr>
      <w:rFonts w:ascii="Tahoma" w:eastAsiaTheme="minorEastAsia" w:hAnsi="Tahoma" w:cs="Tahoma"/>
      <w:sz w:val="16"/>
      <w:szCs w:val="16"/>
      <w:lang w:eastAsia="ru-RU"/>
    </w:rPr>
  </w:style>
  <w:style w:type="character" w:customStyle="1" w:styleId="a5">
    <w:name w:val="Абзац списка Знак"/>
    <w:basedOn w:val="a0"/>
    <w:link w:val="a4"/>
    <w:uiPriority w:val="34"/>
    <w:locked/>
    <w:rsid w:val="00AE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7.xml"/><Relationship Id="rId39" Type="http://schemas.openxmlformats.org/officeDocument/2006/relationships/theme" Target="theme/theme1.xml"/><Relationship Id="rId21" Type="http://schemas.openxmlformats.org/officeDocument/2006/relationships/chart" Target="charts/chart14.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2.png"/><Relationship Id="rId33" Type="http://schemas.openxmlformats.org/officeDocument/2006/relationships/chart" Target="charts/chart2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3.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1.png"/><Relationship Id="rId28" Type="http://schemas.openxmlformats.org/officeDocument/2006/relationships/chart" Target="charts/chart19.xml"/><Relationship Id="rId36" Type="http://schemas.openxmlformats.org/officeDocument/2006/relationships/chart" Target="charts/chart26.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5.xml"/><Relationship Id="rId8" Type="http://schemas.openxmlformats.org/officeDocument/2006/relationships/chart" Target="charts/chart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krasstat.gks.ru/storage/mediabank/&#1063;&#1080;&#1089;&#1083;&#1077;&#1085;&#1085;&#1086;&#1089;&#1090;&#1100;%20&#1085;&#1072;&#1089;&#1077;&#1083;&#1077;&#1085;&#1080;&#1103;%20&#1087;&#1086;%20&#1087;&#1086;&#1083;&#1091;%20&#1080;%20&#1074;&#1086;&#1079;&#1088;&#1072;&#1089;&#1090;&#1091;%20&#1085;&#1072;%201%20&#1103;&#1085;&#1074;&#1072;&#1088;&#1103;%20&#1050;&#1050;.zip"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79509\Desktop\&#1042;&#1086;&#1083;&#1086;&#1085;&#1090;&#1077;&#1088;&#1089;&#1090;&#1074;&#1086;%202022\&#1042;&#1086;&#1083;&#1086;&#1085;&#1090;&#1077;&#1088;&#1099;.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87544246964838"/>
          <c:y val="6.832060718836229E-2"/>
          <c:w val="0.28295405753542296"/>
          <c:h val="0.93167933749660659"/>
        </c:manualLayout>
      </c:layout>
      <c:pieChart>
        <c:varyColors val="1"/>
        <c:ser>
          <c:idx val="0"/>
          <c:order val="0"/>
          <c:spPr>
            <a:solidFill>
              <a:srgbClr val="70AD47">
                <a:lumMod val="60000"/>
                <a:lumOff val="40000"/>
              </a:srgbClr>
            </a:solidFill>
          </c:spPr>
          <c:dPt>
            <c:idx val="0"/>
            <c:bubble3D val="0"/>
            <c:spPr>
              <a:solidFill>
                <a:srgbClr val="ED7D31">
                  <a:lumMod val="75000"/>
                </a:srgbClr>
              </a:solidFill>
              <a:ln>
                <a:noFill/>
              </a:ln>
              <a:effectLst/>
            </c:spPr>
            <c:extLst>
              <c:ext xmlns:c16="http://schemas.microsoft.com/office/drawing/2014/chart" uri="{C3380CC4-5D6E-409C-BE32-E72D297353CC}">
                <c16:uniqueId val="{00000001-71DB-46C1-876D-E67444912A67}"/>
              </c:ext>
            </c:extLst>
          </c:dPt>
          <c:dPt>
            <c:idx val="1"/>
            <c:bubble3D val="0"/>
            <c:spPr>
              <a:solidFill>
                <a:srgbClr val="ED7D31">
                  <a:lumMod val="60000"/>
                  <a:lumOff val="40000"/>
                </a:srgbClr>
              </a:solidFill>
              <a:ln>
                <a:noFill/>
              </a:ln>
              <a:effectLst/>
            </c:spPr>
            <c:extLst>
              <c:ext xmlns:c16="http://schemas.microsoft.com/office/drawing/2014/chart" uri="{C3380CC4-5D6E-409C-BE32-E72D297353CC}">
                <c16:uniqueId val="{00000003-71DB-46C1-876D-E67444912A67}"/>
              </c:ext>
            </c:extLst>
          </c:dPt>
          <c:dPt>
            <c:idx val="2"/>
            <c:bubble3D val="0"/>
            <c:spPr>
              <a:solidFill>
                <a:srgbClr val="4472C4">
                  <a:lumMod val="40000"/>
                  <a:lumOff val="60000"/>
                </a:srgbClr>
              </a:solidFill>
              <a:ln>
                <a:noFill/>
              </a:ln>
              <a:effectLst/>
            </c:spPr>
            <c:extLst>
              <c:ext xmlns:c16="http://schemas.microsoft.com/office/drawing/2014/chart" uri="{C3380CC4-5D6E-409C-BE32-E72D297353CC}">
                <c16:uniqueId val="{00000005-71DB-46C1-876D-E67444912A67}"/>
              </c:ext>
            </c:extLst>
          </c:dPt>
          <c:dPt>
            <c:idx val="3"/>
            <c:bubble3D val="0"/>
            <c:spPr>
              <a:solidFill>
                <a:srgbClr val="70AD47">
                  <a:lumMod val="40000"/>
                  <a:lumOff val="60000"/>
                </a:srgbClr>
              </a:solidFill>
              <a:ln>
                <a:noFill/>
              </a:ln>
              <a:effectLst/>
            </c:spPr>
            <c:extLst>
              <c:ext xmlns:c16="http://schemas.microsoft.com/office/drawing/2014/chart" uri="{C3380CC4-5D6E-409C-BE32-E72D297353CC}">
                <c16:uniqueId val="{00000007-71DB-46C1-876D-E67444912A67}"/>
              </c:ext>
            </c:extLst>
          </c:dPt>
          <c:dPt>
            <c:idx val="4"/>
            <c:bubble3D val="0"/>
            <c:spPr>
              <a:solidFill>
                <a:srgbClr val="70AD47">
                  <a:lumMod val="75000"/>
                </a:srgbClr>
              </a:solidFill>
              <a:ln>
                <a:noFill/>
              </a:ln>
              <a:effectLst/>
            </c:spPr>
            <c:extLst>
              <c:ext xmlns:c16="http://schemas.microsoft.com/office/drawing/2014/chart" uri="{C3380CC4-5D6E-409C-BE32-E72D297353CC}">
                <c16:uniqueId val="{00000009-71DB-46C1-876D-E67444912A67}"/>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население!$B$148:$B$152</c:f>
              <c:strCache>
                <c:ptCount val="5"/>
                <c:pt idx="0">
                  <c:v>очень низкий</c:v>
                </c:pt>
                <c:pt idx="1">
                  <c:v>скорее, низкий</c:v>
                </c:pt>
                <c:pt idx="2">
                  <c:v>средний</c:v>
                </c:pt>
                <c:pt idx="3">
                  <c:v>скорее, высокий</c:v>
                </c:pt>
                <c:pt idx="4">
                  <c:v>очень высокий</c:v>
                </c:pt>
              </c:strCache>
            </c:strRef>
          </c:cat>
          <c:val>
            <c:numRef>
              <c:f>население!$D$148:$D$152</c:f>
              <c:numCache>
                <c:formatCode>0%</c:formatCode>
                <c:ptCount val="5"/>
                <c:pt idx="0">
                  <c:v>0.17928025189499042</c:v>
                </c:pt>
                <c:pt idx="1">
                  <c:v>0.20545531300236858</c:v>
                </c:pt>
                <c:pt idx="2">
                  <c:v>0.39308266593237934</c:v>
                </c:pt>
                <c:pt idx="3">
                  <c:v>0.16245671948762755</c:v>
                </c:pt>
                <c:pt idx="4">
                  <c:v>5.9725049682652652E-2</c:v>
                </c:pt>
              </c:numCache>
            </c:numRef>
          </c:val>
          <c:extLst>
            <c:ext xmlns:c16="http://schemas.microsoft.com/office/drawing/2014/chart" uri="{C3380CC4-5D6E-409C-BE32-E72D297353CC}">
              <c16:uniqueId val="{0000000E-71DB-46C1-876D-E67444912A6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76541952307708"/>
          <c:y val="8.9531680440771352E-2"/>
          <c:w val="0.57932858651400843"/>
          <c:h val="0.84848484848484862"/>
        </c:manualLayout>
      </c:layout>
      <c:barChart>
        <c:barDir val="bar"/>
        <c:grouping val="clustered"/>
        <c:varyColors val="0"/>
        <c:ser>
          <c:idx val="0"/>
          <c:order val="0"/>
          <c:spPr>
            <a:solidFill>
              <a:srgbClr val="70AD47">
                <a:lumMod val="60000"/>
                <a:lumOff val="40000"/>
              </a:srgb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часы!$A$5:$A$6</c:f>
              <c:strCache>
                <c:ptCount val="2"/>
                <c:pt idx="0">
                  <c:v>Мужской</c:v>
                </c:pt>
                <c:pt idx="1">
                  <c:v>Женский</c:v>
                </c:pt>
              </c:strCache>
            </c:strRef>
          </c:cat>
          <c:val>
            <c:numRef>
              <c:f>часы!$B$5:$B$6</c:f>
              <c:numCache>
                <c:formatCode>###0.00</c:formatCode>
                <c:ptCount val="2"/>
                <c:pt idx="0">
                  <c:v>9.733824245344719</c:v>
                </c:pt>
                <c:pt idx="1">
                  <c:v>8.1943652582589177</c:v>
                </c:pt>
              </c:numCache>
            </c:numRef>
          </c:val>
          <c:extLst>
            <c:ext xmlns:c16="http://schemas.microsoft.com/office/drawing/2014/chart" uri="{C3380CC4-5D6E-409C-BE32-E72D297353CC}">
              <c16:uniqueId val="{00000000-E27E-4EA3-B7FB-53EE00051299}"/>
            </c:ext>
          </c:extLst>
        </c:ser>
        <c:dLbls>
          <c:showLegendKey val="0"/>
          <c:showVal val="0"/>
          <c:showCatName val="0"/>
          <c:showSerName val="0"/>
          <c:showPercent val="0"/>
          <c:showBubbleSize val="0"/>
        </c:dLbls>
        <c:gapWidth val="150"/>
        <c:axId val="73402240"/>
        <c:axId val="73403776"/>
      </c:barChart>
      <c:catAx>
        <c:axId val="7340224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403776"/>
        <c:crosses val="autoZero"/>
        <c:auto val="1"/>
        <c:lblAlgn val="ctr"/>
        <c:lblOffset val="100"/>
        <c:noMultiLvlLbl val="0"/>
      </c:catAx>
      <c:valAx>
        <c:axId val="73403776"/>
        <c:scaling>
          <c:orientation val="minMax"/>
          <c:max val="15"/>
          <c:min val="0"/>
        </c:scaling>
        <c:delete val="0"/>
        <c:axPos val="t"/>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402240"/>
        <c:crosses val="autoZero"/>
        <c:crossBetween val="between"/>
        <c:majorUnit val="1"/>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76541952307708"/>
          <c:y val="8.9531680440771352E-2"/>
          <c:w val="0.57932858651400843"/>
          <c:h val="0.90323741701404969"/>
        </c:manualLayout>
      </c:layout>
      <c:barChart>
        <c:barDir val="bar"/>
        <c:grouping val="clustered"/>
        <c:varyColors val="0"/>
        <c:ser>
          <c:idx val="0"/>
          <c:order val="0"/>
          <c:spPr>
            <a:solidFill>
              <a:srgbClr val="70AD47">
                <a:lumMod val="60000"/>
                <a:lumOff val="40000"/>
              </a:srgb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часы!$A$9:$A$14</c:f>
              <c:strCache>
                <c:ptCount val="6"/>
                <c:pt idx="0">
                  <c:v>Младше 14 лет</c:v>
                </c:pt>
                <c:pt idx="1">
                  <c:v>14-18 лет</c:v>
                </c:pt>
                <c:pt idx="2">
                  <c:v>19-24 лет</c:v>
                </c:pt>
                <c:pt idx="3">
                  <c:v>25- 35 лет</c:v>
                </c:pt>
                <c:pt idx="4">
                  <c:v>36 -50</c:v>
                </c:pt>
                <c:pt idx="5">
                  <c:v>50+</c:v>
                </c:pt>
              </c:strCache>
            </c:strRef>
          </c:cat>
          <c:val>
            <c:numRef>
              <c:f>часы!$B$9:$B$14</c:f>
              <c:numCache>
                <c:formatCode>###0.00</c:formatCode>
                <c:ptCount val="6"/>
                <c:pt idx="0">
                  <c:v>8.3425259462302552</c:v>
                </c:pt>
                <c:pt idx="1">
                  <c:v>9.4945727904081654</c:v>
                </c:pt>
                <c:pt idx="2">
                  <c:v>9.0626102237372113</c:v>
                </c:pt>
                <c:pt idx="3">
                  <c:v>8.3061430384217516</c:v>
                </c:pt>
                <c:pt idx="4">
                  <c:v>8.4790728864364304</c:v>
                </c:pt>
                <c:pt idx="5">
                  <c:v>9.2577733488775156</c:v>
                </c:pt>
              </c:numCache>
            </c:numRef>
          </c:val>
          <c:extLst>
            <c:ext xmlns:c16="http://schemas.microsoft.com/office/drawing/2014/chart" uri="{C3380CC4-5D6E-409C-BE32-E72D297353CC}">
              <c16:uniqueId val="{00000000-E27E-4EA3-B7FB-53EE00051299}"/>
            </c:ext>
          </c:extLst>
        </c:ser>
        <c:dLbls>
          <c:showLegendKey val="0"/>
          <c:showVal val="0"/>
          <c:showCatName val="0"/>
          <c:showSerName val="0"/>
          <c:showPercent val="0"/>
          <c:showBubbleSize val="0"/>
        </c:dLbls>
        <c:gapWidth val="150"/>
        <c:axId val="73505792"/>
        <c:axId val="73511680"/>
      </c:barChart>
      <c:catAx>
        <c:axId val="73505792"/>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511680"/>
        <c:crosses val="autoZero"/>
        <c:auto val="1"/>
        <c:lblAlgn val="ctr"/>
        <c:lblOffset val="100"/>
        <c:noMultiLvlLbl val="0"/>
      </c:catAx>
      <c:valAx>
        <c:axId val="73511680"/>
        <c:scaling>
          <c:orientation val="minMax"/>
          <c:max val="15"/>
          <c:min val="0"/>
        </c:scaling>
        <c:delete val="0"/>
        <c:axPos val="t"/>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505792"/>
        <c:crosses val="autoZero"/>
        <c:crossBetween val="between"/>
        <c:majorUnit val="1"/>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76541952307708"/>
          <c:y val="8.9531680440771352E-2"/>
          <c:w val="0.57932858651400843"/>
          <c:h val="0.84848484848484862"/>
        </c:manualLayout>
      </c:layout>
      <c:barChart>
        <c:barDir val="bar"/>
        <c:grouping val="clustered"/>
        <c:varyColors val="0"/>
        <c:ser>
          <c:idx val="0"/>
          <c:order val="0"/>
          <c:spPr>
            <a:solidFill>
              <a:srgbClr val="70AD47">
                <a:lumMod val="60000"/>
                <a:lumOff val="40000"/>
              </a:srgb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часы!$A$24:$A$26</c:f>
              <c:strCache>
                <c:ptCount val="3"/>
                <c:pt idx="0">
                  <c:v>Красноярск</c:v>
                </c:pt>
                <c:pt idx="1">
                  <c:v>другие города края</c:v>
                </c:pt>
                <c:pt idx="2">
                  <c:v>сельские поселения</c:v>
                </c:pt>
              </c:strCache>
            </c:strRef>
          </c:cat>
          <c:val>
            <c:numRef>
              <c:f>часы!$B$24:$B$26</c:f>
              <c:numCache>
                <c:formatCode>###0.00</c:formatCode>
                <c:ptCount val="3"/>
                <c:pt idx="0">
                  <c:v>9.5917516979255311</c:v>
                </c:pt>
                <c:pt idx="1">
                  <c:v>8.7738678126089908</c:v>
                </c:pt>
                <c:pt idx="2">
                  <c:v>7.1872644684818106</c:v>
                </c:pt>
              </c:numCache>
            </c:numRef>
          </c:val>
          <c:extLst>
            <c:ext xmlns:c16="http://schemas.microsoft.com/office/drawing/2014/chart" uri="{C3380CC4-5D6E-409C-BE32-E72D297353CC}">
              <c16:uniqueId val="{00000000-FAAB-4A0C-83A2-5A95ACA4BAB1}"/>
            </c:ext>
          </c:extLst>
        </c:ser>
        <c:dLbls>
          <c:showLegendKey val="0"/>
          <c:showVal val="0"/>
          <c:showCatName val="0"/>
          <c:showSerName val="0"/>
          <c:showPercent val="0"/>
          <c:showBubbleSize val="0"/>
        </c:dLbls>
        <c:gapWidth val="150"/>
        <c:axId val="73523584"/>
        <c:axId val="73525120"/>
      </c:barChart>
      <c:catAx>
        <c:axId val="73523584"/>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525120"/>
        <c:crosses val="autoZero"/>
        <c:auto val="1"/>
        <c:lblAlgn val="ctr"/>
        <c:lblOffset val="100"/>
        <c:noMultiLvlLbl val="0"/>
      </c:catAx>
      <c:valAx>
        <c:axId val="73525120"/>
        <c:scaling>
          <c:orientation val="minMax"/>
          <c:max val="15"/>
          <c:min val="0"/>
        </c:scaling>
        <c:delete val="0"/>
        <c:axPos val="t"/>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523584"/>
        <c:crosses val="autoZero"/>
        <c:crossBetween val="between"/>
        <c:majorUnit val="1"/>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206332316568557"/>
          <c:y val="0.17904369096720074"/>
          <c:w val="0.58362316196961805"/>
          <c:h val="0.82095630903279948"/>
        </c:manualLayout>
      </c:layout>
      <c:barChart>
        <c:barDir val="bar"/>
        <c:grouping val="clustered"/>
        <c:varyColors val="0"/>
        <c:ser>
          <c:idx val="0"/>
          <c:order val="0"/>
          <c:spPr>
            <a:solidFill>
              <a:srgbClr val="70AD47">
                <a:lumMod val="60000"/>
                <a:lumOff val="40000"/>
              </a:srgb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часы!$A$29:$A$31</c:f>
              <c:strCache>
                <c:ptCount val="3"/>
                <c:pt idx="0">
                  <c:v>да, являюсь волонтёром в настоящее время</c:v>
                </c:pt>
                <c:pt idx="1">
                  <c:v>да, был волонтёром раньше</c:v>
                </c:pt>
                <c:pt idx="2">
                  <c:v>нет, не имею такого опыта</c:v>
                </c:pt>
              </c:strCache>
            </c:strRef>
          </c:cat>
          <c:val>
            <c:numRef>
              <c:f>часы!$B$29:$B$31</c:f>
              <c:numCache>
                <c:formatCode>###0.00</c:formatCode>
                <c:ptCount val="3"/>
                <c:pt idx="0">
                  <c:v>10.407021031149464</c:v>
                </c:pt>
                <c:pt idx="1">
                  <c:v>8.772059188093742</c:v>
                </c:pt>
                <c:pt idx="2">
                  <c:v>8.0584248831489091</c:v>
                </c:pt>
              </c:numCache>
            </c:numRef>
          </c:val>
          <c:extLst>
            <c:ext xmlns:c16="http://schemas.microsoft.com/office/drawing/2014/chart" uri="{C3380CC4-5D6E-409C-BE32-E72D297353CC}">
              <c16:uniqueId val="{00000000-E27E-4EA3-B7FB-53EE00051299}"/>
            </c:ext>
          </c:extLst>
        </c:ser>
        <c:dLbls>
          <c:showLegendKey val="0"/>
          <c:showVal val="0"/>
          <c:showCatName val="0"/>
          <c:showSerName val="0"/>
          <c:showPercent val="0"/>
          <c:showBubbleSize val="0"/>
        </c:dLbls>
        <c:gapWidth val="150"/>
        <c:axId val="73537024"/>
        <c:axId val="73538560"/>
      </c:barChart>
      <c:catAx>
        <c:axId val="73537024"/>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538560"/>
        <c:crosses val="autoZero"/>
        <c:auto val="1"/>
        <c:lblAlgn val="ctr"/>
        <c:lblOffset val="100"/>
        <c:noMultiLvlLbl val="0"/>
      </c:catAx>
      <c:valAx>
        <c:axId val="73538560"/>
        <c:scaling>
          <c:orientation val="minMax"/>
          <c:max val="15"/>
          <c:min val="0"/>
        </c:scaling>
        <c:delete val="0"/>
        <c:axPos val="t"/>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537024"/>
        <c:crosses val="autoZero"/>
        <c:crossBetween val="between"/>
        <c:majorUnit val="1"/>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892526947645093"/>
          <c:y val="2.3148148148148147E-2"/>
          <c:w val="0.54747970692852632"/>
          <c:h val="0.88892599631942615"/>
        </c:manualLayout>
      </c:layout>
      <c:barChart>
        <c:barDir val="bar"/>
        <c:grouping val="percentStacked"/>
        <c:varyColors val="0"/>
        <c:ser>
          <c:idx val="0"/>
          <c:order val="0"/>
          <c:tx>
            <c:strRef>
              <c:f>готов_н!$B$1</c:f>
              <c:strCache>
                <c:ptCount val="1"/>
                <c:pt idx="0">
                  <c:v>готов</c:v>
                </c:pt>
              </c:strCache>
            </c:strRef>
          </c:tx>
          <c:spPr>
            <a:solidFill>
              <a:srgbClr val="70AD47">
                <a:lumMod val="60000"/>
                <a:lumOff val="40000"/>
              </a:srgb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готов_н!$A$2:$A$9</c:f>
              <c:strCache>
                <c:ptCount val="8"/>
                <c:pt idx="0">
                  <c:v>Близким родственникам</c:v>
                </c:pt>
                <c:pt idx="1">
                  <c:v>Друзьям</c:v>
                </c:pt>
                <c:pt idx="2">
                  <c:v>Коллегам по работе</c:v>
                </c:pt>
                <c:pt idx="3">
                  <c:v>Соседям</c:v>
                </c:pt>
                <c:pt idx="4">
                  <c:v>Жителям моего населенного пункта</c:v>
                </c:pt>
                <c:pt idx="5">
                  <c:v>Гражданам моей страны</c:v>
                </c:pt>
                <c:pt idx="6">
                  <c:v>Жителям моего края</c:v>
                </c:pt>
                <c:pt idx="7">
                  <c:v>Любому человеку, независимо от пола, возраста и национальности</c:v>
                </c:pt>
              </c:strCache>
            </c:strRef>
          </c:cat>
          <c:val>
            <c:numRef>
              <c:f>готов_н!$B$2:$B$9</c:f>
              <c:numCache>
                <c:formatCode>0%</c:formatCode>
                <c:ptCount val="8"/>
                <c:pt idx="0">
                  <c:v>0.92267706461572763</c:v>
                </c:pt>
                <c:pt idx="1">
                  <c:v>0.88497251021131151</c:v>
                </c:pt>
                <c:pt idx="2">
                  <c:v>0.7255873625567818</c:v>
                </c:pt>
                <c:pt idx="3">
                  <c:v>0.69951841690917616</c:v>
                </c:pt>
                <c:pt idx="4">
                  <c:v>0.63342359786429114</c:v>
                </c:pt>
                <c:pt idx="5">
                  <c:v>0.58351327306235856</c:v>
                </c:pt>
                <c:pt idx="6">
                  <c:v>0.58323732995870214</c:v>
                </c:pt>
                <c:pt idx="7">
                  <c:v>0.58104679062542897</c:v>
                </c:pt>
              </c:numCache>
            </c:numRef>
          </c:val>
          <c:extLst>
            <c:ext xmlns:c16="http://schemas.microsoft.com/office/drawing/2014/chart" uri="{C3380CC4-5D6E-409C-BE32-E72D297353CC}">
              <c16:uniqueId val="{0000000E-2433-4B08-B8D0-F830B7B0BE00}"/>
            </c:ext>
          </c:extLst>
        </c:ser>
        <c:ser>
          <c:idx val="1"/>
          <c:order val="1"/>
          <c:tx>
            <c:strRef>
              <c:f>готов_н!$C$1</c:f>
              <c:strCache>
                <c:ptCount val="1"/>
                <c:pt idx="0">
                  <c:v>не готов</c:v>
                </c:pt>
              </c:strCache>
            </c:strRef>
          </c:tx>
          <c:spPr>
            <a:solidFill>
              <a:srgbClr val="ED7D31">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готов_н!$A$2:$A$9</c:f>
              <c:strCache>
                <c:ptCount val="8"/>
                <c:pt idx="0">
                  <c:v>Близким родственникам</c:v>
                </c:pt>
                <c:pt idx="1">
                  <c:v>Друзьям</c:v>
                </c:pt>
                <c:pt idx="2">
                  <c:v>Коллегам по работе</c:v>
                </c:pt>
                <c:pt idx="3">
                  <c:v>Соседям</c:v>
                </c:pt>
                <c:pt idx="4">
                  <c:v>Жителям моего населенного пункта</c:v>
                </c:pt>
                <c:pt idx="5">
                  <c:v>Гражданам моей страны</c:v>
                </c:pt>
                <c:pt idx="6">
                  <c:v>Жителям моего края</c:v>
                </c:pt>
                <c:pt idx="7">
                  <c:v>Любому человеку, независимо от пола, возраста и национальности</c:v>
                </c:pt>
              </c:strCache>
            </c:strRef>
          </c:cat>
          <c:val>
            <c:numRef>
              <c:f>готов_н!$C$2:$C$9</c:f>
              <c:numCache>
                <c:formatCode>0%</c:formatCode>
                <c:ptCount val="8"/>
                <c:pt idx="0">
                  <c:v>7.7322935384277883E-2</c:v>
                </c:pt>
                <c:pt idx="1">
                  <c:v>0.11502748978871002</c:v>
                </c:pt>
                <c:pt idx="2">
                  <c:v>0.27441263744324906</c:v>
                </c:pt>
                <c:pt idx="3">
                  <c:v>0.30048158309085027</c:v>
                </c:pt>
                <c:pt idx="4">
                  <c:v>0.36657640213573511</c:v>
                </c:pt>
                <c:pt idx="5">
                  <c:v>0.41648672693766375</c:v>
                </c:pt>
                <c:pt idx="6">
                  <c:v>0.41676267004131978</c:v>
                </c:pt>
                <c:pt idx="7">
                  <c:v>0.42000000000000021</c:v>
                </c:pt>
              </c:numCache>
            </c:numRef>
          </c:val>
          <c:extLst>
            <c:ext xmlns:c16="http://schemas.microsoft.com/office/drawing/2014/chart" uri="{C3380CC4-5D6E-409C-BE32-E72D297353CC}">
              <c16:uniqueId val="{0000000F-2433-4B08-B8D0-F830B7B0BE00}"/>
            </c:ext>
          </c:extLst>
        </c:ser>
        <c:dLbls>
          <c:showLegendKey val="0"/>
          <c:showVal val="0"/>
          <c:showCatName val="0"/>
          <c:showSerName val="0"/>
          <c:showPercent val="0"/>
          <c:showBubbleSize val="0"/>
        </c:dLbls>
        <c:gapWidth val="150"/>
        <c:overlap val="100"/>
        <c:axId val="73568640"/>
        <c:axId val="73570176"/>
      </c:barChart>
      <c:catAx>
        <c:axId val="7356864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570176"/>
        <c:crosses val="autoZero"/>
        <c:auto val="1"/>
        <c:lblAlgn val="ctr"/>
        <c:lblOffset val="100"/>
        <c:noMultiLvlLbl val="0"/>
      </c:catAx>
      <c:valAx>
        <c:axId val="73570176"/>
        <c:scaling>
          <c:orientation val="minMax"/>
        </c:scaling>
        <c:delete val="1"/>
        <c:axPos val="t"/>
        <c:numFmt formatCode="0%" sourceLinked="1"/>
        <c:majorTickMark val="none"/>
        <c:minorTickMark val="none"/>
        <c:tickLblPos val="none"/>
        <c:crossAx val="73568640"/>
        <c:crosses val="autoZero"/>
        <c:crossBetween val="between"/>
      </c:valAx>
      <c:spPr>
        <a:noFill/>
        <a:ln>
          <a:noFill/>
        </a:ln>
        <a:effectLst/>
      </c:spPr>
    </c:plotArea>
    <c:legend>
      <c:legendPos val="b"/>
      <c:layout>
        <c:manualLayout>
          <c:xMode val="edge"/>
          <c:yMode val="edge"/>
          <c:x val="0.50894706911636001"/>
          <c:y val="0.90441127150772771"/>
          <c:w val="0.42099453193350855"/>
          <c:h val="9.558872849227184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90070275675891"/>
          <c:y val="0"/>
          <c:w val="0.27856660147650597"/>
          <c:h val="1"/>
        </c:manualLayout>
      </c:layout>
      <c:pieChart>
        <c:varyColors val="1"/>
        <c:ser>
          <c:idx val="0"/>
          <c:order val="0"/>
          <c:spPr>
            <a:solidFill>
              <a:srgbClr val="70AD47">
                <a:lumMod val="60000"/>
                <a:lumOff val="40000"/>
              </a:srgbClr>
            </a:solidFill>
          </c:spPr>
          <c:dPt>
            <c:idx val="0"/>
            <c:bubble3D val="0"/>
            <c:spPr>
              <a:solidFill>
                <a:srgbClr val="70AD47">
                  <a:lumMod val="75000"/>
                </a:srgbClr>
              </a:solidFill>
              <a:ln>
                <a:noFill/>
              </a:ln>
              <a:effectLst/>
            </c:spPr>
            <c:extLst>
              <c:ext xmlns:c16="http://schemas.microsoft.com/office/drawing/2014/chart" uri="{C3380CC4-5D6E-409C-BE32-E72D297353CC}">
                <c16:uniqueId val="{00000001-838C-4D49-824D-6EF50ED6B0A7}"/>
              </c:ext>
            </c:extLst>
          </c:dPt>
          <c:dPt>
            <c:idx val="1"/>
            <c:bubble3D val="0"/>
            <c:spPr>
              <a:solidFill>
                <a:srgbClr val="70AD47">
                  <a:lumMod val="40000"/>
                  <a:lumOff val="60000"/>
                </a:srgbClr>
              </a:solidFill>
              <a:ln>
                <a:noFill/>
              </a:ln>
              <a:effectLst/>
            </c:spPr>
            <c:extLst>
              <c:ext xmlns:c16="http://schemas.microsoft.com/office/drawing/2014/chart" uri="{C3380CC4-5D6E-409C-BE32-E72D297353CC}">
                <c16:uniqueId val="{00000003-838C-4D49-824D-6EF50ED6B0A7}"/>
              </c:ext>
            </c:extLst>
          </c:dPt>
          <c:dPt>
            <c:idx val="2"/>
            <c:bubble3D val="0"/>
            <c:spPr>
              <a:solidFill>
                <a:srgbClr val="4F81BD">
                  <a:lumMod val="40000"/>
                  <a:lumOff val="60000"/>
                </a:srgbClr>
              </a:solidFill>
              <a:ln>
                <a:noFill/>
              </a:ln>
              <a:effectLst/>
            </c:spPr>
            <c:extLst>
              <c:ext xmlns:c16="http://schemas.microsoft.com/office/drawing/2014/chart" uri="{C3380CC4-5D6E-409C-BE32-E72D297353CC}">
                <c16:uniqueId val="{00000005-838C-4D49-824D-6EF50ED6B0A7}"/>
              </c:ext>
            </c:extLst>
          </c:dPt>
          <c:dPt>
            <c:idx val="3"/>
            <c:bubble3D val="0"/>
            <c:spPr>
              <a:solidFill>
                <a:sysClr val="window" lastClr="FFFFFF">
                  <a:lumMod val="65000"/>
                </a:sysClr>
              </a:solidFill>
              <a:ln>
                <a:noFill/>
              </a:ln>
              <a:effectLst/>
            </c:spPr>
            <c:extLst>
              <c:ext xmlns:c16="http://schemas.microsoft.com/office/drawing/2014/chart" uri="{C3380CC4-5D6E-409C-BE32-E72D297353CC}">
                <c16:uniqueId val="{00000007-838C-4D49-824D-6EF50ED6B0A7}"/>
              </c:ext>
            </c:extLst>
          </c:dPt>
          <c:dPt>
            <c:idx val="4"/>
            <c:bubble3D val="0"/>
            <c:spPr>
              <a:solidFill>
                <a:srgbClr val="F79646">
                  <a:lumMod val="75000"/>
                </a:srgbClr>
              </a:solidFill>
              <a:ln>
                <a:noFill/>
              </a:ln>
              <a:effectLst/>
            </c:spPr>
            <c:extLst>
              <c:ext xmlns:c16="http://schemas.microsoft.com/office/drawing/2014/chart" uri="{C3380CC4-5D6E-409C-BE32-E72D297353CC}">
                <c16:uniqueId val="{00000009-838C-4D49-824D-6EF50ED6B0A7}"/>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население!$B$333:$B$337</c:f>
              <c:strCache>
                <c:ptCount val="5"/>
                <c:pt idx="0">
                  <c:v>да, я регулярно это делаю</c:v>
                </c:pt>
                <c:pt idx="1">
                  <c:v>да, если обратятся за помощью</c:v>
                </c:pt>
                <c:pt idx="2">
                  <c:v>нет, мне нравится то, чем я занимаюсь сейчас</c:v>
                </c:pt>
                <c:pt idx="3">
                  <c:v>трудно сказать однозначно</c:v>
                </c:pt>
                <c:pt idx="4">
                  <c:v>нет, такие организации сами должны решать свои проблемы</c:v>
                </c:pt>
              </c:strCache>
            </c:strRef>
          </c:cat>
          <c:val>
            <c:numRef>
              <c:f>население!$D$333:$D$337</c:f>
              <c:numCache>
                <c:formatCode>0%</c:formatCode>
                <c:ptCount val="5"/>
                <c:pt idx="0">
                  <c:v>7.8159419642930592E-2</c:v>
                </c:pt>
                <c:pt idx="1">
                  <c:v>0.30281224627601822</c:v>
                </c:pt>
                <c:pt idx="2">
                  <c:v>0.17977857771588068</c:v>
                </c:pt>
                <c:pt idx="3">
                  <c:v>0.27824949204263294</c:v>
                </c:pt>
                <c:pt idx="4">
                  <c:v>0.16100026432255665</c:v>
                </c:pt>
              </c:numCache>
            </c:numRef>
          </c:val>
          <c:extLst>
            <c:ext xmlns:c16="http://schemas.microsoft.com/office/drawing/2014/chart" uri="{C3380CC4-5D6E-409C-BE32-E72D297353CC}">
              <c16:uniqueId val="{0000000E-838C-4D49-824D-6EF50ED6B0A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222511766653356"/>
          <c:y val="5.5555555555555504E-2"/>
          <c:w val="0.46108215666799784"/>
          <c:h val="0.94444444444444464"/>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00992237081473"/>
          <c:y val="2.6267912163153575E-2"/>
          <c:w val="0.40795872738129985"/>
          <c:h val="0.957816142547399"/>
        </c:manualLayout>
      </c:layout>
      <c:pieChart>
        <c:varyColors val="1"/>
        <c:ser>
          <c:idx val="0"/>
          <c:order val="0"/>
          <c:spPr>
            <a:solidFill>
              <a:srgbClr val="70AD47">
                <a:lumMod val="60000"/>
                <a:lumOff val="40000"/>
              </a:srgbClr>
            </a:solidFill>
          </c:spPr>
          <c:dPt>
            <c:idx val="0"/>
            <c:bubble3D val="0"/>
            <c:spPr>
              <a:solidFill>
                <a:srgbClr val="70AD47">
                  <a:lumMod val="75000"/>
                </a:srgbClr>
              </a:solidFill>
              <a:ln>
                <a:noFill/>
              </a:ln>
              <a:effectLst/>
            </c:spPr>
            <c:extLst>
              <c:ext xmlns:c16="http://schemas.microsoft.com/office/drawing/2014/chart" uri="{C3380CC4-5D6E-409C-BE32-E72D297353CC}">
                <c16:uniqueId val="{00000001-8256-4487-BC56-07B8D40E2E1F}"/>
              </c:ext>
            </c:extLst>
          </c:dPt>
          <c:dPt>
            <c:idx val="1"/>
            <c:bubble3D val="0"/>
            <c:spPr>
              <a:solidFill>
                <a:srgbClr val="70AD47">
                  <a:lumMod val="40000"/>
                  <a:lumOff val="60000"/>
                </a:srgbClr>
              </a:solidFill>
              <a:ln>
                <a:noFill/>
              </a:ln>
              <a:effectLst/>
            </c:spPr>
            <c:extLst>
              <c:ext xmlns:c16="http://schemas.microsoft.com/office/drawing/2014/chart" uri="{C3380CC4-5D6E-409C-BE32-E72D297353CC}">
                <c16:uniqueId val="{00000003-8256-4487-BC56-07B8D40E2E1F}"/>
              </c:ext>
            </c:extLst>
          </c:dPt>
          <c:dPt>
            <c:idx val="2"/>
            <c:bubble3D val="0"/>
            <c:spPr>
              <a:solidFill>
                <a:srgbClr val="ED7D31">
                  <a:lumMod val="60000"/>
                  <a:lumOff val="40000"/>
                </a:srgbClr>
              </a:solidFill>
              <a:ln>
                <a:noFill/>
              </a:ln>
              <a:effectLst/>
            </c:spPr>
            <c:extLst>
              <c:ext xmlns:c16="http://schemas.microsoft.com/office/drawing/2014/chart" uri="{C3380CC4-5D6E-409C-BE32-E72D297353CC}">
                <c16:uniqueId val="{00000005-8256-4487-BC56-07B8D40E2E1F}"/>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население!$B$325:$B$327</c:f>
              <c:strCache>
                <c:ptCount val="3"/>
                <c:pt idx="0">
                  <c:v>Да, знаю</c:v>
                </c:pt>
                <c:pt idx="1">
                  <c:v>Нет, но хотел бы узнать</c:v>
                </c:pt>
                <c:pt idx="2">
                  <c:v>Нет, и не хотел бы узнать</c:v>
                </c:pt>
              </c:strCache>
            </c:strRef>
          </c:cat>
          <c:val>
            <c:numRef>
              <c:f>население!$D$325:$D$327</c:f>
              <c:numCache>
                <c:formatCode>0%</c:formatCode>
                <c:ptCount val="3"/>
                <c:pt idx="0">
                  <c:v>0.23</c:v>
                </c:pt>
                <c:pt idx="1">
                  <c:v>0.4</c:v>
                </c:pt>
                <c:pt idx="2">
                  <c:v>0.37000000000000022</c:v>
                </c:pt>
              </c:numCache>
            </c:numRef>
          </c:val>
          <c:extLst>
            <c:ext xmlns:c16="http://schemas.microsoft.com/office/drawing/2014/chart" uri="{C3380CC4-5D6E-409C-BE32-E72D297353CC}">
              <c16:uniqueId val="{0000000E-8256-4487-BC56-07B8D40E2E1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912633488907298"/>
          <c:y val="2.0938904914113484E-2"/>
          <c:w val="0.47372485540474785"/>
          <c:h val="0.97291364569527861"/>
        </c:manualLayout>
      </c:layout>
      <c:barChart>
        <c:barDir val="bar"/>
        <c:grouping val="clustered"/>
        <c:varyColors val="0"/>
        <c:ser>
          <c:idx val="0"/>
          <c:order val="0"/>
          <c:spPr>
            <a:solidFill>
              <a:srgbClr val="4472C4">
                <a:lumMod val="60000"/>
                <a:lumOff val="40000"/>
              </a:srgbClr>
            </a:solidFill>
            <a:ln>
              <a:noFill/>
            </a:ln>
            <a:effectLst/>
          </c:spPr>
          <c:invertIfNegative val="0"/>
          <c:dPt>
            <c:idx val="9"/>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F-AAD8-4DD8-9B8E-D60D5C876619}"/>
              </c:ext>
            </c:extLst>
          </c:dPt>
          <c:dPt>
            <c:idx val="10"/>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11-AAD8-4DD8-9B8E-D60D5C876619}"/>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население!$B$379:$B$389</c:f>
              <c:strCache>
                <c:ptCount val="11"/>
                <c:pt idx="0">
                  <c:v>увеличение объема финансовой поддержки со стороны государства</c:v>
                </c:pt>
                <c:pt idx="1">
                  <c:v>усиление информационной поддержки волонтёрства со стороны СМИ</c:v>
                </c:pt>
                <c:pt idx="2">
                  <c:v>увеличение числа мероприятий, направленных на обучение волонтеров</c:v>
                </c:pt>
                <c:pt idx="3">
                  <c:v>строительство объектов инфраструктуры (молодёжных пространств, центров, коворкингов)</c:v>
                </c:pt>
                <c:pt idx="4">
                  <c:v>усиление нематериальных форм поощрения и поддержки волонтеров</c:v>
                </c:pt>
                <c:pt idx="5">
                  <c:v>повышение имиджа и престижа волонтёрской деятельности</c:v>
                </c:pt>
                <c:pt idx="6">
                  <c:v>вовлечение в волонтерскую деятельность граждан всех возрастов</c:v>
                </c:pt>
                <c:pt idx="7">
                  <c:v>расширение международного сотрудничества в сфере волонтерства</c:v>
                </c:pt>
                <c:pt idx="8">
                  <c:v>совершенствование нормативного правового регулирования в сфере развития волонтерства</c:v>
                </c:pt>
                <c:pt idx="9">
                  <c:v>другое</c:v>
                </c:pt>
                <c:pt idx="10">
                  <c:v>ничего не нужно</c:v>
                </c:pt>
              </c:strCache>
            </c:strRef>
          </c:cat>
          <c:val>
            <c:numRef>
              <c:f>население!$D$379:$D$389</c:f>
              <c:numCache>
                <c:formatCode>0%</c:formatCode>
                <c:ptCount val="11"/>
                <c:pt idx="0">
                  <c:v>0.48836933230840385</c:v>
                </c:pt>
                <c:pt idx="1">
                  <c:v>0.43584784494604284</c:v>
                </c:pt>
                <c:pt idx="2">
                  <c:v>0.42839048105229477</c:v>
                </c:pt>
                <c:pt idx="3">
                  <c:v>0.41357119719609736</c:v>
                </c:pt>
                <c:pt idx="4">
                  <c:v>0.3500000000000002</c:v>
                </c:pt>
                <c:pt idx="5">
                  <c:v>0.3500000000000002</c:v>
                </c:pt>
                <c:pt idx="6">
                  <c:v>0.33067928083078335</c:v>
                </c:pt>
                <c:pt idx="7">
                  <c:v>0.25158441832483203</c:v>
                </c:pt>
                <c:pt idx="8">
                  <c:v>0.23026283508016249</c:v>
                </c:pt>
                <c:pt idx="9">
                  <c:v>5.6306781001030171E-3</c:v>
                </c:pt>
                <c:pt idx="10">
                  <c:v>5.1362663960861407E-2</c:v>
                </c:pt>
              </c:numCache>
            </c:numRef>
          </c:val>
          <c:extLst>
            <c:ext xmlns:c16="http://schemas.microsoft.com/office/drawing/2014/chart" uri="{C3380CC4-5D6E-409C-BE32-E72D297353CC}">
              <c16:uniqueId val="{00000014-AAD8-4DD8-9B8E-D60D5C876619}"/>
            </c:ext>
          </c:extLst>
        </c:ser>
        <c:dLbls>
          <c:showLegendKey val="0"/>
          <c:showVal val="0"/>
          <c:showCatName val="0"/>
          <c:showSerName val="0"/>
          <c:showPercent val="0"/>
          <c:showBubbleSize val="0"/>
        </c:dLbls>
        <c:gapWidth val="150"/>
        <c:axId val="73632384"/>
        <c:axId val="73658752"/>
      </c:barChart>
      <c:catAx>
        <c:axId val="73632384"/>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658752"/>
        <c:crosses val="autoZero"/>
        <c:auto val="1"/>
        <c:lblAlgn val="ctr"/>
        <c:lblOffset val="100"/>
        <c:noMultiLvlLbl val="0"/>
      </c:catAx>
      <c:valAx>
        <c:axId val="73658752"/>
        <c:scaling>
          <c:orientation val="minMax"/>
        </c:scaling>
        <c:delete val="1"/>
        <c:axPos val="t"/>
        <c:numFmt formatCode="0%" sourceLinked="1"/>
        <c:majorTickMark val="none"/>
        <c:minorTickMark val="none"/>
        <c:tickLblPos val="none"/>
        <c:crossAx val="73632384"/>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70134860912886"/>
          <c:y val="2.7964205816554812E-2"/>
          <c:w val="0.7143960003695764"/>
          <c:h val="0.97203579418344566"/>
        </c:manualLayout>
      </c:layout>
      <c:barChart>
        <c:barDir val="bar"/>
        <c:grouping val="clustered"/>
        <c:varyColors val="0"/>
        <c:ser>
          <c:idx val="0"/>
          <c:order val="0"/>
          <c:spPr>
            <a:solidFill>
              <a:srgbClr val="70AD47">
                <a:lumMod val="60000"/>
                <a:lumOff val="40000"/>
              </a:srgbClr>
            </a:solidFill>
            <a:ln>
              <a:noFill/>
            </a:ln>
            <a:effectLst/>
          </c:spPr>
          <c:invertIfNegative val="0"/>
          <c:dPt>
            <c:idx val="0"/>
            <c:invertIfNegative val="0"/>
            <c:bubble3D val="0"/>
            <c:spPr>
              <a:solidFill>
                <a:srgbClr val="70AD47">
                  <a:lumMod val="20000"/>
                  <a:lumOff val="80000"/>
                </a:srgbClr>
              </a:solidFill>
              <a:ln>
                <a:noFill/>
              </a:ln>
              <a:effectLst/>
            </c:spPr>
            <c:extLst>
              <c:ext xmlns:c16="http://schemas.microsoft.com/office/drawing/2014/chart" uri="{C3380CC4-5D6E-409C-BE32-E72D297353CC}">
                <c16:uniqueId val="{00000001-E436-4BF1-93C7-CDF6B0ED44BB}"/>
              </c:ext>
            </c:extLst>
          </c:dPt>
          <c:dPt>
            <c:idx val="1"/>
            <c:invertIfNegative val="0"/>
            <c:bubble3D val="0"/>
            <c:spPr>
              <a:solidFill>
                <a:srgbClr val="70AD47">
                  <a:lumMod val="40000"/>
                  <a:lumOff val="60000"/>
                </a:srgbClr>
              </a:solidFill>
              <a:ln>
                <a:noFill/>
              </a:ln>
              <a:effectLst/>
            </c:spPr>
            <c:extLst>
              <c:ext xmlns:c16="http://schemas.microsoft.com/office/drawing/2014/chart" uri="{C3380CC4-5D6E-409C-BE32-E72D297353CC}">
                <c16:uniqueId val="{00000003-E436-4BF1-93C7-CDF6B0ED44BB}"/>
              </c:ext>
            </c:extLst>
          </c:dPt>
          <c:dPt>
            <c:idx val="3"/>
            <c:invertIfNegative val="0"/>
            <c:bubble3D val="0"/>
            <c:spPr>
              <a:solidFill>
                <a:srgbClr val="70AD47">
                  <a:lumMod val="75000"/>
                </a:srgbClr>
              </a:solidFill>
              <a:ln>
                <a:noFill/>
              </a:ln>
              <a:effectLst/>
            </c:spPr>
            <c:extLst>
              <c:ext xmlns:c16="http://schemas.microsoft.com/office/drawing/2014/chart" uri="{C3380CC4-5D6E-409C-BE32-E72D297353CC}">
                <c16:uniqueId val="{00000005-E436-4BF1-93C7-CDF6B0ED44BB}"/>
              </c:ext>
            </c:extLst>
          </c:dPt>
          <c:dPt>
            <c:idx val="4"/>
            <c:invertIfNegative val="0"/>
            <c:bubble3D val="0"/>
            <c:spPr>
              <a:solidFill>
                <a:srgbClr val="70AD47">
                  <a:lumMod val="50000"/>
                </a:srgbClr>
              </a:solidFill>
              <a:ln>
                <a:noFill/>
              </a:ln>
              <a:effectLst/>
            </c:spPr>
            <c:extLst>
              <c:ext xmlns:c16="http://schemas.microsoft.com/office/drawing/2014/chart" uri="{C3380CC4-5D6E-409C-BE32-E72D297353CC}">
                <c16:uniqueId val="{00000007-E436-4BF1-93C7-CDF6B0ED44BB}"/>
              </c:ext>
            </c:extLst>
          </c:dPt>
          <c:dPt>
            <c:idx val="5"/>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9-E436-4BF1-93C7-CDF6B0ED44BB}"/>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волонтеры!$B$42:$B$47</c:f>
              <c:strCache>
                <c:ptCount val="6"/>
                <c:pt idx="0">
                  <c:v>менее месяца</c:v>
                </c:pt>
                <c:pt idx="1">
                  <c:v>от 1 месяца до 1 года</c:v>
                </c:pt>
                <c:pt idx="2">
                  <c:v>от 1 года до 3 лет</c:v>
                </c:pt>
                <c:pt idx="3">
                  <c:v>от 3 до 5 лет</c:v>
                </c:pt>
                <c:pt idx="4">
                  <c:v>более 5 лет</c:v>
                </c:pt>
                <c:pt idx="5">
                  <c:v>затрудняюсь  ответить</c:v>
                </c:pt>
              </c:strCache>
            </c:strRef>
          </c:cat>
          <c:val>
            <c:numRef>
              <c:f>волонтеры!$D$42:$D$47</c:f>
              <c:numCache>
                <c:formatCode>0%</c:formatCode>
                <c:ptCount val="6"/>
                <c:pt idx="0">
                  <c:v>0.13690111933048171</c:v>
                </c:pt>
                <c:pt idx="1">
                  <c:v>0.24477558124948026</c:v>
                </c:pt>
                <c:pt idx="2">
                  <c:v>0.25944346951205971</c:v>
                </c:pt>
                <c:pt idx="3">
                  <c:v>0.13981822791289836</c:v>
                </c:pt>
                <c:pt idx="4">
                  <c:v>0.15223209611494001</c:v>
                </c:pt>
                <c:pt idx="5">
                  <c:v>6.682950588014161E-2</c:v>
                </c:pt>
              </c:numCache>
            </c:numRef>
          </c:val>
          <c:extLst>
            <c:ext xmlns:c16="http://schemas.microsoft.com/office/drawing/2014/chart" uri="{C3380CC4-5D6E-409C-BE32-E72D297353CC}">
              <c16:uniqueId val="{0000000A-E436-4BF1-93C7-CDF6B0ED44BB}"/>
            </c:ext>
          </c:extLst>
        </c:ser>
        <c:dLbls>
          <c:showLegendKey val="0"/>
          <c:showVal val="0"/>
          <c:showCatName val="0"/>
          <c:showSerName val="0"/>
          <c:showPercent val="0"/>
          <c:showBubbleSize val="0"/>
        </c:dLbls>
        <c:gapWidth val="150"/>
        <c:axId val="73678848"/>
        <c:axId val="73680384"/>
      </c:barChart>
      <c:catAx>
        <c:axId val="73678848"/>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680384"/>
        <c:crosses val="autoZero"/>
        <c:auto val="1"/>
        <c:lblAlgn val="ctr"/>
        <c:lblOffset val="100"/>
        <c:noMultiLvlLbl val="0"/>
      </c:catAx>
      <c:valAx>
        <c:axId val="73680384"/>
        <c:scaling>
          <c:orientation val="minMax"/>
        </c:scaling>
        <c:delete val="1"/>
        <c:axPos val="t"/>
        <c:numFmt formatCode="0%" sourceLinked="1"/>
        <c:majorTickMark val="none"/>
        <c:minorTickMark val="none"/>
        <c:tickLblPos val="none"/>
        <c:crossAx val="73678848"/>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584174859498543"/>
          <c:y val="2.4475914632667256E-3"/>
          <c:w val="0.49415825140501507"/>
          <c:h val="1"/>
        </c:manualLayout>
      </c:layout>
      <c:barChart>
        <c:barDir val="bar"/>
        <c:grouping val="clustered"/>
        <c:varyColors val="0"/>
        <c:ser>
          <c:idx val="0"/>
          <c:order val="0"/>
          <c:spPr>
            <a:solidFill>
              <a:srgbClr val="70AD47">
                <a:lumMod val="60000"/>
                <a:lumOff val="40000"/>
              </a:srgbClr>
            </a:solidFill>
            <a:ln>
              <a:noFill/>
            </a:ln>
            <a:effectLst/>
          </c:spPr>
          <c:invertIfNegative val="0"/>
          <c:dPt>
            <c:idx val="12"/>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B-D422-49B8-9BFB-CD0DD6BBF18E}"/>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волонтеры!$B$54:$B$66</c:f>
              <c:strCache>
                <c:ptCount val="13"/>
                <c:pt idx="0">
                  <c:v>социальное волонтёрство</c:v>
                </c:pt>
                <c:pt idx="1">
                  <c:v>культурное, событийное волонтёрство</c:v>
                </c:pt>
                <c:pt idx="2">
                  <c:v>экологическое волонтёрство</c:v>
                </c:pt>
                <c:pt idx="3">
                  <c:v>спорт и туризм</c:v>
                </c:pt>
                <c:pt idx="4">
                  <c:v>образование, просвещение</c:v>
                </c:pt>
                <c:pt idx="5">
                  <c:v>патриотические проекты</c:v>
                </c:pt>
                <c:pt idx="6">
                  <c:v>забота о животных</c:v>
                </c:pt>
                <c:pt idx="7">
                  <c:v>медицинское волонтёрство, донорство</c:v>
                </c:pt>
                <c:pt idx="8">
                  <c:v>общественно-политичекая деятельность</c:v>
                </c:pt>
                <c:pt idx="9">
                  <c:v>корпоративное волонтёрство</c:v>
                </c:pt>
                <c:pt idx="10">
                  <c:v>защита от чрезвычайных ситуаций</c:v>
                </c:pt>
                <c:pt idx="11">
                  <c:v>строительство</c:v>
                </c:pt>
                <c:pt idx="12">
                  <c:v>другое</c:v>
                </c:pt>
              </c:strCache>
            </c:strRef>
          </c:cat>
          <c:val>
            <c:numRef>
              <c:f>волонтеры!$D$54:$D$66</c:f>
              <c:numCache>
                <c:formatCode>0%</c:formatCode>
                <c:ptCount val="13"/>
                <c:pt idx="0">
                  <c:v>0.50843655445704627</c:v>
                </c:pt>
                <c:pt idx="1">
                  <c:v>0.39717252910127587</c:v>
                </c:pt>
                <c:pt idx="2">
                  <c:v>0.31497078770930287</c:v>
                </c:pt>
                <c:pt idx="3">
                  <c:v>0.2400000000000001</c:v>
                </c:pt>
                <c:pt idx="4">
                  <c:v>0.2400000000000001</c:v>
                </c:pt>
                <c:pt idx="5">
                  <c:v>0.2400000000000001</c:v>
                </c:pt>
                <c:pt idx="6">
                  <c:v>0.2235933190459802</c:v>
                </c:pt>
                <c:pt idx="7">
                  <c:v>0.17243153718150231</c:v>
                </c:pt>
                <c:pt idx="8">
                  <c:v>8.8819332976751722E-2</c:v>
                </c:pt>
                <c:pt idx="9">
                  <c:v>7.0000000000000021E-2</c:v>
                </c:pt>
                <c:pt idx="10">
                  <c:v>7.0000000000000021E-2</c:v>
                </c:pt>
                <c:pt idx="11">
                  <c:v>5.3619457428651783E-2</c:v>
                </c:pt>
                <c:pt idx="12">
                  <c:v>1.2529727262971541E-2</c:v>
                </c:pt>
              </c:numCache>
            </c:numRef>
          </c:val>
          <c:extLst>
            <c:ext xmlns:c16="http://schemas.microsoft.com/office/drawing/2014/chart" uri="{C3380CC4-5D6E-409C-BE32-E72D297353CC}">
              <c16:uniqueId val="{0000000E-D422-49B8-9BFB-CD0DD6BBF18E}"/>
            </c:ext>
          </c:extLst>
        </c:ser>
        <c:dLbls>
          <c:showLegendKey val="0"/>
          <c:showVal val="0"/>
          <c:showCatName val="0"/>
          <c:showSerName val="0"/>
          <c:showPercent val="0"/>
          <c:showBubbleSize val="0"/>
        </c:dLbls>
        <c:gapWidth val="150"/>
        <c:axId val="73688960"/>
        <c:axId val="73690496"/>
      </c:barChart>
      <c:catAx>
        <c:axId val="7368896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690496"/>
        <c:crosses val="autoZero"/>
        <c:auto val="1"/>
        <c:lblAlgn val="ctr"/>
        <c:lblOffset val="100"/>
        <c:noMultiLvlLbl val="0"/>
      </c:catAx>
      <c:valAx>
        <c:axId val="73690496"/>
        <c:scaling>
          <c:orientation val="minMax"/>
        </c:scaling>
        <c:delete val="1"/>
        <c:axPos val="t"/>
        <c:numFmt formatCode="0%" sourceLinked="1"/>
        <c:majorTickMark val="none"/>
        <c:minorTickMark val="none"/>
        <c:tickLblPos val="none"/>
        <c:crossAx val="73688960"/>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3249127818949427"/>
          <c:y val="1.6570008285004156E-2"/>
          <c:w val="0.44380948664945946"/>
          <c:h val="0.96685998342999235"/>
        </c:manualLayout>
      </c:layout>
      <c:barChart>
        <c:barDir val="bar"/>
        <c:grouping val="clustered"/>
        <c:varyColors val="0"/>
        <c:ser>
          <c:idx val="0"/>
          <c:order val="0"/>
          <c:spPr>
            <a:solidFill>
              <a:srgbClr val="70AD47">
                <a:lumMod val="60000"/>
                <a:lumOff val="40000"/>
              </a:srgbClr>
            </a:solidFill>
            <a:ln>
              <a:noFill/>
            </a:ln>
            <a:effectLst/>
          </c:spPr>
          <c:invertIfNegative val="0"/>
          <c:dPt>
            <c:idx val="5"/>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9-C505-45DF-8DDC-53407134AEB7}"/>
              </c:ext>
            </c:extLst>
          </c:dPt>
          <c:dPt>
            <c:idx val="6"/>
            <c:invertIfNegative val="0"/>
            <c:bubble3D val="0"/>
            <c:spPr>
              <a:solidFill>
                <a:srgbClr val="ED7D31">
                  <a:lumMod val="75000"/>
                </a:srgbClr>
              </a:solidFill>
              <a:ln>
                <a:noFill/>
              </a:ln>
              <a:effectLst/>
            </c:spPr>
            <c:extLst>
              <c:ext xmlns:c16="http://schemas.microsoft.com/office/drawing/2014/chart" uri="{C3380CC4-5D6E-409C-BE32-E72D297353CC}">
                <c16:uniqueId val="{0000000B-C505-45DF-8DDC-53407134AEB7}"/>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население!$B$158:$B$164</c:f>
              <c:strCache>
                <c:ptCount val="7"/>
                <c:pt idx="0">
                  <c:v>о людях, которым нужна помощь</c:v>
                </c:pt>
                <c:pt idx="1">
                  <c:v>о программах обучения волонтерской деятельности</c:v>
                </c:pt>
                <c:pt idx="2">
                  <c:v>о бонусах, которые можно получать, занимаясь волонтерской деятельностью</c:v>
                </c:pt>
                <c:pt idx="3">
                  <c:v>о программах стажировки и обмена</c:v>
                </c:pt>
                <c:pt idx="4">
                  <c:v>о правах и правовом регулировании волонтерской деятельности</c:v>
                </c:pt>
                <c:pt idx="5">
                  <c:v>другое</c:v>
                </c:pt>
                <c:pt idx="6">
                  <c:v>никакую информацию получать не хочу</c:v>
                </c:pt>
              </c:strCache>
            </c:strRef>
          </c:cat>
          <c:val>
            <c:numRef>
              <c:f>население!$D$158:$D$164</c:f>
              <c:numCache>
                <c:formatCode>0%</c:formatCode>
                <c:ptCount val="7"/>
                <c:pt idx="0">
                  <c:v>0.33964699207846505</c:v>
                </c:pt>
                <c:pt idx="1">
                  <c:v>0.26888174281824823</c:v>
                </c:pt>
                <c:pt idx="2">
                  <c:v>0.26428437978344294</c:v>
                </c:pt>
                <c:pt idx="3">
                  <c:v>0.22111784048504346</c:v>
                </c:pt>
                <c:pt idx="4">
                  <c:v>0.21262385634559083</c:v>
                </c:pt>
                <c:pt idx="5">
                  <c:v>1.0033049697653607E-2</c:v>
                </c:pt>
                <c:pt idx="6">
                  <c:v>0.25922450120211438</c:v>
                </c:pt>
              </c:numCache>
            </c:numRef>
          </c:val>
          <c:extLst>
            <c:ext xmlns:c16="http://schemas.microsoft.com/office/drawing/2014/chart" uri="{C3380CC4-5D6E-409C-BE32-E72D297353CC}">
              <c16:uniqueId val="{0000000E-C505-45DF-8DDC-53407134AEB7}"/>
            </c:ext>
          </c:extLst>
        </c:ser>
        <c:dLbls>
          <c:showLegendKey val="0"/>
          <c:showVal val="0"/>
          <c:showCatName val="0"/>
          <c:showSerName val="0"/>
          <c:showPercent val="0"/>
          <c:showBubbleSize val="0"/>
        </c:dLbls>
        <c:gapWidth val="150"/>
        <c:axId val="70641152"/>
        <c:axId val="70642688"/>
      </c:barChart>
      <c:catAx>
        <c:axId val="70641152"/>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0642688"/>
        <c:crosses val="autoZero"/>
        <c:auto val="1"/>
        <c:lblAlgn val="ctr"/>
        <c:lblOffset val="100"/>
        <c:noMultiLvlLbl val="0"/>
      </c:catAx>
      <c:valAx>
        <c:axId val="70642688"/>
        <c:scaling>
          <c:orientation val="minMax"/>
        </c:scaling>
        <c:delete val="1"/>
        <c:axPos val="t"/>
        <c:numFmt formatCode="0%" sourceLinked="1"/>
        <c:majorTickMark val="none"/>
        <c:minorTickMark val="none"/>
        <c:tickLblPos val="none"/>
        <c:crossAx val="70641152"/>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15658358079742"/>
          <c:y val="4.0563311938948902E-2"/>
          <c:w val="0.48739243501264101"/>
          <c:h val="0.93302123999205966"/>
        </c:manualLayout>
      </c:layout>
      <c:barChart>
        <c:barDir val="bar"/>
        <c:grouping val="clustered"/>
        <c:varyColors val="0"/>
        <c:ser>
          <c:idx val="0"/>
          <c:order val="0"/>
          <c:spPr>
            <a:solidFill>
              <a:srgbClr val="70AD47">
                <a:lumMod val="60000"/>
                <a:lumOff val="40000"/>
              </a:srgbClr>
            </a:solidFill>
            <a:ln>
              <a:noFill/>
            </a:ln>
            <a:effectLst/>
          </c:spPr>
          <c:invertIfNegative val="0"/>
          <c:dPt>
            <c:idx val="0"/>
            <c:invertIfNegative val="0"/>
            <c:bubble3D val="0"/>
            <c:spPr>
              <a:solidFill>
                <a:srgbClr val="70AD47">
                  <a:lumMod val="20000"/>
                  <a:lumOff val="80000"/>
                </a:srgbClr>
              </a:solidFill>
              <a:ln>
                <a:noFill/>
              </a:ln>
              <a:effectLst/>
            </c:spPr>
            <c:extLst>
              <c:ext xmlns:c16="http://schemas.microsoft.com/office/drawing/2014/chart" uri="{C3380CC4-5D6E-409C-BE32-E72D297353CC}">
                <c16:uniqueId val="{00000001-70E5-4255-93D6-7041B707AF4A}"/>
              </c:ext>
            </c:extLst>
          </c:dPt>
          <c:dPt>
            <c:idx val="1"/>
            <c:invertIfNegative val="0"/>
            <c:bubble3D val="0"/>
            <c:spPr>
              <a:solidFill>
                <a:srgbClr val="70AD47">
                  <a:lumMod val="40000"/>
                  <a:lumOff val="60000"/>
                </a:srgbClr>
              </a:solidFill>
              <a:ln>
                <a:noFill/>
              </a:ln>
              <a:effectLst/>
            </c:spPr>
            <c:extLst>
              <c:ext xmlns:c16="http://schemas.microsoft.com/office/drawing/2014/chart" uri="{C3380CC4-5D6E-409C-BE32-E72D297353CC}">
                <c16:uniqueId val="{00000003-70E5-4255-93D6-7041B707AF4A}"/>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волонтеры!$B$72:$B$74</c:f>
              <c:strCache>
                <c:ptCount val="3"/>
                <c:pt idx="0">
                  <c:v>ситуативным волонтером (жду, пока меня пригласят, люблю оказывать помощь скорее разово)</c:v>
                </c:pt>
                <c:pt idx="1">
                  <c:v>есть регулярные мероприятия или акции, в которых я участвую несколько раз в год</c:v>
                </c:pt>
                <c:pt idx="2">
                  <c:v>у меня есть объекты, люди, целевые группы, за которыми я закреплен</c:v>
                </c:pt>
              </c:strCache>
            </c:strRef>
          </c:cat>
          <c:val>
            <c:numRef>
              <c:f>волонтеры!$D$72:$D$74</c:f>
              <c:numCache>
                <c:formatCode>0%</c:formatCode>
                <c:ptCount val="3"/>
                <c:pt idx="0">
                  <c:v>0.45426169590771937</c:v>
                </c:pt>
                <c:pt idx="1">
                  <c:v>0.43231454522665197</c:v>
                </c:pt>
                <c:pt idx="2">
                  <c:v>0.19615417630611712</c:v>
                </c:pt>
              </c:numCache>
            </c:numRef>
          </c:val>
          <c:extLst>
            <c:ext xmlns:c16="http://schemas.microsoft.com/office/drawing/2014/chart" uri="{C3380CC4-5D6E-409C-BE32-E72D297353CC}">
              <c16:uniqueId val="{0000000A-70E5-4255-93D6-7041B707AF4A}"/>
            </c:ext>
          </c:extLst>
        </c:ser>
        <c:dLbls>
          <c:showLegendKey val="0"/>
          <c:showVal val="0"/>
          <c:showCatName val="0"/>
          <c:showSerName val="0"/>
          <c:showPercent val="0"/>
          <c:showBubbleSize val="0"/>
        </c:dLbls>
        <c:gapWidth val="150"/>
        <c:axId val="73724672"/>
        <c:axId val="73726208"/>
      </c:barChart>
      <c:catAx>
        <c:axId val="73724672"/>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726208"/>
        <c:crosses val="autoZero"/>
        <c:auto val="1"/>
        <c:lblAlgn val="ctr"/>
        <c:lblOffset val="100"/>
        <c:noMultiLvlLbl val="0"/>
      </c:catAx>
      <c:valAx>
        <c:axId val="73726208"/>
        <c:scaling>
          <c:orientation val="minMax"/>
        </c:scaling>
        <c:delete val="1"/>
        <c:axPos val="t"/>
        <c:numFmt formatCode="0%" sourceLinked="1"/>
        <c:majorTickMark val="none"/>
        <c:minorTickMark val="none"/>
        <c:tickLblPos val="none"/>
        <c:crossAx val="73724672"/>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022624238085968"/>
          <c:y val="2.0420070730595288E-2"/>
          <c:w val="0.47977375761914082"/>
          <c:h val="0.97073244365581113"/>
        </c:manualLayout>
      </c:layout>
      <c:barChart>
        <c:barDir val="bar"/>
        <c:grouping val="clustered"/>
        <c:varyColors val="0"/>
        <c:ser>
          <c:idx val="0"/>
          <c:order val="0"/>
          <c:spPr>
            <a:solidFill>
              <a:srgbClr val="70AD47">
                <a:lumMod val="60000"/>
                <a:lumOff val="40000"/>
              </a:srgbClr>
            </a:solidFill>
            <a:ln>
              <a:noFill/>
            </a:ln>
            <a:effectLst/>
          </c:spPr>
          <c:invertIfNegative val="0"/>
          <c:dPt>
            <c:idx val="5"/>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9-E853-4168-9F40-4D8C74F3322A}"/>
              </c:ext>
            </c:extLst>
          </c:dPt>
          <c:dPt>
            <c:idx val="6"/>
            <c:invertIfNegative val="0"/>
            <c:bubble3D val="0"/>
            <c:spPr>
              <a:solidFill>
                <a:srgbClr val="E7E6E6">
                  <a:lumMod val="50000"/>
                </a:srgbClr>
              </a:solidFill>
              <a:ln>
                <a:noFill/>
              </a:ln>
              <a:effectLst/>
            </c:spPr>
            <c:extLst>
              <c:ext xmlns:c16="http://schemas.microsoft.com/office/drawing/2014/chart" uri="{C3380CC4-5D6E-409C-BE32-E72D297353CC}">
                <c16:uniqueId val="{0000000B-E853-4168-9F40-4D8C74F3322A}"/>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волонтеры!$B$80:$B$86</c:f>
              <c:strCache>
                <c:ptCount val="7"/>
                <c:pt idx="0">
                  <c:v>в молодежном объединении (получил опыт волонтерской деятельности посещая кружок, секцию, молодежный центр)</c:v>
                </c:pt>
                <c:pt idx="1">
                  <c:v>в школе (предложение об оказании безвозмездной помощи исходило от учителей)</c:v>
                </c:pt>
                <c:pt idx="2">
                  <c:v>самостоятельно</c:v>
                </c:pt>
                <c:pt idx="3">
                  <c:v>в вузе, ссузе</c:v>
                </c:pt>
                <c:pt idx="4">
                  <c:v>в семье (родители были инициаторами, взяли с собой)</c:v>
                </c:pt>
                <c:pt idx="5">
                  <c:v>другое</c:v>
                </c:pt>
                <c:pt idx="6">
                  <c:v>не помню</c:v>
                </c:pt>
              </c:strCache>
            </c:strRef>
          </c:cat>
          <c:val>
            <c:numRef>
              <c:f>волонтеры!$D$80:$D$86</c:f>
              <c:numCache>
                <c:formatCode>0%</c:formatCode>
                <c:ptCount val="7"/>
                <c:pt idx="0">
                  <c:v>0.2900000000000002</c:v>
                </c:pt>
                <c:pt idx="1">
                  <c:v>0.25</c:v>
                </c:pt>
                <c:pt idx="2">
                  <c:v>0.2100000000000001</c:v>
                </c:pt>
                <c:pt idx="3">
                  <c:v>0.16</c:v>
                </c:pt>
                <c:pt idx="4">
                  <c:v>0.05</c:v>
                </c:pt>
                <c:pt idx="5">
                  <c:v>2.0000000000000011E-2</c:v>
                </c:pt>
                <c:pt idx="6">
                  <c:v>2.0000000000000011E-2</c:v>
                </c:pt>
              </c:numCache>
            </c:numRef>
          </c:val>
          <c:extLst>
            <c:ext xmlns:c16="http://schemas.microsoft.com/office/drawing/2014/chart" uri="{C3380CC4-5D6E-409C-BE32-E72D297353CC}">
              <c16:uniqueId val="{0000000C-E853-4168-9F40-4D8C74F3322A}"/>
            </c:ext>
          </c:extLst>
        </c:ser>
        <c:dLbls>
          <c:showLegendKey val="0"/>
          <c:showVal val="0"/>
          <c:showCatName val="0"/>
          <c:showSerName val="0"/>
          <c:showPercent val="0"/>
          <c:showBubbleSize val="0"/>
        </c:dLbls>
        <c:gapWidth val="150"/>
        <c:axId val="73645440"/>
        <c:axId val="73733248"/>
      </c:barChart>
      <c:catAx>
        <c:axId val="7364544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733248"/>
        <c:crosses val="autoZero"/>
        <c:auto val="1"/>
        <c:lblAlgn val="ctr"/>
        <c:lblOffset val="100"/>
        <c:noMultiLvlLbl val="0"/>
      </c:catAx>
      <c:valAx>
        <c:axId val="73733248"/>
        <c:scaling>
          <c:orientation val="minMax"/>
        </c:scaling>
        <c:delete val="1"/>
        <c:axPos val="t"/>
        <c:numFmt formatCode="0%" sourceLinked="1"/>
        <c:majorTickMark val="none"/>
        <c:minorTickMark val="none"/>
        <c:tickLblPos val="none"/>
        <c:crossAx val="73645440"/>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146609115266729"/>
          <c:y val="1.981351981351983E-2"/>
          <c:w val="0.45466238106955403"/>
          <c:h val="0.98018648018647969"/>
        </c:manualLayout>
      </c:layout>
      <c:barChart>
        <c:barDir val="bar"/>
        <c:grouping val="clustered"/>
        <c:varyColors val="0"/>
        <c:ser>
          <c:idx val="0"/>
          <c:order val="0"/>
          <c:spPr>
            <a:solidFill>
              <a:srgbClr val="70AD47">
                <a:lumMod val="60000"/>
                <a:lumOff val="40000"/>
              </a:srgbClr>
            </a:solidFill>
            <a:ln>
              <a:noFill/>
            </a:ln>
            <a:effectLst/>
          </c:spPr>
          <c:invertIfNegative val="0"/>
          <c:dPt>
            <c:idx val="5"/>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9-730A-4E96-9C59-5386CB6A40F4}"/>
              </c:ext>
            </c:extLst>
          </c:dPt>
          <c:dPt>
            <c:idx val="6"/>
            <c:invertIfNegative val="0"/>
            <c:bubble3D val="0"/>
            <c:spPr>
              <a:solidFill>
                <a:srgbClr val="E7E6E6">
                  <a:lumMod val="50000"/>
                </a:srgbClr>
              </a:solidFill>
              <a:ln>
                <a:noFill/>
              </a:ln>
              <a:effectLst/>
            </c:spPr>
            <c:extLst>
              <c:ext xmlns:c16="http://schemas.microsoft.com/office/drawing/2014/chart" uri="{C3380CC4-5D6E-409C-BE32-E72D297353CC}">
                <c16:uniqueId val="{0000000B-730A-4E96-9C59-5386CB6A40F4}"/>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волонтеры!$B$93:$B$99</c:f>
              <c:strCache>
                <c:ptCount val="7"/>
                <c:pt idx="0">
                  <c:v>в молодежном объединении (получил опыт волонтерской деятельности посещая кружок, секцию, молодежный центр)</c:v>
                </c:pt>
                <c:pt idx="1">
                  <c:v>в школе (предложение об оказании безвозмездной помощи исходило от учителей)</c:v>
                </c:pt>
                <c:pt idx="2">
                  <c:v>самостоятельно</c:v>
                </c:pt>
                <c:pt idx="3">
                  <c:v>в вузе, ссузе</c:v>
                </c:pt>
                <c:pt idx="4">
                  <c:v>в семье (родители были инициаторами, взяли с собой)</c:v>
                </c:pt>
                <c:pt idx="5">
                  <c:v>другое</c:v>
                </c:pt>
                <c:pt idx="6">
                  <c:v>не помню</c:v>
                </c:pt>
              </c:strCache>
            </c:strRef>
          </c:cat>
          <c:val>
            <c:numRef>
              <c:f>волонтеры!$D$93:$D$99</c:f>
              <c:numCache>
                <c:formatCode>0%</c:formatCode>
                <c:ptCount val="7"/>
                <c:pt idx="0">
                  <c:v>0.36973559543212353</c:v>
                </c:pt>
                <c:pt idx="1">
                  <c:v>0.24380212008859478</c:v>
                </c:pt>
                <c:pt idx="2">
                  <c:v>0.23274161158149401</c:v>
                </c:pt>
                <c:pt idx="3">
                  <c:v>0.19489444068249451</c:v>
                </c:pt>
                <c:pt idx="4">
                  <c:v>6.6054971429822723E-2</c:v>
                </c:pt>
                <c:pt idx="5">
                  <c:v>2.1454789835750953E-2</c:v>
                </c:pt>
                <c:pt idx="6">
                  <c:v>3.366565486552154E-2</c:v>
                </c:pt>
              </c:numCache>
            </c:numRef>
          </c:val>
          <c:extLst>
            <c:ext xmlns:c16="http://schemas.microsoft.com/office/drawing/2014/chart" uri="{C3380CC4-5D6E-409C-BE32-E72D297353CC}">
              <c16:uniqueId val="{0000000C-730A-4E96-9C59-5386CB6A40F4}"/>
            </c:ext>
          </c:extLst>
        </c:ser>
        <c:dLbls>
          <c:showLegendKey val="0"/>
          <c:showVal val="0"/>
          <c:showCatName val="0"/>
          <c:showSerName val="0"/>
          <c:showPercent val="0"/>
          <c:showBubbleSize val="0"/>
        </c:dLbls>
        <c:gapWidth val="150"/>
        <c:axId val="73791744"/>
        <c:axId val="73797632"/>
      </c:barChart>
      <c:catAx>
        <c:axId val="73791744"/>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797632"/>
        <c:crosses val="autoZero"/>
        <c:auto val="1"/>
        <c:lblAlgn val="ctr"/>
        <c:lblOffset val="100"/>
        <c:noMultiLvlLbl val="0"/>
      </c:catAx>
      <c:valAx>
        <c:axId val="73797632"/>
        <c:scaling>
          <c:orientation val="minMax"/>
        </c:scaling>
        <c:delete val="1"/>
        <c:axPos val="t"/>
        <c:numFmt formatCode="0%" sourceLinked="1"/>
        <c:majorTickMark val="none"/>
        <c:minorTickMark val="none"/>
        <c:tickLblPos val="none"/>
        <c:crossAx val="73791744"/>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305715011430019"/>
          <c:y val="3.1728789676867944E-2"/>
          <c:w val="0.49694284988570003"/>
          <c:h val="0.96043270834239647"/>
        </c:manualLayout>
      </c:layout>
      <c:barChart>
        <c:barDir val="bar"/>
        <c:grouping val="clustered"/>
        <c:varyColors val="0"/>
        <c:ser>
          <c:idx val="0"/>
          <c:order val="0"/>
          <c:spPr>
            <a:solidFill>
              <a:srgbClr val="70AD47">
                <a:lumMod val="60000"/>
                <a:lumOff val="40000"/>
              </a:srgbClr>
            </a:solidFill>
            <a:ln>
              <a:noFill/>
            </a:ln>
            <a:effectLst/>
          </c:spPr>
          <c:invertIfNegative val="0"/>
          <c:dPt>
            <c:idx val="15"/>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D-CA95-4271-BA5F-4903766FE47A}"/>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волонтеры!$B$105:$B$120</c:f>
              <c:strCache>
                <c:ptCount val="16"/>
                <c:pt idx="0">
                  <c:v>желание, внутренняя потребность помогать людям</c:v>
                </c:pt>
                <c:pt idx="1">
                  <c:v>стремление к саморазвитию, самореализации</c:v>
                </c:pt>
                <c:pt idx="2">
                  <c:v>стремление участвовать в общественной жизни региона</c:v>
                </c:pt>
                <c:pt idx="3">
                  <c:v>желание общаться, увеличить круг знакомств</c:v>
                </c:pt>
                <c:pt idx="4">
                  <c:v>чувство причастности к большому и общественно значимому делу</c:v>
                </c:pt>
                <c:pt idx="5">
                  <c:v>приобретение профессионально полезных связей</c:v>
                </c:pt>
                <c:pt idx="6">
                  <c:v>желание внести вклад в развитие местного сообщества</c:v>
                </c:pt>
                <c:pt idx="7">
                  <c:v>приобретение профессионального опыта</c:v>
                </c:pt>
                <c:pt idx="8">
                  <c:v>пополнение портфолио</c:v>
                </c:pt>
                <c:pt idx="9">
                  <c:v>возможность отдать моральный, религиозный или гражданский долг</c:v>
                </c:pt>
                <c:pt idx="10">
                  <c:v>возможность путешествовать, посещать другие города и страны</c:v>
                </c:pt>
                <c:pt idx="11">
                  <c:v>желание быть признанным в обществе, узнаваемым</c:v>
                </c:pt>
                <c:pt idx="12">
                  <c:v>возможность бесплатного обучения (курсы, семинары, тренинги)</c:v>
                </c:pt>
                <c:pt idx="13">
                  <c:v>возможность получать сувениры, подарки, билеты, экипировку</c:v>
                </c:pt>
                <c:pt idx="14">
                  <c:v>престижность волонтерской деятельности</c:v>
                </c:pt>
                <c:pt idx="15">
                  <c:v>другое</c:v>
                </c:pt>
              </c:strCache>
            </c:strRef>
          </c:cat>
          <c:val>
            <c:numRef>
              <c:f>волонтеры!$D$105:$D$120</c:f>
              <c:numCache>
                <c:formatCode>0%</c:formatCode>
                <c:ptCount val="16"/>
                <c:pt idx="0">
                  <c:v>0.63999656996608967</c:v>
                </c:pt>
                <c:pt idx="1">
                  <c:v>0.45439362170957032</c:v>
                </c:pt>
                <c:pt idx="2">
                  <c:v>0.4100000000000002</c:v>
                </c:pt>
                <c:pt idx="3">
                  <c:v>0.4100000000000002</c:v>
                </c:pt>
                <c:pt idx="4">
                  <c:v>0.4100000000000002</c:v>
                </c:pt>
                <c:pt idx="5">
                  <c:v>0.3476399166694919</c:v>
                </c:pt>
                <c:pt idx="6">
                  <c:v>0.32585331206111595</c:v>
                </c:pt>
                <c:pt idx="7">
                  <c:v>0.25269900567547726</c:v>
                </c:pt>
                <c:pt idx="8">
                  <c:v>0.1800000000000001</c:v>
                </c:pt>
                <c:pt idx="9">
                  <c:v>0.1800000000000001</c:v>
                </c:pt>
                <c:pt idx="10">
                  <c:v>0.1800000000000001</c:v>
                </c:pt>
                <c:pt idx="11">
                  <c:v>0.1800000000000001</c:v>
                </c:pt>
                <c:pt idx="12">
                  <c:v>0.17</c:v>
                </c:pt>
                <c:pt idx="13">
                  <c:v>0.16</c:v>
                </c:pt>
                <c:pt idx="14">
                  <c:v>0.12828098541513336</c:v>
                </c:pt>
                <c:pt idx="15">
                  <c:v>9.9605054598745843E-3</c:v>
                </c:pt>
              </c:numCache>
            </c:numRef>
          </c:val>
          <c:extLst>
            <c:ext xmlns:c16="http://schemas.microsoft.com/office/drawing/2014/chart" uri="{C3380CC4-5D6E-409C-BE32-E72D297353CC}">
              <c16:uniqueId val="{0000000E-CA95-4271-BA5F-4903766FE47A}"/>
            </c:ext>
          </c:extLst>
        </c:ser>
        <c:dLbls>
          <c:showLegendKey val="0"/>
          <c:showVal val="0"/>
          <c:showCatName val="0"/>
          <c:showSerName val="0"/>
          <c:showPercent val="0"/>
          <c:showBubbleSize val="0"/>
        </c:dLbls>
        <c:gapWidth val="150"/>
        <c:axId val="73830784"/>
        <c:axId val="73832320"/>
      </c:barChart>
      <c:catAx>
        <c:axId val="73830784"/>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832320"/>
        <c:crosses val="autoZero"/>
        <c:auto val="1"/>
        <c:lblAlgn val="ctr"/>
        <c:lblOffset val="100"/>
        <c:noMultiLvlLbl val="0"/>
      </c:catAx>
      <c:valAx>
        <c:axId val="73832320"/>
        <c:scaling>
          <c:orientation val="minMax"/>
        </c:scaling>
        <c:delete val="1"/>
        <c:axPos val="t"/>
        <c:numFmt formatCode="0%" sourceLinked="1"/>
        <c:majorTickMark val="none"/>
        <c:minorTickMark val="none"/>
        <c:tickLblPos val="none"/>
        <c:crossAx val="73830784"/>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400855349934086"/>
          <c:y val="1.8678221878366631E-2"/>
          <c:w val="0.4988840148154074"/>
          <c:h val="0.96562823664474695"/>
        </c:manualLayout>
      </c:layout>
      <c:barChart>
        <c:barDir val="bar"/>
        <c:grouping val="clustered"/>
        <c:varyColors val="0"/>
        <c:ser>
          <c:idx val="0"/>
          <c:order val="0"/>
          <c:spPr>
            <a:solidFill>
              <a:srgbClr val="70AD47">
                <a:lumMod val="60000"/>
                <a:lumOff val="40000"/>
              </a:srgbClr>
            </a:solidFill>
            <a:ln>
              <a:noFill/>
            </a:ln>
            <a:effectLst/>
          </c:spPr>
          <c:invertIfNegative val="0"/>
          <c:dPt>
            <c:idx val="15"/>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11-8175-49A8-AD65-D2D9CAE35129}"/>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волонтеры!$B$365:$B$380</c:f>
              <c:strCache>
                <c:ptCount val="16"/>
                <c:pt idx="0">
                  <c:v>желание, внутренняя потребность помогать людям</c:v>
                </c:pt>
                <c:pt idx="1">
                  <c:v>стремление участвовать в общественной жизни региона</c:v>
                </c:pt>
                <c:pt idx="2">
                  <c:v>желание общаться, увеличить круг знакомств</c:v>
                </c:pt>
                <c:pt idx="3">
                  <c:v>стремление к саморазвитию, самореализации</c:v>
                </c:pt>
                <c:pt idx="4">
                  <c:v>чувство причастности к большому и общественно значимому делу</c:v>
                </c:pt>
                <c:pt idx="5">
                  <c:v>приобретение профессионально полезных связей</c:v>
                </c:pt>
                <c:pt idx="6">
                  <c:v>возможность получать сувениры, подарки, билеты, экипировку</c:v>
                </c:pt>
                <c:pt idx="7">
                  <c:v>желание внести вклад в развитие местного сообщества</c:v>
                </c:pt>
                <c:pt idx="8">
                  <c:v>приобретение профессионального опыта</c:v>
                </c:pt>
                <c:pt idx="9">
                  <c:v>возможность путешествовать, посещать другие города и страны</c:v>
                </c:pt>
                <c:pt idx="10">
                  <c:v>желание быть признанным в обществе, узнаваемым</c:v>
                </c:pt>
                <c:pt idx="11">
                  <c:v>пополнение портфолио</c:v>
                </c:pt>
                <c:pt idx="12">
                  <c:v>возможность бесплатного обучения (курсы, семинары, тренинги)</c:v>
                </c:pt>
                <c:pt idx="13">
                  <c:v>возможность отдать моральный, религиозный или гражданский долг</c:v>
                </c:pt>
                <c:pt idx="14">
                  <c:v>престижность волонтерской деятельности</c:v>
                </c:pt>
                <c:pt idx="15">
                  <c:v>другое</c:v>
                </c:pt>
              </c:strCache>
            </c:strRef>
          </c:cat>
          <c:val>
            <c:numRef>
              <c:f>волонтеры!$D$365:$D$380</c:f>
              <c:numCache>
                <c:formatCode>0%</c:formatCode>
                <c:ptCount val="16"/>
                <c:pt idx="0">
                  <c:v>0.60166607172913711</c:v>
                </c:pt>
                <c:pt idx="1">
                  <c:v>0.52262483252091874</c:v>
                </c:pt>
                <c:pt idx="2">
                  <c:v>0.49743204812515868</c:v>
                </c:pt>
                <c:pt idx="3">
                  <c:v>0.41139910355407838</c:v>
                </c:pt>
                <c:pt idx="4">
                  <c:v>0.36463034650638626</c:v>
                </c:pt>
                <c:pt idx="5">
                  <c:v>0.34923874295997381</c:v>
                </c:pt>
                <c:pt idx="6">
                  <c:v>0.2900000000000002</c:v>
                </c:pt>
                <c:pt idx="7">
                  <c:v>0.2900000000000002</c:v>
                </c:pt>
                <c:pt idx="8">
                  <c:v>0.28000000000000008</c:v>
                </c:pt>
                <c:pt idx="9">
                  <c:v>0.27</c:v>
                </c:pt>
                <c:pt idx="10">
                  <c:v>0.26</c:v>
                </c:pt>
                <c:pt idx="11">
                  <c:v>0.26</c:v>
                </c:pt>
                <c:pt idx="12">
                  <c:v>0.22</c:v>
                </c:pt>
                <c:pt idx="13">
                  <c:v>0.2100000000000001</c:v>
                </c:pt>
                <c:pt idx="14">
                  <c:v>0.18253574752280852</c:v>
                </c:pt>
                <c:pt idx="15">
                  <c:v>5.8854601871896738E-3</c:v>
                </c:pt>
              </c:numCache>
            </c:numRef>
          </c:val>
          <c:extLst>
            <c:ext xmlns:c16="http://schemas.microsoft.com/office/drawing/2014/chart" uri="{C3380CC4-5D6E-409C-BE32-E72D297353CC}">
              <c16:uniqueId val="{00000012-8175-49A8-AD65-D2D9CAE35129}"/>
            </c:ext>
          </c:extLst>
        </c:ser>
        <c:dLbls>
          <c:showLegendKey val="0"/>
          <c:showVal val="0"/>
          <c:showCatName val="0"/>
          <c:showSerName val="0"/>
          <c:showPercent val="0"/>
          <c:showBubbleSize val="0"/>
        </c:dLbls>
        <c:gapWidth val="150"/>
        <c:axId val="73783552"/>
        <c:axId val="73854976"/>
      </c:barChart>
      <c:catAx>
        <c:axId val="73783552"/>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854976"/>
        <c:crosses val="autoZero"/>
        <c:auto val="1"/>
        <c:lblAlgn val="ctr"/>
        <c:lblOffset val="100"/>
        <c:noMultiLvlLbl val="0"/>
      </c:catAx>
      <c:valAx>
        <c:axId val="73854976"/>
        <c:scaling>
          <c:orientation val="minMax"/>
        </c:scaling>
        <c:delete val="1"/>
        <c:axPos val="t"/>
        <c:numFmt formatCode="0%" sourceLinked="1"/>
        <c:majorTickMark val="none"/>
        <c:minorTickMark val="none"/>
        <c:tickLblPos val="none"/>
        <c:crossAx val="73783552"/>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530380830124092"/>
          <c:y val="1.3161485548251441E-2"/>
          <c:w val="0.38715323563023535"/>
          <c:h val="0.96177370030581089"/>
        </c:manualLayout>
      </c:layout>
      <c:barChart>
        <c:barDir val="bar"/>
        <c:grouping val="clustered"/>
        <c:varyColors val="0"/>
        <c:ser>
          <c:idx val="0"/>
          <c:order val="0"/>
          <c:spPr>
            <a:solidFill>
              <a:srgbClr val="4472C4">
                <a:lumMod val="60000"/>
                <a:lumOff val="40000"/>
              </a:srgbClr>
            </a:solidFill>
            <a:ln>
              <a:noFill/>
            </a:ln>
            <a:effectLst/>
          </c:spPr>
          <c:invertIfNegative val="0"/>
          <c:dPt>
            <c:idx val="15"/>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D-57A8-41AB-86B2-128E51E9C4B2}"/>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волонтеры!$B$126:$B$141</c:f>
              <c:strCache>
                <c:ptCount val="16"/>
                <c:pt idx="0">
                  <c:v>профессионально полезные связи</c:v>
                </c:pt>
                <c:pt idx="1">
                  <c:v>путешествия, посещение других городов и стран</c:v>
                </c:pt>
                <c:pt idx="2">
                  <c:v>бесплатное обучение (курсы, семинары, тренинги)</c:v>
                </c:pt>
                <c:pt idx="3">
                  <c:v>профессиональный опыт</c:v>
                </c:pt>
                <c:pt idx="4">
                  <c:v>чувство удовлетворенности от того, что помогаю людям</c:v>
                </c:pt>
                <c:pt idx="5">
                  <c:v>общение, увеличение круга знакомств</c:v>
                </c:pt>
                <c:pt idx="6">
                  <c:v>ощущение причастности к общественной жизни региона</c:v>
                </c:pt>
                <c:pt idx="7">
                  <c:v>саморазвитие, самореализация</c:v>
                </c:pt>
                <c:pt idx="8">
                  <c:v>ощущение выполнения морального, религиозного или гражданского долга</c:v>
                </c:pt>
                <c:pt idx="9">
                  <c:v>ощущение, что вношу вклад в развитие местного сообщества</c:v>
                </c:pt>
                <c:pt idx="10">
                  <c:v>сувениры, подарки, билеты, экипировка</c:v>
                </c:pt>
                <c:pt idx="11">
                  <c:v>ощущение признанности в обществе, узнаваемость</c:v>
                </c:pt>
                <c:pt idx="12">
                  <c:v>ощущение причастности к большому и общественно значимому делу</c:v>
                </c:pt>
                <c:pt idx="13">
                  <c:v>пополнение портфолио</c:v>
                </c:pt>
                <c:pt idx="14">
                  <c:v>ощущение выполнения морального, религиозного или гражданского долга</c:v>
                </c:pt>
                <c:pt idx="15">
                  <c:v>другое</c:v>
                </c:pt>
              </c:strCache>
            </c:strRef>
          </c:cat>
          <c:val>
            <c:numRef>
              <c:f>волонтеры!$D$126:$D$141</c:f>
              <c:numCache>
                <c:formatCode>0%</c:formatCode>
                <c:ptCount val="16"/>
                <c:pt idx="0">
                  <c:v>0.22</c:v>
                </c:pt>
                <c:pt idx="1">
                  <c:v>0.2100000000000001</c:v>
                </c:pt>
                <c:pt idx="2">
                  <c:v>0.1800000000000001</c:v>
                </c:pt>
                <c:pt idx="3">
                  <c:v>0.1800000000000001</c:v>
                </c:pt>
                <c:pt idx="4">
                  <c:v>0.1800000000000001</c:v>
                </c:pt>
                <c:pt idx="5">
                  <c:v>0.17</c:v>
                </c:pt>
                <c:pt idx="6">
                  <c:v>0.16</c:v>
                </c:pt>
                <c:pt idx="7">
                  <c:v>0.16</c:v>
                </c:pt>
                <c:pt idx="8">
                  <c:v>0.14000000000000001</c:v>
                </c:pt>
                <c:pt idx="9">
                  <c:v>0.14000000000000001</c:v>
                </c:pt>
                <c:pt idx="10">
                  <c:v>0.13</c:v>
                </c:pt>
                <c:pt idx="11">
                  <c:v>0.13</c:v>
                </c:pt>
                <c:pt idx="12">
                  <c:v>0.12000000000000002</c:v>
                </c:pt>
                <c:pt idx="13">
                  <c:v>8.0000000000000043E-2</c:v>
                </c:pt>
                <c:pt idx="14">
                  <c:v>8.0000000000000043E-2</c:v>
                </c:pt>
                <c:pt idx="15">
                  <c:v>5.5922068365242397E-2</c:v>
                </c:pt>
              </c:numCache>
            </c:numRef>
          </c:val>
          <c:extLst>
            <c:ext xmlns:c16="http://schemas.microsoft.com/office/drawing/2014/chart" uri="{C3380CC4-5D6E-409C-BE32-E72D297353CC}">
              <c16:uniqueId val="{0000000E-57A8-41AB-86B2-128E51E9C4B2}"/>
            </c:ext>
          </c:extLst>
        </c:ser>
        <c:dLbls>
          <c:showLegendKey val="0"/>
          <c:showVal val="0"/>
          <c:showCatName val="0"/>
          <c:showSerName val="0"/>
          <c:showPercent val="0"/>
          <c:showBubbleSize val="0"/>
        </c:dLbls>
        <c:gapWidth val="150"/>
        <c:axId val="73892224"/>
        <c:axId val="73893760"/>
      </c:barChart>
      <c:catAx>
        <c:axId val="73892224"/>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893760"/>
        <c:crosses val="autoZero"/>
        <c:auto val="1"/>
        <c:lblAlgn val="ctr"/>
        <c:lblOffset val="100"/>
        <c:noMultiLvlLbl val="0"/>
      </c:catAx>
      <c:valAx>
        <c:axId val="73893760"/>
        <c:scaling>
          <c:orientation val="minMax"/>
        </c:scaling>
        <c:delete val="1"/>
        <c:axPos val="t"/>
        <c:numFmt formatCode="0%" sourceLinked="1"/>
        <c:majorTickMark val="none"/>
        <c:minorTickMark val="none"/>
        <c:tickLblPos val="none"/>
        <c:crossAx val="73892224"/>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691461067366603"/>
          <c:y val="1.7543859649122834E-2"/>
          <c:w val="0.49864094488188981"/>
          <c:h val="0.97192982456140431"/>
        </c:manualLayout>
      </c:layout>
      <c:barChart>
        <c:barDir val="bar"/>
        <c:grouping val="clustered"/>
        <c:varyColors val="0"/>
        <c:ser>
          <c:idx val="0"/>
          <c:order val="0"/>
          <c:spPr>
            <a:solidFill>
              <a:srgbClr val="70AD47">
                <a:lumMod val="60000"/>
                <a:lumOff val="40000"/>
              </a:srgbClr>
            </a:solidFill>
            <a:ln>
              <a:noFill/>
            </a:ln>
            <a:effectLst/>
          </c:spPr>
          <c:invertIfNegative val="0"/>
          <c:dPt>
            <c:idx val="8"/>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0D-3BE1-49E6-8627-7B46BDD8BDC1}"/>
              </c:ext>
            </c:extLst>
          </c:dPt>
          <c:dPt>
            <c:idx val="9"/>
            <c:invertIfNegative val="0"/>
            <c:bubble3D val="0"/>
            <c:spPr>
              <a:solidFill>
                <a:srgbClr val="ED7D31">
                  <a:lumMod val="75000"/>
                </a:srgbClr>
              </a:solidFill>
              <a:ln>
                <a:noFill/>
              </a:ln>
              <a:effectLst/>
            </c:spPr>
            <c:extLst>
              <c:ext xmlns:c16="http://schemas.microsoft.com/office/drawing/2014/chart" uri="{C3380CC4-5D6E-409C-BE32-E72D297353CC}">
                <c16:uniqueId val="{0000000F-3BE1-49E6-8627-7B46BDD8BDC1}"/>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волонтеры!$B$301:$B$310</c:f>
              <c:strCache>
                <c:ptCount val="10"/>
                <c:pt idx="0">
                  <c:v>общение с интересными людьми</c:v>
                </c:pt>
                <c:pt idx="1">
                  <c:v>наличие хорошей компании единомышленников</c:v>
                </c:pt>
                <c:pt idx="2">
                  <c:v>что-то уникальное (возможность бывать там, куда сложно попасть обычным людям)</c:v>
                </c:pt>
                <c:pt idx="3">
                  <c:v>карьерный рост</c:v>
                </c:pt>
                <c:pt idx="4">
                  <c:v>возможность бесплатного образования</c:v>
                </c:pt>
                <c:pt idx="5">
                  <c:v>признание</c:v>
                </c:pt>
                <c:pt idx="6">
                  <c:v>наличие наставника</c:v>
                </c:pt>
                <c:pt idx="7">
                  <c:v>психологическая помощь</c:v>
                </c:pt>
                <c:pt idx="8">
                  <c:v>другое</c:v>
                </c:pt>
                <c:pt idx="9">
                  <c:v>ничего</c:v>
                </c:pt>
              </c:strCache>
            </c:strRef>
          </c:cat>
          <c:val>
            <c:numRef>
              <c:f>волонтеры!$D$301:$D$310</c:f>
              <c:numCache>
                <c:formatCode>0%</c:formatCode>
                <c:ptCount val="10"/>
                <c:pt idx="0">
                  <c:v>0.48029027118037498</c:v>
                </c:pt>
                <c:pt idx="1">
                  <c:v>0.42782158703821294</c:v>
                </c:pt>
                <c:pt idx="2">
                  <c:v>0.40098417317637497</c:v>
                </c:pt>
                <c:pt idx="3">
                  <c:v>0.2633354712963753</c:v>
                </c:pt>
                <c:pt idx="4">
                  <c:v>0.23018535925440758</c:v>
                </c:pt>
                <c:pt idx="5">
                  <c:v>0.20995253781033676</c:v>
                </c:pt>
                <c:pt idx="6">
                  <c:v>0.18207845103000417</c:v>
                </c:pt>
                <c:pt idx="7">
                  <c:v>0.15649263047036777</c:v>
                </c:pt>
                <c:pt idx="8">
                  <c:v>2.6713826386949451E-2</c:v>
                </c:pt>
                <c:pt idx="9">
                  <c:v>1.8332754864214356E-2</c:v>
                </c:pt>
              </c:numCache>
            </c:numRef>
          </c:val>
          <c:extLst>
            <c:ext xmlns:c16="http://schemas.microsoft.com/office/drawing/2014/chart" uri="{C3380CC4-5D6E-409C-BE32-E72D297353CC}">
              <c16:uniqueId val="{00000012-3BE1-49E6-8627-7B46BDD8BDC1}"/>
            </c:ext>
          </c:extLst>
        </c:ser>
        <c:dLbls>
          <c:showLegendKey val="0"/>
          <c:showVal val="0"/>
          <c:showCatName val="0"/>
          <c:showSerName val="0"/>
          <c:showPercent val="0"/>
          <c:showBubbleSize val="0"/>
        </c:dLbls>
        <c:gapWidth val="150"/>
        <c:axId val="73849856"/>
        <c:axId val="73925376"/>
      </c:barChart>
      <c:catAx>
        <c:axId val="7384985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925376"/>
        <c:crosses val="autoZero"/>
        <c:auto val="1"/>
        <c:lblAlgn val="ctr"/>
        <c:lblOffset val="100"/>
        <c:noMultiLvlLbl val="0"/>
      </c:catAx>
      <c:valAx>
        <c:axId val="73925376"/>
        <c:scaling>
          <c:orientation val="minMax"/>
        </c:scaling>
        <c:delete val="1"/>
        <c:axPos val="t"/>
        <c:numFmt formatCode="0%" sourceLinked="1"/>
        <c:majorTickMark val="none"/>
        <c:minorTickMark val="none"/>
        <c:tickLblPos val="none"/>
        <c:crossAx val="73849856"/>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810430230160322"/>
          <c:y val="1.877053026748008E-2"/>
          <c:w val="0.57671664906130449"/>
          <c:h val="0.87999129315566371"/>
        </c:manualLayout>
      </c:layout>
      <c:barChart>
        <c:barDir val="bar"/>
        <c:grouping val="percentStacked"/>
        <c:varyColors val="0"/>
        <c:ser>
          <c:idx val="0"/>
          <c:order val="0"/>
          <c:tx>
            <c:strRef>
              <c:f>достат_н!$B$1</c:f>
              <c:strCache>
                <c:ptCount val="1"/>
                <c:pt idx="0">
                  <c:v>Достаточно</c:v>
                </c:pt>
              </c:strCache>
            </c:strRef>
          </c:tx>
          <c:spPr>
            <a:solidFill>
              <a:srgbClr val="70AD47">
                <a:lumMod val="60000"/>
                <a:lumOff val="40000"/>
              </a:srgb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достат_н!$A$2:$A$7</c:f>
              <c:strCache>
                <c:ptCount val="6"/>
                <c:pt idx="0">
                  <c:v>наличие объектов инфраструктуры (молодёжные пространства, центры, коворкинги)</c:v>
                </c:pt>
                <c:pt idx="1">
                  <c:v>информационная поддержка</c:v>
                </c:pt>
                <c:pt idx="2">
                  <c:v>сувенирная продукция, униформа</c:v>
                </c:pt>
                <c:pt idx="3">
                  <c:v>общественное признание</c:v>
                </c:pt>
                <c:pt idx="4">
                  <c:v>обучение</c:v>
                </c:pt>
                <c:pt idx="5">
                  <c:v>финансовая поддержка</c:v>
                </c:pt>
              </c:strCache>
            </c:strRef>
          </c:cat>
          <c:val>
            <c:numRef>
              <c:f>достат_н!$B$2:$B$7</c:f>
              <c:numCache>
                <c:formatCode>0%</c:formatCode>
                <c:ptCount val="6"/>
                <c:pt idx="0">
                  <c:v>0.52</c:v>
                </c:pt>
                <c:pt idx="1">
                  <c:v>0.39000000000000024</c:v>
                </c:pt>
                <c:pt idx="2">
                  <c:v>0.3500000000000002</c:v>
                </c:pt>
                <c:pt idx="3">
                  <c:v>0.3500000000000002</c:v>
                </c:pt>
                <c:pt idx="4">
                  <c:v>0.33000000000000035</c:v>
                </c:pt>
                <c:pt idx="5">
                  <c:v>0.22</c:v>
                </c:pt>
              </c:numCache>
            </c:numRef>
          </c:val>
          <c:extLst>
            <c:ext xmlns:c16="http://schemas.microsoft.com/office/drawing/2014/chart" uri="{C3380CC4-5D6E-409C-BE32-E72D297353CC}">
              <c16:uniqueId val="{0000000E-4950-4DEB-AE1A-777167A63B20}"/>
            </c:ext>
          </c:extLst>
        </c:ser>
        <c:ser>
          <c:idx val="1"/>
          <c:order val="1"/>
          <c:tx>
            <c:strRef>
              <c:f>достат_н!$C$1</c:f>
              <c:strCache>
                <c:ptCount val="1"/>
                <c:pt idx="0">
                  <c:v>Недостаточно</c:v>
                </c:pt>
              </c:strCache>
            </c:strRef>
          </c:tx>
          <c:spPr>
            <a:solidFill>
              <a:srgbClr val="ED7D31">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достат_н!$A$2:$A$7</c:f>
              <c:strCache>
                <c:ptCount val="6"/>
                <c:pt idx="0">
                  <c:v>наличие объектов инфраструктуры (молодёжные пространства, центры, коворкинги)</c:v>
                </c:pt>
                <c:pt idx="1">
                  <c:v>информационная поддержка</c:v>
                </c:pt>
                <c:pt idx="2">
                  <c:v>сувенирная продукция, униформа</c:v>
                </c:pt>
                <c:pt idx="3">
                  <c:v>общественное признание</c:v>
                </c:pt>
                <c:pt idx="4">
                  <c:v>обучение</c:v>
                </c:pt>
                <c:pt idx="5">
                  <c:v>финансовая поддержка</c:v>
                </c:pt>
              </c:strCache>
            </c:strRef>
          </c:cat>
          <c:val>
            <c:numRef>
              <c:f>достат_н!$C$2:$C$7</c:f>
              <c:numCache>
                <c:formatCode>0%</c:formatCode>
                <c:ptCount val="6"/>
                <c:pt idx="0">
                  <c:v>0.28000000000000008</c:v>
                </c:pt>
                <c:pt idx="1">
                  <c:v>0.39000000000000024</c:v>
                </c:pt>
                <c:pt idx="2">
                  <c:v>0.34</c:v>
                </c:pt>
                <c:pt idx="3">
                  <c:v>0.39000000000000024</c:v>
                </c:pt>
                <c:pt idx="4">
                  <c:v>0.39000000000000024</c:v>
                </c:pt>
                <c:pt idx="5">
                  <c:v>0.52</c:v>
                </c:pt>
              </c:numCache>
            </c:numRef>
          </c:val>
          <c:extLst>
            <c:ext xmlns:c16="http://schemas.microsoft.com/office/drawing/2014/chart" uri="{C3380CC4-5D6E-409C-BE32-E72D297353CC}">
              <c16:uniqueId val="{0000000F-4950-4DEB-AE1A-777167A63B20}"/>
            </c:ext>
          </c:extLst>
        </c:ser>
        <c:ser>
          <c:idx val="2"/>
          <c:order val="2"/>
          <c:tx>
            <c:strRef>
              <c:f>достат_н!$D$1</c:f>
              <c:strCache>
                <c:ptCount val="1"/>
                <c:pt idx="0">
                  <c:v>Не знаю</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достат_н!$A$2:$A$7</c:f>
              <c:strCache>
                <c:ptCount val="6"/>
                <c:pt idx="0">
                  <c:v>наличие объектов инфраструктуры (молодёжные пространства, центры, коворкинги)</c:v>
                </c:pt>
                <c:pt idx="1">
                  <c:v>информационная поддержка</c:v>
                </c:pt>
                <c:pt idx="2">
                  <c:v>сувенирная продукция, униформа</c:v>
                </c:pt>
                <c:pt idx="3">
                  <c:v>общественное признание</c:v>
                </c:pt>
                <c:pt idx="4">
                  <c:v>обучение</c:v>
                </c:pt>
                <c:pt idx="5">
                  <c:v>финансовая поддержка</c:v>
                </c:pt>
              </c:strCache>
            </c:strRef>
          </c:cat>
          <c:val>
            <c:numRef>
              <c:f>достат_н!$D$2:$D$7</c:f>
              <c:numCache>
                <c:formatCode>0%</c:formatCode>
                <c:ptCount val="6"/>
                <c:pt idx="0">
                  <c:v>0.2</c:v>
                </c:pt>
                <c:pt idx="1">
                  <c:v>0.22</c:v>
                </c:pt>
                <c:pt idx="2">
                  <c:v>0.31000000000000022</c:v>
                </c:pt>
                <c:pt idx="3">
                  <c:v>0.26</c:v>
                </c:pt>
                <c:pt idx="4">
                  <c:v>0.28000000000000008</c:v>
                </c:pt>
                <c:pt idx="5">
                  <c:v>0.26</c:v>
                </c:pt>
              </c:numCache>
            </c:numRef>
          </c:val>
          <c:extLst>
            <c:ext xmlns:c16="http://schemas.microsoft.com/office/drawing/2014/chart" uri="{C3380CC4-5D6E-409C-BE32-E72D297353CC}">
              <c16:uniqueId val="{00000010-4950-4DEB-AE1A-777167A63B20}"/>
            </c:ext>
          </c:extLst>
        </c:ser>
        <c:dLbls>
          <c:showLegendKey val="0"/>
          <c:showVal val="0"/>
          <c:showCatName val="0"/>
          <c:showSerName val="0"/>
          <c:showPercent val="0"/>
          <c:showBubbleSize val="0"/>
        </c:dLbls>
        <c:gapWidth val="150"/>
        <c:overlap val="100"/>
        <c:axId val="73303936"/>
        <c:axId val="73305472"/>
      </c:barChart>
      <c:catAx>
        <c:axId val="7330393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305472"/>
        <c:crosses val="autoZero"/>
        <c:auto val="1"/>
        <c:lblAlgn val="ctr"/>
        <c:lblOffset val="100"/>
        <c:noMultiLvlLbl val="0"/>
      </c:catAx>
      <c:valAx>
        <c:axId val="73305472"/>
        <c:scaling>
          <c:orientation val="minMax"/>
        </c:scaling>
        <c:delete val="1"/>
        <c:axPos val="t"/>
        <c:numFmt formatCode="0%" sourceLinked="1"/>
        <c:majorTickMark val="none"/>
        <c:minorTickMark val="none"/>
        <c:tickLblPos val="none"/>
        <c:crossAx val="73303936"/>
        <c:crosses val="autoZero"/>
        <c:crossBetween val="between"/>
      </c:valAx>
      <c:spPr>
        <a:noFill/>
        <a:ln>
          <a:noFill/>
        </a:ln>
        <a:effectLst/>
      </c:spPr>
    </c:plotArea>
    <c:legend>
      <c:legendPos val="b"/>
      <c:layout>
        <c:manualLayout>
          <c:xMode val="edge"/>
          <c:yMode val="edge"/>
          <c:x val="0.42063657061573878"/>
          <c:y val="0.90935607474218239"/>
          <c:w val="0.55650446194225645"/>
          <c:h val="8.632946923301261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98818897637836"/>
          <c:y val="2.000969313911647E-2"/>
          <c:w val="0.47745625546806647"/>
          <c:h val="0.97333002502056132"/>
        </c:manualLayout>
      </c:layout>
      <c:barChart>
        <c:barDir val="bar"/>
        <c:grouping val="clustered"/>
        <c:varyColors val="0"/>
        <c:ser>
          <c:idx val="0"/>
          <c:order val="0"/>
          <c:spPr>
            <a:solidFill>
              <a:srgbClr val="ED7D31">
                <a:lumMod val="60000"/>
                <a:lumOff val="40000"/>
              </a:srgbClr>
            </a:solidFill>
            <a:ln>
              <a:noFill/>
            </a:ln>
            <a:effectLst/>
          </c:spPr>
          <c:invertIfNegative val="0"/>
          <c:dPt>
            <c:idx val="11"/>
            <c:invertIfNegative val="0"/>
            <c:bubble3D val="0"/>
            <c:spPr>
              <a:solidFill>
                <a:sysClr val="window" lastClr="FFFFFF">
                  <a:lumMod val="65000"/>
                </a:sysClr>
              </a:solidFill>
              <a:ln>
                <a:noFill/>
              </a:ln>
              <a:effectLst/>
            </c:spPr>
            <c:extLst>
              <c:ext xmlns:c16="http://schemas.microsoft.com/office/drawing/2014/chart" uri="{C3380CC4-5D6E-409C-BE32-E72D297353CC}">
                <c16:uniqueId val="{00000011-ADE4-45D1-A91B-261FA1A6F8A1}"/>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население!$B$363:$B$374</c:f>
              <c:strCache>
                <c:ptCount val="12"/>
                <c:pt idx="0">
                  <c:v>Нехватка времени</c:v>
                </c:pt>
                <c:pt idx="1">
                  <c:v>Равнодушие людей к проблемам общества</c:v>
                </c:pt>
                <c:pt idx="2">
                  <c:v>Отсутствие / недостаток информации о добровольческих организациях</c:v>
                </c:pt>
                <c:pt idx="3">
                  <c:v>Отсутствие материальной выгоды</c:v>
                </c:pt>
                <c:pt idx="4">
                  <c:v>Безынициативность населения</c:v>
                </c:pt>
                <c:pt idx="5">
                  <c:v>Нехватка опыта</c:v>
                </c:pt>
                <c:pt idx="6">
                  <c:v>Нежелание общаться с людьми</c:v>
                </c:pt>
                <c:pt idx="7">
                  <c:v>Недостаточная поддержка со стороны властей муниципального уровня</c:v>
                </c:pt>
                <c:pt idx="8">
                  <c:v>Недостаточная поддержка со стороны властей регионального уровня</c:v>
                </c:pt>
                <c:pt idx="9">
                  <c:v>Недостаточная поддержка со стороны властей федерального уровня</c:v>
                </c:pt>
                <c:pt idx="10">
                  <c:v>Отсутствие позитивного имиджа подобной деятельности</c:v>
                </c:pt>
                <c:pt idx="11">
                  <c:v>другое</c:v>
                </c:pt>
              </c:strCache>
            </c:strRef>
          </c:cat>
          <c:val>
            <c:numRef>
              <c:f>население!$D$363:$D$374</c:f>
              <c:numCache>
                <c:formatCode>0%</c:formatCode>
                <c:ptCount val="12"/>
                <c:pt idx="0">
                  <c:v>0.54</c:v>
                </c:pt>
                <c:pt idx="1">
                  <c:v>0.49000000000000021</c:v>
                </c:pt>
                <c:pt idx="2">
                  <c:v>0.37000000000000022</c:v>
                </c:pt>
                <c:pt idx="3">
                  <c:v>0.36000000000000021</c:v>
                </c:pt>
                <c:pt idx="4">
                  <c:v>0.36000000000000021</c:v>
                </c:pt>
                <c:pt idx="5">
                  <c:v>0.28000000000000008</c:v>
                </c:pt>
                <c:pt idx="6">
                  <c:v>0.26</c:v>
                </c:pt>
                <c:pt idx="7">
                  <c:v>0.25</c:v>
                </c:pt>
                <c:pt idx="8">
                  <c:v>0.25</c:v>
                </c:pt>
                <c:pt idx="9">
                  <c:v>0.22</c:v>
                </c:pt>
                <c:pt idx="10">
                  <c:v>0.15000000000000011</c:v>
                </c:pt>
                <c:pt idx="11">
                  <c:v>1.0000000000000005E-2</c:v>
                </c:pt>
              </c:numCache>
            </c:numRef>
          </c:val>
          <c:extLst>
            <c:ext xmlns:c16="http://schemas.microsoft.com/office/drawing/2014/chart" uri="{C3380CC4-5D6E-409C-BE32-E72D297353CC}">
              <c16:uniqueId val="{00000014-ADE4-45D1-A91B-261FA1A6F8A1}"/>
            </c:ext>
          </c:extLst>
        </c:ser>
        <c:dLbls>
          <c:showLegendKey val="0"/>
          <c:showVal val="0"/>
          <c:showCatName val="0"/>
          <c:showSerName val="0"/>
          <c:showPercent val="0"/>
          <c:showBubbleSize val="0"/>
        </c:dLbls>
        <c:gapWidth val="150"/>
        <c:axId val="73355648"/>
        <c:axId val="73357184"/>
      </c:barChart>
      <c:catAx>
        <c:axId val="73355648"/>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357184"/>
        <c:crosses val="autoZero"/>
        <c:auto val="1"/>
        <c:lblAlgn val="ctr"/>
        <c:lblOffset val="100"/>
        <c:noMultiLvlLbl val="0"/>
      </c:catAx>
      <c:valAx>
        <c:axId val="73357184"/>
        <c:scaling>
          <c:orientation val="minMax"/>
        </c:scaling>
        <c:delete val="1"/>
        <c:axPos val="t"/>
        <c:numFmt formatCode="0%" sourceLinked="1"/>
        <c:majorTickMark val="none"/>
        <c:minorTickMark val="none"/>
        <c:tickLblPos val="none"/>
        <c:crossAx val="73355648"/>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44613189842079"/>
          <c:y val="0.103307447393818"/>
          <c:w val="0.34212840809146888"/>
          <c:h val="0.89117983963344838"/>
        </c:manualLayout>
      </c:layout>
      <c:pieChart>
        <c:varyColors val="1"/>
        <c:ser>
          <c:idx val="0"/>
          <c:order val="0"/>
          <c:spPr>
            <a:solidFill>
              <a:srgbClr val="70AD47">
                <a:lumMod val="60000"/>
                <a:lumOff val="40000"/>
              </a:srgbClr>
            </a:solidFill>
          </c:spPr>
          <c:dPt>
            <c:idx val="0"/>
            <c:bubble3D val="0"/>
            <c:spPr>
              <a:solidFill>
                <a:srgbClr val="ED7D31">
                  <a:lumMod val="75000"/>
                </a:srgbClr>
              </a:solidFill>
              <a:ln>
                <a:noFill/>
              </a:ln>
              <a:effectLst/>
            </c:spPr>
            <c:extLst>
              <c:ext xmlns:c16="http://schemas.microsoft.com/office/drawing/2014/chart" uri="{C3380CC4-5D6E-409C-BE32-E72D297353CC}">
                <c16:uniqueId val="{00000001-D5E6-4263-861D-6120565D165A}"/>
              </c:ext>
            </c:extLst>
          </c:dPt>
          <c:dPt>
            <c:idx val="1"/>
            <c:bubble3D val="0"/>
            <c:spPr>
              <a:solidFill>
                <a:srgbClr val="ED7D31">
                  <a:lumMod val="60000"/>
                  <a:lumOff val="40000"/>
                </a:srgbClr>
              </a:solidFill>
              <a:ln>
                <a:noFill/>
              </a:ln>
              <a:effectLst/>
            </c:spPr>
            <c:extLst>
              <c:ext xmlns:c16="http://schemas.microsoft.com/office/drawing/2014/chart" uri="{C3380CC4-5D6E-409C-BE32-E72D297353CC}">
                <c16:uniqueId val="{00000003-D5E6-4263-861D-6120565D165A}"/>
              </c:ext>
            </c:extLst>
          </c:dPt>
          <c:dPt>
            <c:idx val="2"/>
            <c:bubble3D val="0"/>
            <c:spPr>
              <a:solidFill>
                <a:srgbClr val="70AD47">
                  <a:lumMod val="40000"/>
                  <a:lumOff val="60000"/>
                </a:srgbClr>
              </a:solidFill>
              <a:ln>
                <a:noFill/>
              </a:ln>
              <a:effectLst/>
            </c:spPr>
            <c:extLst>
              <c:ext xmlns:c16="http://schemas.microsoft.com/office/drawing/2014/chart" uri="{C3380CC4-5D6E-409C-BE32-E72D297353CC}">
                <c16:uniqueId val="{00000005-D5E6-4263-861D-6120565D165A}"/>
              </c:ext>
            </c:extLst>
          </c:dPt>
          <c:dPt>
            <c:idx val="3"/>
            <c:bubble3D val="0"/>
            <c:spPr>
              <a:solidFill>
                <a:srgbClr val="70AD47">
                  <a:lumMod val="75000"/>
                </a:srgbClr>
              </a:solidFill>
              <a:ln>
                <a:noFill/>
              </a:ln>
              <a:effectLst/>
            </c:spPr>
            <c:extLst>
              <c:ext xmlns:c16="http://schemas.microsoft.com/office/drawing/2014/chart" uri="{C3380CC4-5D6E-409C-BE32-E72D297353CC}">
                <c16:uniqueId val="{00000007-D5E6-4263-861D-6120565D165A}"/>
              </c:ext>
            </c:extLst>
          </c:dPt>
          <c:dPt>
            <c:idx val="4"/>
            <c:bubble3D val="0"/>
            <c:spPr>
              <a:solidFill>
                <a:sysClr val="window" lastClr="FFFFFF">
                  <a:lumMod val="65000"/>
                </a:sysClr>
              </a:solidFill>
              <a:ln>
                <a:noFill/>
              </a:ln>
              <a:effectLst/>
            </c:spPr>
            <c:extLst>
              <c:ext xmlns:c16="http://schemas.microsoft.com/office/drawing/2014/chart" uri="{C3380CC4-5D6E-409C-BE32-E72D297353CC}">
                <c16:uniqueId val="{00000009-D5E6-4263-861D-6120565D165A}"/>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население!$B$201:$B$205</c:f>
              <c:strCache>
                <c:ptCount val="5"/>
                <c:pt idx="0">
                  <c:v>однозначно не востребованы</c:v>
                </c:pt>
                <c:pt idx="1">
                  <c:v>скорее, не востребованы</c:v>
                </c:pt>
                <c:pt idx="2">
                  <c:v>скорее, востребованы</c:v>
                </c:pt>
                <c:pt idx="3">
                  <c:v>однозначно востребованы</c:v>
                </c:pt>
                <c:pt idx="4">
                  <c:v>затрудняюсь ответить</c:v>
                </c:pt>
              </c:strCache>
            </c:strRef>
          </c:cat>
          <c:val>
            <c:numRef>
              <c:f>население!$D$201:$D$205</c:f>
              <c:numCache>
                <c:formatCode>0%</c:formatCode>
                <c:ptCount val="5"/>
                <c:pt idx="0">
                  <c:v>3.4652358051628245E-2</c:v>
                </c:pt>
                <c:pt idx="1">
                  <c:v>8.6327771570272091E-2</c:v>
                </c:pt>
                <c:pt idx="2">
                  <c:v>0.40252690043942563</c:v>
                </c:pt>
                <c:pt idx="3">
                  <c:v>0.28857088809774362</c:v>
                </c:pt>
                <c:pt idx="4">
                  <c:v>0.18792208184094641</c:v>
                </c:pt>
              </c:numCache>
            </c:numRef>
          </c:val>
          <c:extLst>
            <c:ext xmlns:c16="http://schemas.microsoft.com/office/drawing/2014/chart" uri="{C3380CC4-5D6E-409C-BE32-E72D297353CC}">
              <c16:uniqueId val="{0000000E-D5E6-4263-861D-6120565D165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250069991251096"/>
          <c:y val="0.12150059617003607"/>
          <c:w val="0.35832633420822424"/>
          <c:h val="0.7569988076599287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49397849015579"/>
          <c:y val="3.2288222280372085E-2"/>
          <c:w val="0.4172715877533778"/>
          <c:h val="0.95556454234761379"/>
        </c:manualLayout>
      </c:layout>
      <c:pieChart>
        <c:varyColors val="1"/>
        <c:ser>
          <c:idx val="0"/>
          <c:order val="0"/>
          <c:spPr>
            <a:solidFill>
              <a:srgbClr val="70AD47">
                <a:lumMod val="60000"/>
                <a:lumOff val="40000"/>
              </a:srgbClr>
            </a:solidFill>
          </c:spPr>
          <c:dPt>
            <c:idx val="0"/>
            <c:bubble3D val="0"/>
            <c:spPr>
              <a:solidFill>
                <a:srgbClr val="70AD47">
                  <a:lumMod val="75000"/>
                </a:srgbClr>
              </a:solidFill>
              <a:ln>
                <a:noFill/>
              </a:ln>
              <a:effectLst/>
            </c:spPr>
            <c:extLst>
              <c:ext xmlns:c16="http://schemas.microsoft.com/office/drawing/2014/chart" uri="{C3380CC4-5D6E-409C-BE32-E72D297353CC}">
                <c16:uniqueId val="{00000001-E68F-48DD-9138-A0D28AB3071E}"/>
              </c:ext>
            </c:extLst>
          </c:dPt>
          <c:dPt>
            <c:idx val="1"/>
            <c:bubble3D val="0"/>
            <c:spPr>
              <a:solidFill>
                <a:srgbClr val="70AD47">
                  <a:lumMod val="40000"/>
                  <a:lumOff val="60000"/>
                </a:srgbClr>
              </a:solidFill>
              <a:ln>
                <a:noFill/>
              </a:ln>
              <a:effectLst/>
            </c:spPr>
            <c:extLst>
              <c:ext xmlns:c16="http://schemas.microsoft.com/office/drawing/2014/chart" uri="{C3380CC4-5D6E-409C-BE32-E72D297353CC}">
                <c16:uniqueId val="{00000003-E68F-48DD-9138-A0D28AB3071E}"/>
              </c:ext>
            </c:extLst>
          </c:dPt>
          <c:dPt>
            <c:idx val="2"/>
            <c:bubble3D val="0"/>
            <c:spPr>
              <a:solidFill>
                <a:srgbClr val="ED7D31">
                  <a:lumMod val="40000"/>
                  <a:lumOff val="60000"/>
                </a:srgbClr>
              </a:solidFill>
              <a:ln>
                <a:noFill/>
              </a:ln>
              <a:effectLst/>
            </c:spPr>
            <c:extLst>
              <c:ext xmlns:c16="http://schemas.microsoft.com/office/drawing/2014/chart" uri="{C3380CC4-5D6E-409C-BE32-E72D297353CC}">
                <c16:uniqueId val="{00000005-E68F-48DD-9138-A0D28AB3071E}"/>
              </c:ext>
            </c:extLst>
          </c:dPt>
          <c:dPt>
            <c:idx val="3"/>
            <c:bubble3D val="0"/>
            <c:spPr>
              <a:solidFill>
                <a:srgbClr val="ED7D31">
                  <a:lumMod val="75000"/>
                </a:srgbClr>
              </a:solidFill>
              <a:ln>
                <a:noFill/>
              </a:ln>
              <a:effectLst/>
            </c:spPr>
            <c:extLst>
              <c:ext xmlns:c16="http://schemas.microsoft.com/office/drawing/2014/chart" uri="{C3380CC4-5D6E-409C-BE32-E72D297353CC}">
                <c16:uniqueId val="{00000007-E68F-48DD-9138-A0D28AB3071E}"/>
              </c:ext>
            </c:extLst>
          </c:dPt>
          <c:dPt>
            <c:idx val="4"/>
            <c:bubble3D val="0"/>
            <c:spPr>
              <a:solidFill>
                <a:sysClr val="window" lastClr="FFFFFF">
                  <a:lumMod val="65000"/>
                </a:sysClr>
              </a:solidFill>
              <a:ln>
                <a:noFill/>
              </a:ln>
              <a:effectLst/>
            </c:spPr>
            <c:extLst>
              <c:ext xmlns:c16="http://schemas.microsoft.com/office/drawing/2014/chart" uri="{C3380CC4-5D6E-409C-BE32-E72D297353CC}">
                <c16:uniqueId val="{00000009-E68F-48DD-9138-A0D28AB3071E}"/>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население!$B$211:$B$215</c:f>
              <c:strCache>
                <c:ptCount val="5"/>
                <c:pt idx="0">
                  <c:v>однозначно положительно</c:v>
                </c:pt>
                <c:pt idx="1">
                  <c:v>скорее, положительно</c:v>
                </c:pt>
                <c:pt idx="2">
                  <c:v>скорее, отрицательно</c:v>
                </c:pt>
                <c:pt idx="3">
                  <c:v>однозначно отрицательно</c:v>
                </c:pt>
                <c:pt idx="4">
                  <c:v>затрудняюсь ответить</c:v>
                </c:pt>
              </c:strCache>
            </c:strRef>
          </c:cat>
          <c:val>
            <c:numRef>
              <c:f>население!$D$211:$D$215</c:f>
              <c:numCache>
                <c:formatCode>0%</c:formatCode>
                <c:ptCount val="5"/>
                <c:pt idx="0">
                  <c:v>0.27</c:v>
                </c:pt>
                <c:pt idx="1">
                  <c:v>0.42000000000000021</c:v>
                </c:pt>
                <c:pt idx="2">
                  <c:v>8.0000000000000043E-2</c:v>
                </c:pt>
                <c:pt idx="3">
                  <c:v>4.0000000000000022E-2</c:v>
                </c:pt>
                <c:pt idx="4">
                  <c:v>0.19</c:v>
                </c:pt>
              </c:numCache>
            </c:numRef>
          </c:val>
          <c:extLst>
            <c:ext xmlns:c16="http://schemas.microsoft.com/office/drawing/2014/chart" uri="{C3380CC4-5D6E-409C-BE32-E72D297353CC}">
              <c16:uniqueId val="{0000000E-E68F-48DD-9138-A0D28AB3071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03756366649692"/>
          <c:y val="8.9402286252680003E-3"/>
          <c:w val="0.34589899347125896"/>
          <c:h val="0.9591411650466769"/>
        </c:manualLayout>
      </c:layout>
      <c:pieChart>
        <c:varyColors val="1"/>
        <c:ser>
          <c:idx val="0"/>
          <c:order val="0"/>
          <c:spPr>
            <a:solidFill>
              <a:srgbClr val="70AD47">
                <a:lumMod val="60000"/>
                <a:lumOff val="40000"/>
              </a:srgbClr>
            </a:solidFill>
          </c:spPr>
          <c:dPt>
            <c:idx val="0"/>
            <c:bubble3D val="0"/>
            <c:spPr>
              <a:solidFill>
                <a:srgbClr val="70AD47">
                  <a:lumMod val="60000"/>
                  <a:lumOff val="40000"/>
                </a:srgbClr>
              </a:solidFill>
              <a:ln>
                <a:noFill/>
              </a:ln>
              <a:effectLst/>
            </c:spPr>
            <c:extLst>
              <c:ext xmlns:c16="http://schemas.microsoft.com/office/drawing/2014/chart" uri="{C3380CC4-5D6E-409C-BE32-E72D297353CC}">
                <c16:uniqueId val="{00000001-8380-4CBC-A117-91174A7801C1}"/>
              </c:ext>
            </c:extLst>
          </c:dPt>
          <c:dPt>
            <c:idx val="1"/>
            <c:bubble3D val="0"/>
            <c:spPr>
              <a:solidFill>
                <a:srgbClr val="5B9BD5">
                  <a:lumMod val="60000"/>
                  <a:lumOff val="40000"/>
                </a:srgbClr>
              </a:solidFill>
              <a:ln>
                <a:noFill/>
              </a:ln>
              <a:effectLst/>
            </c:spPr>
            <c:extLst>
              <c:ext xmlns:c16="http://schemas.microsoft.com/office/drawing/2014/chart" uri="{C3380CC4-5D6E-409C-BE32-E72D297353CC}">
                <c16:uniqueId val="{00000003-8380-4CBC-A117-91174A7801C1}"/>
              </c:ext>
            </c:extLst>
          </c:dPt>
          <c:dPt>
            <c:idx val="2"/>
            <c:bubble3D val="0"/>
            <c:spPr>
              <a:solidFill>
                <a:srgbClr val="ED7D31">
                  <a:lumMod val="60000"/>
                  <a:lumOff val="40000"/>
                </a:srgbClr>
              </a:solidFill>
              <a:ln>
                <a:noFill/>
              </a:ln>
              <a:effectLst/>
            </c:spPr>
            <c:extLst>
              <c:ext xmlns:c16="http://schemas.microsoft.com/office/drawing/2014/chart" uri="{C3380CC4-5D6E-409C-BE32-E72D297353CC}">
                <c16:uniqueId val="{00000005-8380-4CBC-A117-91174A7801C1}"/>
              </c:ext>
            </c:extLst>
          </c:dPt>
          <c:dPt>
            <c:idx val="3"/>
            <c:bubble3D val="0"/>
            <c:spPr>
              <a:solidFill>
                <a:sysClr val="window" lastClr="FFFFFF">
                  <a:lumMod val="65000"/>
                </a:sysClr>
              </a:solidFill>
              <a:ln>
                <a:noFill/>
              </a:ln>
              <a:effectLst/>
            </c:spPr>
            <c:extLst>
              <c:ext xmlns:c16="http://schemas.microsoft.com/office/drawing/2014/chart" uri="{C3380CC4-5D6E-409C-BE32-E72D297353CC}">
                <c16:uniqueId val="{00000007-8380-4CBC-A117-91174A7801C1}"/>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население!$B$221:$B$224</c:f>
              <c:strCache>
                <c:ptCount val="4"/>
                <c:pt idx="0">
                  <c:v>улучшилось</c:v>
                </c:pt>
                <c:pt idx="1">
                  <c:v>осталось без изменений</c:v>
                </c:pt>
                <c:pt idx="2">
                  <c:v>ухудшилось</c:v>
                </c:pt>
                <c:pt idx="3">
                  <c:v>затрудняюсь ответить</c:v>
                </c:pt>
              </c:strCache>
            </c:strRef>
          </c:cat>
          <c:val>
            <c:numRef>
              <c:f>население!$D$221:$D$224</c:f>
              <c:numCache>
                <c:formatCode>0%</c:formatCode>
                <c:ptCount val="4"/>
                <c:pt idx="0">
                  <c:v>0.41489498749889336</c:v>
                </c:pt>
                <c:pt idx="1">
                  <c:v>0.17906720113470695</c:v>
                </c:pt>
                <c:pt idx="2">
                  <c:v>7.310884134790481E-2</c:v>
                </c:pt>
                <c:pt idx="3">
                  <c:v>0.33292897001851013</c:v>
                </c:pt>
              </c:numCache>
            </c:numRef>
          </c:val>
          <c:extLst>
            <c:ext xmlns:c16="http://schemas.microsoft.com/office/drawing/2014/chart" uri="{C3380CC4-5D6E-409C-BE32-E72D297353CC}">
              <c16:uniqueId val="{0000000E-8380-4CBC-A117-91174A7801C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15082029474979"/>
          <c:y val="9.2138571488510641E-3"/>
          <c:w val="0.36034405583023077"/>
          <c:h val="0.9907861428511483"/>
        </c:manualLayout>
      </c:layout>
      <c:pieChart>
        <c:varyColors val="1"/>
        <c:ser>
          <c:idx val="0"/>
          <c:order val="0"/>
          <c:spPr>
            <a:solidFill>
              <a:srgbClr val="70AD47">
                <a:lumMod val="60000"/>
                <a:lumOff val="40000"/>
              </a:srgbClr>
            </a:solidFill>
          </c:spPr>
          <c:dPt>
            <c:idx val="0"/>
            <c:bubble3D val="0"/>
            <c:spPr>
              <a:solidFill>
                <a:srgbClr val="70AD47">
                  <a:lumMod val="75000"/>
                </a:srgbClr>
              </a:solidFill>
              <a:ln>
                <a:noFill/>
              </a:ln>
              <a:effectLst/>
            </c:spPr>
            <c:extLst>
              <c:ext xmlns:c16="http://schemas.microsoft.com/office/drawing/2014/chart" uri="{C3380CC4-5D6E-409C-BE32-E72D297353CC}">
                <c16:uniqueId val="{00000001-6E18-4724-B533-93EB43F463F6}"/>
              </c:ext>
            </c:extLst>
          </c:dPt>
          <c:dPt>
            <c:idx val="1"/>
            <c:bubble3D val="0"/>
            <c:spPr>
              <a:solidFill>
                <a:srgbClr val="70AD47">
                  <a:lumMod val="40000"/>
                  <a:lumOff val="60000"/>
                </a:srgbClr>
              </a:solidFill>
              <a:ln>
                <a:noFill/>
              </a:ln>
              <a:effectLst/>
            </c:spPr>
            <c:extLst>
              <c:ext xmlns:c16="http://schemas.microsoft.com/office/drawing/2014/chart" uri="{C3380CC4-5D6E-409C-BE32-E72D297353CC}">
                <c16:uniqueId val="{00000003-6E18-4724-B533-93EB43F463F6}"/>
              </c:ext>
            </c:extLst>
          </c:dPt>
          <c:dPt>
            <c:idx val="2"/>
            <c:bubble3D val="0"/>
            <c:spPr>
              <a:solidFill>
                <a:srgbClr val="ED7D31">
                  <a:lumMod val="60000"/>
                  <a:lumOff val="40000"/>
                </a:srgbClr>
              </a:solidFill>
              <a:ln>
                <a:noFill/>
              </a:ln>
              <a:effectLst/>
            </c:spPr>
            <c:extLst>
              <c:ext xmlns:c16="http://schemas.microsoft.com/office/drawing/2014/chart" uri="{C3380CC4-5D6E-409C-BE32-E72D297353CC}">
                <c16:uniqueId val="{00000005-6E18-4724-B533-93EB43F463F6}"/>
              </c:ext>
            </c:extLst>
          </c:dPt>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население!$B$230:$B$232</c:f>
              <c:strCache>
                <c:ptCount val="3"/>
                <c:pt idx="0">
                  <c:v>да, рассматриваю в ближайшем будущем</c:v>
                </c:pt>
                <c:pt idx="1">
                  <c:v>да, рассматриваю в отдалённом будущем</c:v>
                </c:pt>
                <c:pt idx="2">
                  <c:v>нет, на рассматриваю</c:v>
                </c:pt>
              </c:strCache>
            </c:strRef>
          </c:cat>
          <c:val>
            <c:numRef>
              <c:f>население!$D$230:$D$232</c:f>
              <c:numCache>
                <c:formatCode>0%</c:formatCode>
                <c:ptCount val="3"/>
                <c:pt idx="0">
                  <c:v>0.24314322880537917</c:v>
                </c:pt>
                <c:pt idx="1">
                  <c:v>0.20843972155846557</c:v>
                </c:pt>
                <c:pt idx="2">
                  <c:v>0.54841704963617721</c:v>
                </c:pt>
              </c:numCache>
            </c:numRef>
          </c:val>
          <c:extLst>
            <c:ext xmlns:c16="http://schemas.microsoft.com/office/drawing/2014/chart" uri="{C3380CC4-5D6E-409C-BE32-E72D297353CC}">
              <c16:uniqueId val="{0000000E-6E18-4724-B533-93EB43F463F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8301576159569157"/>
          <c:y val="0.18937460403656439"/>
          <c:w val="0.40406434176348133"/>
          <c:h val="0.7294319954427601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375165103068452"/>
          <c:y val="0.1037766112569263"/>
          <c:w val="0.58297969868902266"/>
          <c:h val="0.79435984598841469"/>
        </c:manualLayout>
      </c:layout>
      <c:barChart>
        <c:barDir val="bar"/>
        <c:grouping val="clustered"/>
        <c:varyColors val="0"/>
        <c:ser>
          <c:idx val="0"/>
          <c:order val="0"/>
          <c:tx>
            <c:strRef>
              <c:f>часы!$A$2</c:f>
              <c:strCache>
                <c:ptCount val="1"/>
                <c:pt idx="0">
                  <c:v>Сколько часов в неделю в среднем ты хотел бы уделять волонтерской деятельности? (подвыборка потернциальных волонтёров)</c:v>
                </c:pt>
              </c:strCache>
            </c:strRef>
          </c:tx>
          <c:spPr>
            <a:solidFill>
              <a:srgbClr val="70AD47">
                <a:lumMod val="60000"/>
                <a:lumOff val="40000"/>
              </a:srgb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часы!$B$2</c:f>
              <c:numCache>
                <c:formatCode>###0.00</c:formatCode>
                <c:ptCount val="1"/>
                <c:pt idx="0">
                  <c:v>8.7970121328880175</c:v>
                </c:pt>
              </c:numCache>
            </c:numRef>
          </c:val>
          <c:extLst>
            <c:ext xmlns:c16="http://schemas.microsoft.com/office/drawing/2014/chart" uri="{C3380CC4-5D6E-409C-BE32-E72D297353CC}">
              <c16:uniqueId val="{00000000-8169-4752-8875-A2E7D77F2D91}"/>
            </c:ext>
          </c:extLst>
        </c:ser>
        <c:dLbls>
          <c:showLegendKey val="0"/>
          <c:showVal val="0"/>
          <c:showCatName val="0"/>
          <c:showSerName val="0"/>
          <c:showPercent val="0"/>
          <c:showBubbleSize val="0"/>
        </c:dLbls>
        <c:gapWidth val="150"/>
        <c:axId val="73454336"/>
        <c:axId val="73455872"/>
      </c:barChart>
      <c:catAx>
        <c:axId val="73454336"/>
        <c:scaling>
          <c:orientation val="maxMin"/>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73455872"/>
        <c:crosses val="autoZero"/>
        <c:auto val="1"/>
        <c:lblAlgn val="ctr"/>
        <c:lblOffset val="100"/>
        <c:noMultiLvlLbl val="0"/>
      </c:catAx>
      <c:valAx>
        <c:axId val="73455872"/>
        <c:scaling>
          <c:orientation val="minMax"/>
          <c:max val="15"/>
          <c:min val="0"/>
        </c:scaling>
        <c:delete val="0"/>
        <c:axPos val="t"/>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rebuchet MS" panose="020B0603020202020204" pitchFamily="34" charset="0"/>
                <a:ea typeface="+mn-ea"/>
                <a:cs typeface="Times New Roman" panose="02020603050405020304" pitchFamily="18" charset="0"/>
              </a:defRPr>
            </a:pPr>
            <a:endParaRPr lang="ru-RU"/>
          </a:p>
        </c:txPr>
        <c:crossAx val="73454336"/>
        <c:crosses val="autoZero"/>
        <c:crossBetween val="between"/>
        <c:majorUnit val="1"/>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100">
          <a:solidFill>
            <a:schemeClr val="tx1"/>
          </a:solidFill>
          <a:latin typeface="Trebuchet MS" panose="020B0603020202020204" pitchFamily="34"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B1CF-A961-4DDF-A00E-5E68928D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11582</Words>
  <Characters>66023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dc:creator>
  <cp:lastModifiedBy>Аникна Наталья Сергеевна</cp:lastModifiedBy>
  <cp:revision>4</cp:revision>
  <cp:lastPrinted>2022-11-27T02:17:00Z</cp:lastPrinted>
  <dcterms:created xsi:type="dcterms:W3CDTF">2023-11-13T06:55:00Z</dcterms:created>
  <dcterms:modified xsi:type="dcterms:W3CDTF">2023-11-13T06:56:00Z</dcterms:modified>
</cp:coreProperties>
</file>